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E8BD5" w14:textId="77777777" w:rsidR="008E642E" w:rsidRPr="0045489A" w:rsidRDefault="008E642E" w:rsidP="008E642E">
      <w:pPr>
        <w:jc w:val="center"/>
        <w:rPr>
          <w:rFonts w:ascii="Times New Roman" w:hAnsi="Times New Roman" w:cs="Times New Roman"/>
          <w:b/>
          <w:iCs/>
          <w:u w:val="single"/>
        </w:rPr>
      </w:pPr>
      <w:r w:rsidRPr="0045489A">
        <w:rPr>
          <w:rFonts w:ascii="Times New Roman" w:hAnsi="Times New Roman" w:cs="Times New Roman"/>
          <w:b/>
          <w:iCs/>
          <w:u w:val="single"/>
        </w:rPr>
        <w:t xml:space="preserve">OBRAZLOŽENJE </w:t>
      </w:r>
    </w:p>
    <w:p w14:paraId="26674425" w14:textId="77777777" w:rsidR="008E642E" w:rsidRPr="0045489A" w:rsidRDefault="008E642E" w:rsidP="008E642E">
      <w:pPr>
        <w:jc w:val="center"/>
        <w:rPr>
          <w:rFonts w:ascii="Times New Roman" w:hAnsi="Times New Roman" w:cs="Times New Roman"/>
          <w:b/>
          <w:iCs/>
          <w:u w:val="single"/>
        </w:rPr>
      </w:pPr>
      <w:r w:rsidRPr="0045489A">
        <w:rPr>
          <w:rFonts w:ascii="Times New Roman" w:hAnsi="Times New Roman" w:cs="Times New Roman"/>
          <w:b/>
          <w:iCs/>
          <w:u w:val="single"/>
        </w:rPr>
        <w:t xml:space="preserve">I. IZMJENA I DOPUNA PRORAČUNA OPĆINE </w:t>
      </w:r>
      <w:r>
        <w:rPr>
          <w:rFonts w:ascii="Times New Roman" w:hAnsi="Times New Roman" w:cs="Times New Roman"/>
          <w:b/>
          <w:iCs/>
          <w:u w:val="single"/>
        </w:rPr>
        <w:t>ČAGLIN</w:t>
      </w:r>
      <w:r w:rsidRPr="0045489A">
        <w:rPr>
          <w:rFonts w:ascii="Times New Roman" w:hAnsi="Times New Roman" w:cs="Times New Roman"/>
          <w:b/>
          <w:iCs/>
          <w:u w:val="single"/>
        </w:rPr>
        <w:t xml:space="preserve"> ZA 2023. GODINU</w:t>
      </w:r>
    </w:p>
    <w:p w14:paraId="62AE0A25" w14:textId="77777777" w:rsidR="008E642E" w:rsidRPr="0045489A" w:rsidRDefault="008E642E" w:rsidP="008E642E">
      <w:pPr>
        <w:jc w:val="center"/>
        <w:rPr>
          <w:rFonts w:ascii="Times New Roman" w:hAnsi="Times New Roman" w:cs="Times New Roman"/>
          <w:b/>
          <w:iCs/>
          <w:u w:val="single"/>
        </w:rPr>
      </w:pPr>
      <w:r w:rsidRPr="0045489A">
        <w:rPr>
          <w:rFonts w:ascii="Times New Roman" w:hAnsi="Times New Roman" w:cs="Times New Roman"/>
          <w:b/>
          <w:iCs/>
          <w:u w:val="single"/>
        </w:rPr>
        <w:t>OPĆI DIO</w:t>
      </w:r>
    </w:p>
    <w:p w14:paraId="49C80AF4" w14:textId="77777777" w:rsidR="008E642E" w:rsidRDefault="008E642E" w:rsidP="008E642E">
      <w:pPr>
        <w:jc w:val="both"/>
        <w:rPr>
          <w:rFonts w:ascii="Times New Roman" w:hAnsi="Times New Roman" w:cs="Times New Roman"/>
        </w:rPr>
      </w:pPr>
    </w:p>
    <w:p w14:paraId="1A59007E" w14:textId="77777777" w:rsidR="008E642E" w:rsidRDefault="008E642E" w:rsidP="008E642E">
      <w:pPr>
        <w:jc w:val="both"/>
        <w:rPr>
          <w:rFonts w:ascii="Times New Roman" w:hAnsi="Times New Roman" w:cs="Times New Roman"/>
        </w:rPr>
      </w:pPr>
      <w:r w:rsidRPr="001B6360">
        <w:rPr>
          <w:rFonts w:ascii="Times New Roman" w:hAnsi="Times New Roman" w:cs="Times New Roman"/>
        </w:rPr>
        <w:t>OPĆI DIO PRORAČUNA</w:t>
      </w:r>
      <w:r>
        <w:rPr>
          <w:rFonts w:ascii="Times New Roman" w:hAnsi="Times New Roman" w:cs="Times New Roman"/>
        </w:rPr>
        <w:t xml:space="preserve"> koji sadrži račun prihoda i rashoda i račun financiranja /zaduživanja.</w:t>
      </w:r>
    </w:p>
    <w:p w14:paraId="6374B10C" w14:textId="77777777" w:rsidR="008E642E" w:rsidRDefault="008E642E" w:rsidP="008E64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Računu prihoda i rashoda planirani su prihodi i primici, iskazani po vrstama i izvorima financiranja, i rashodi i izdaci po ekonomskoj klasifikaciji usklađenoj s Računskim planom proračuna. </w:t>
      </w:r>
    </w:p>
    <w:p w14:paraId="0EB8F9F2" w14:textId="77777777" w:rsidR="008E642E" w:rsidRDefault="008E642E" w:rsidP="008E642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Rashodi su iskazani prema ekonomskoj, funkcijskoj klasifikaciji i izvorima financiranja. </w:t>
      </w:r>
    </w:p>
    <w:p w14:paraId="6959718F" w14:textId="77777777" w:rsidR="008E642E" w:rsidRDefault="008E642E" w:rsidP="008E642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Računu financiranja iskazani su primici od financijske imovine i zaduživanja, te izdaci za eventualnu nabavu financijske imovine i otplatu kredita i zajmova.</w:t>
      </w:r>
    </w:p>
    <w:p w14:paraId="27666114" w14:textId="77777777" w:rsidR="008E642E" w:rsidRDefault="008E642E" w:rsidP="008E642E">
      <w:pPr>
        <w:ind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PRIHODI I PRIMICI</w:t>
      </w:r>
      <w:r>
        <w:rPr>
          <w:rFonts w:ascii="Times New Roman" w:hAnsi="Times New Roman" w:cs="Times New Roman"/>
          <w:u w:val="single"/>
        </w:rPr>
        <w:t xml:space="preserve"> </w:t>
      </w:r>
    </w:p>
    <w:p w14:paraId="5F805326" w14:textId="2834F210" w:rsidR="007A6686" w:rsidRPr="00C240BD" w:rsidRDefault="008E642E" w:rsidP="008E642E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I</w:t>
      </w:r>
      <w:r w:rsidR="00575C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.Izmjene i dopune Proračuna Općine Čaglin za 2023.g. planiran je u ukupnom iznosu od </w:t>
      </w:r>
      <w:r w:rsidR="007A6686" w:rsidRPr="00C240BD">
        <w:rPr>
          <w:rFonts w:ascii="Times New Roman" w:hAnsi="Times New Roman"/>
          <w:b/>
          <w:bCs/>
        </w:rPr>
        <w:t>1.3</w:t>
      </w:r>
      <w:r w:rsidR="00575C26" w:rsidRPr="00C240BD">
        <w:rPr>
          <w:rFonts w:ascii="Times New Roman" w:hAnsi="Times New Roman"/>
          <w:b/>
          <w:bCs/>
        </w:rPr>
        <w:t>73</w:t>
      </w:r>
      <w:r w:rsidR="007A6686" w:rsidRPr="00C240BD">
        <w:rPr>
          <w:rFonts w:ascii="Times New Roman" w:hAnsi="Times New Roman"/>
          <w:b/>
          <w:bCs/>
        </w:rPr>
        <w:t>.705,69</w:t>
      </w:r>
    </w:p>
    <w:p w14:paraId="1DA705D9" w14:textId="1237248F" w:rsidR="008E642E" w:rsidRDefault="008E642E" w:rsidP="008E64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EUR Od toga su planirani prihodi poslovanja</w:t>
      </w:r>
      <w:r w:rsidR="007A6686">
        <w:rPr>
          <w:rFonts w:ascii="Times New Roman" w:hAnsi="Times New Roman"/>
        </w:rPr>
        <w:t xml:space="preserve"> u iznosu </w:t>
      </w:r>
      <w:r w:rsidR="007A6686" w:rsidRPr="00C240BD">
        <w:rPr>
          <w:rFonts w:ascii="Times New Roman" w:hAnsi="Times New Roman"/>
          <w:b/>
          <w:bCs/>
        </w:rPr>
        <w:t>1.362.985,69</w:t>
      </w:r>
      <w:r>
        <w:rPr>
          <w:rFonts w:ascii="Times New Roman" w:hAnsi="Times New Roman"/>
        </w:rPr>
        <w:t xml:space="preserve"> EUR, a prihodi od prodaje nefinancijske imovine</w:t>
      </w:r>
      <w:r w:rsidR="007A6686">
        <w:rPr>
          <w:rFonts w:ascii="Times New Roman" w:hAnsi="Times New Roman"/>
        </w:rPr>
        <w:t xml:space="preserve"> </w:t>
      </w:r>
      <w:r w:rsidR="007A6686" w:rsidRPr="00C240BD">
        <w:rPr>
          <w:rFonts w:ascii="Times New Roman" w:hAnsi="Times New Roman"/>
          <w:b/>
          <w:bCs/>
        </w:rPr>
        <w:t>4.720,00</w:t>
      </w:r>
      <w:r>
        <w:rPr>
          <w:rFonts w:ascii="Times New Roman" w:hAnsi="Times New Roman"/>
        </w:rPr>
        <w:t xml:space="preserve"> EUR i primitak od primljenog zajma </w:t>
      </w:r>
      <w:r w:rsidR="00575C26">
        <w:rPr>
          <w:rFonts w:ascii="Times New Roman" w:hAnsi="Times New Roman"/>
        </w:rPr>
        <w:t xml:space="preserve">u iznosu od </w:t>
      </w:r>
      <w:r w:rsidR="00575C26" w:rsidRPr="00C240BD">
        <w:rPr>
          <w:rFonts w:ascii="Times New Roman" w:hAnsi="Times New Roman"/>
          <w:b/>
          <w:bCs/>
        </w:rPr>
        <w:t>6.000,00</w:t>
      </w:r>
      <w:r w:rsidR="00575C26">
        <w:rPr>
          <w:rFonts w:ascii="Times New Roman" w:hAnsi="Times New Roman"/>
        </w:rPr>
        <w:t xml:space="preserve"> eura</w:t>
      </w:r>
      <w:r>
        <w:rPr>
          <w:rFonts w:ascii="Times New Roman" w:hAnsi="Times New Roman"/>
        </w:rPr>
        <w:t>.</w:t>
      </w:r>
    </w:p>
    <w:p w14:paraId="2B98178C" w14:textId="6B4DA964" w:rsidR="008E642E" w:rsidRDefault="008E642E" w:rsidP="008E642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Prihodi od poreza - skupina 61</w:t>
      </w:r>
      <w:r>
        <w:rPr>
          <w:rFonts w:ascii="Times New Roman" w:hAnsi="Times New Roman" w:cs="Times New Roman"/>
        </w:rPr>
        <w:t xml:space="preserve">  iznose </w:t>
      </w:r>
      <w:r w:rsidR="009A606A">
        <w:rPr>
          <w:rFonts w:ascii="Times New Roman" w:hAnsi="Times New Roman" w:cs="Times New Roman"/>
        </w:rPr>
        <w:t>291.860,00 eura</w:t>
      </w:r>
      <w:r>
        <w:rPr>
          <w:rFonts w:ascii="Times New Roman" w:hAnsi="Times New Roman" w:cs="Times New Roman"/>
        </w:rPr>
        <w:t xml:space="preserve">  i procijenjeni su na temelju ostvarenja proračuna u 2023. godini. Ovi se prihodi sastoje od poreza na dohodak,  poreza na imovinu i poreza na robu i usluge, od kojih je najznačajniji porez na dohodak.</w:t>
      </w:r>
    </w:p>
    <w:p w14:paraId="04CC14CE" w14:textId="01CDE994" w:rsidR="008E642E" w:rsidRDefault="008E642E" w:rsidP="008E642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 Prihodi od pomoći – skupine 63</w:t>
      </w:r>
      <w:r>
        <w:rPr>
          <w:rFonts w:ascii="Times New Roman" w:hAnsi="Times New Roman" w:cs="Times New Roman"/>
        </w:rPr>
        <w:t xml:space="preserve"> </w:t>
      </w:r>
      <w:r w:rsidR="009A606A">
        <w:rPr>
          <w:rFonts w:ascii="Times New Roman" w:hAnsi="Times New Roman" w:cs="Times New Roman"/>
        </w:rPr>
        <w:t>iznose 728.265,69 eura</w:t>
      </w:r>
      <w:r>
        <w:rPr>
          <w:rFonts w:ascii="Times New Roman" w:hAnsi="Times New Roman" w:cs="Times New Roman"/>
        </w:rPr>
        <w:t xml:space="preserve"> odnose se na planirane tekuće i kapitalne pomoći državnog proračuna, </w:t>
      </w:r>
      <w:r w:rsidR="009A606A"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</w:rPr>
        <w:t>kućih pomoći ( HZZ) i sredstva fiskalnog izravnanja</w:t>
      </w:r>
      <w:r w:rsidR="009A606A">
        <w:rPr>
          <w:rFonts w:ascii="Times New Roman" w:hAnsi="Times New Roman" w:cs="Times New Roman"/>
        </w:rPr>
        <w:t xml:space="preserve"> koja su i najznačajnija u ovoj skupini</w:t>
      </w:r>
      <w:r>
        <w:rPr>
          <w:rFonts w:ascii="Times New Roman" w:hAnsi="Times New Roman" w:cs="Times New Roman"/>
        </w:rPr>
        <w:t>.</w:t>
      </w:r>
    </w:p>
    <w:p w14:paraId="2446C621" w14:textId="3E201C59" w:rsidR="008E642E" w:rsidRDefault="008E642E" w:rsidP="008E642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Prihodi od imovine – skupina 64</w:t>
      </w:r>
      <w:r>
        <w:rPr>
          <w:rFonts w:ascii="Times New Roman" w:hAnsi="Times New Roman" w:cs="Times New Roman"/>
        </w:rPr>
        <w:t xml:space="preserve"> </w:t>
      </w:r>
      <w:r w:rsidR="009A606A">
        <w:rPr>
          <w:rFonts w:ascii="Times New Roman" w:hAnsi="Times New Roman" w:cs="Times New Roman"/>
        </w:rPr>
        <w:t>iznose 132.060,00</w:t>
      </w:r>
      <w:r>
        <w:rPr>
          <w:rFonts w:ascii="Times New Roman" w:hAnsi="Times New Roman" w:cs="Times New Roman"/>
        </w:rPr>
        <w:t xml:space="preserve"> odnosi se na naknade zakup poljoprivrednog zemljišta u vlasništvu RH i općine, naknade za zadržavanje nezakonito izgrađenih zgrada, naknade od koncesija, </w:t>
      </w:r>
      <w:r w:rsidR="009A606A">
        <w:rPr>
          <w:rFonts w:ascii="Times New Roman" w:hAnsi="Times New Roman" w:cs="Times New Roman"/>
        </w:rPr>
        <w:t>naknade za korištenje javne površine, ostali prihodi od iznajmljivanja imovine</w:t>
      </w:r>
      <w:r>
        <w:rPr>
          <w:rFonts w:ascii="Times New Roman" w:hAnsi="Times New Roman" w:cs="Times New Roman"/>
        </w:rPr>
        <w:t>.</w:t>
      </w:r>
    </w:p>
    <w:p w14:paraId="4A2BA8AB" w14:textId="4A9E5D00" w:rsidR="008E642E" w:rsidRDefault="008E642E" w:rsidP="008E642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Prihodi od administrativnih pristojbi i po posebnim propisima - skupina 65</w:t>
      </w:r>
      <w:r w:rsidR="00DA3BF7">
        <w:rPr>
          <w:rFonts w:ascii="Times New Roman" w:hAnsi="Times New Roman" w:cs="Times New Roman"/>
          <w:b/>
          <w:bCs/>
          <w:u w:val="single"/>
        </w:rPr>
        <w:t xml:space="preserve"> </w:t>
      </w:r>
      <w:r w:rsidR="00DA3BF7" w:rsidRPr="00575C26">
        <w:rPr>
          <w:rFonts w:ascii="Times New Roman" w:hAnsi="Times New Roman" w:cs="Times New Roman"/>
        </w:rPr>
        <w:t>u iznosu od</w:t>
      </w:r>
      <w:r w:rsidR="00DA3BF7">
        <w:rPr>
          <w:rFonts w:ascii="Times New Roman" w:hAnsi="Times New Roman" w:cs="Times New Roman"/>
          <w:b/>
          <w:bCs/>
          <w:u w:val="single"/>
        </w:rPr>
        <w:t xml:space="preserve"> </w:t>
      </w:r>
      <w:r w:rsidR="00DA3BF7" w:rsidRPr="00DA3BF7">
        <w:rPr>
          <w:rFonts w:ascii="Times New Roman" w:hAnsi="Times New Roman" w:cs="Times New Roman"/>
        </w:rPr>
        <w:t>208.000,00 eure</w:t>
      </w:r>
      <w:r>
        <w:rPr>
          <w:rFonts w:ascii="Times New Roman" w:hAnsi="Times New Roman" w:cs="Times New Roman"/>
        </w:rPr>
        <w:t xml:space="preserve"> sastoje se od prihoda od </w:t>
      </w:r>
      <w:r w:rsidR="00DA3BF7">
        <w:rPr>
          <w:rFonts w:ascii="Times New Roman" w:hAnsi="Times New Roman" w:cs="Times New Roman"/>
        </w:rPr>
        <w:t>šumskog doprinosa</w:t>
      </w:r>
      <w:r>
        <w:rPr>
          <w:rFonts w:ascii="Times New Roman" w:hAnsi="Times New Roman" w:cs="Times New Roman"/>
        </w:rPr>
        <w:t>, naknade uređenje voda, komunalnog doprinosa, komunalne naknade</w:t>
      </w:r>
      <w:r w:rsidR="00DA3BF7">
        <w:rPr>
          <w:rFonts w:ascii="Times New Roman" w:hAnsi="Times New Roman" w:cs="Times New Roman"/>
        </w:rPr>
        <w:t xml:space="preserve"> </w:t>
      </w:r>
      <w:r w:rsidR="00575C26">
        <w:rPr>
          <w:rFonts w:ascii="Times New Roman" w:hAnsi="Times New Roman" w:cs="Times New Roman"/>
        </w:rPr>
        <w:t>i sl.</w:t>
      </w:r>
    </w:p>
    <w:p w14:paraId="68C96B6D" w14:textId="09B23940" w:rsidR="00575C26" w:rsidRDefault="00575C26" w:rsidP="008E642E">
      <w:pPr>
        <w:ind w:firstLine="708"/>
        <w:jc w:val="both"/>
        <w:rPr>
          <w:rFonts w:ascii="Times New Roman" w:hAnsi="Times New Roman" w:cs="Times New Roman"/>
        </w:rPr>
      </w:pPr>
      <w:r w:rsidRPr="00575C26">
        <w:rPr>
          <w:rFonts w:ascii="Times New Roman" w:hAnsi="Times New Roman" w:cs="Times New Roman"/>
          <w:b/>
          <w:bCs/>
          <w:u w:val="single"/>
        </w:rPr>
        <w:t>Prihod od prodaje proizvoda i robe te pruženih usluga i prihod od donacija – skupina 66</w:t>
      </w:r>
      <w:r>
        <w:rPr>
          <w:rFonts w:ascii="Times New Roman" w:hAnsi="Times New Roman" w:cs="Times New Roman"/>
        </w:rPr>
        <w:t xml:space="preserve"> u iznosu od 2.800,00 EUR odnosi se na prihode od pruženih usluga ( Hrvatske vode)</w:t>
      </w:r>
    </w:p>
    <w:p w14:paraId="07F2894F" w14:textId="73D68E47" w:rsidR="008E642E" w:rsidRDefault="008E642E" w:rsidP="008E642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Prihodi od prodaje nefinancijske imovine - skupina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7</w:t>
      </w:r>
      <w:r>
        <w:rPr>
          <w:rFonts w:ascii="Times New Roman" w:hAnsi="Times New Roman" w:cs="Times New Roman"/>
        </w:rPr>
        <w:t xml:space="preserve"> </w:t>
      </w:r>
      <w:r w:rsidR="00DA3BF7">
        <w:rPr>
          <w:rFonts w:ascii="Times New Roman" w:hAnsi="Times New Roman" w:cs="Times New Roman"/>
        </w:rPr>
        <w:t xml:space="preserve">u iznosu od 4.720,00 </w:t>
      </w:r>
      <w:r>
        <w:rPr>
          <w:rFonts w:ascii="Times New Roman" w:hAnsi="Times New Roman" w:cs="Times New Roman"/>
        </w:rPr>
        <w:t xml:space="preserve">odnose se na prihode od prodaje </w:t>
      </w:r>
      <w:r w:rsidR="00DA3BF7">
        <w:rPr>
          <w:rFonts w:ascii="Times New Roman" w:hAnsi="Times New Roman" w:cs="Times New Roman"/>
        </w:rPr>
        <w:t xml:space="preserve">građevinskog </w:t>
      </w:r>
      <w:r>
        <w:rPr>
          <w:rFonts w:ascii="Times New Roman" w:hAnsi="Times New Roman" w:cs="Times New Roman"/>
        </w:rPr>
        <w:t xml:space="preserve"> zemljišta u vlasništvu države i prodaja imovine u vlasništvu općine</w:t>
      </w:r>
      <w:r w:rsidR="00DA3BF7">
        <w:rPr>
          <w:rFonts w:ascii="Times New Roman" w:hAnsi="Times New Roman" w:cs="Times New Roman"/>
        </w:rPr>
        <w:t xml:space="preserve"> i to od prodaje stanova i prodaje službenog auta</w:t>
      </w:r>
      <w:r>
        <w:rPr>
          <w:rFonts w:ascii="Times New Roman" w:hAnsi="Times New Roman" w:cs="Times New Roman"/>
        </w:rPr>
        <w:t>.</w:t>
      </w:r>
    </w:p>
    <w:p w14:paraId="7E8A3F5D" w14:textId="619E9CDA" w:rsidR="008E642E" w:rsidRPr="007A6686" w:rsidRDefault="00DA3BF7" w:rsidP="008E642E">
      <w:pPr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u w:val="single"/>
        </w:rPr>
        <w:t xml:space="preserve">Primici od financijske imovine i zaduživanja  - skupina 8 </w:t>
      </w:r>
      <w:r w:rsidRPr="007A6686">
        <w:rPr>
          <w:rFonts w:ascii="Times New Roman" w:hAnsi="Times New Roman" w:cs="Times New Roman"/>
          <w:bCs/>
        </w:rPr>
        <w:t>u iznosu od 6.000,00 eura a odnose se na povrat zajma danih trgovačkim društvima</w:t>
      </w:r>
    </w:p>
    <w:p w14:paraId="45E071E4" w14:textId="77777777" w:rsidR="007A6686" w:rsidRDefault="007A6686" w:rsidP="008E642E">
      <w:pPr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14:paraId="54F184DF" w14:textId="77777777" w:rsidR="007A6686" w:rsidRDefault="007A6686" w:rsidP="008E642E">
      <w:pPr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14:paraId="18ADBE4F" w14:textId="4E7E0E25" w:rsidR="008E642E" w:rsidRDefault="008E642E" w:rsidP="008E642E">
      <w:pPr>
        <w:ind w:firstLine="708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RASHODI I IZDACI</w:t>
      </w:r>
    </w:p>
    <w:p w14:paraId="71FCABD6" w14:textId="77777777" w:rsidR="007A6686" w:rsidRDefault="007A6686" w:rsidP="008E642E">
      <w:pPr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14:paraId="5C6AA959" w14:textId="189C4CCC" w:rsidR="008E642E" w:rsidRDefault="008E642E" w:rsidP="008E642E">
      <w:pPr>
        <w:pStyle w:val="Bezproreda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Rashodi su planirani u ukupnom iznosu </w:t>
      </w:r>
      <w:r w:rsidR="00575C26" w:rsidRPr="00C240BD">
        <w:rPr>
          <w:rFonts w:ascii="Times New Roman" w:hAnsi="Times New Roman" w:cs="Times New Roman"/>
          <w:b/>
          <w:bCs/>
        </w:rPr>
        <w:t>1.373.705,69</w:t>
      </w:r>
      <w:r>
        <w:rPr>
          <w:rFonts w:ascii="Times New Roman" w:hAnsi="Times New Roman" w:cs="Times New Roman"/>
        </w:rPr>
        <w:t xml:space="preserve"> EUR, od čega se na rashode poslovanja odnosi </w:t>
      </w:r>
      <w:r w:rsidR="00575C26" w:rsidRPr="00C240BD">
        <w:rPr>
          <w:rFonts w:ascii="Times New Roman" w:hAnsi="Times New Roman" w:cs="Times New Roman"/>
          <w:b/>
          <w:bCs/>
        </w:rPr>
        <w:t>763.533,69</w:t>
      </w:r>
      <w:r w:rsidR="00575C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EUR, na rashode za nabavu nefinancijske imovine (investicije i ulaganja)</w:t>
      </w:r>
      <w:r w:rsidR="00575C26">
        <w:rPr>
          <w:rFonts w:ascii="Times New Roman" w:hAnsi="Times New Roman" w:cs="Times New Roman"/>
        </w:rPr>
        <w:t xml:space="preserve"> </w:t>
      </w:r>
      <w:r w:rsidR="00575C26" w:rsidRPr="00C240BD">
        <w:rPr>
          <w:rFonts w:ascii="Times New Roman" w:hAnsi="Times New Roman" w:cs="Times New Roman"/>
          <w:b/>
          <w:bCs/>
        </w:rPr>
        <w:t>610.172,00</w:t>
      </w:r>
      <w:r>
        <w:rPr>
          <w:rFonts w:ascii="Times New Roman" w:hAnsi="Times New Roman" w:cs="Times New Roman"/>
        </w:rPr>
        <w:t xml:space="preserve"> EUR</w:t>
      </w:r>
    </w:p>
    <w:p w14:paraId="02EFB492" w14:textId="77777777" w:rsidR="008E642E" w:rsidRDefault="008E642E" w:rsidP="008E642E">
      <w:pPr>
        <w:pStyle w:val="Bezproreda"/>
        <w:ind w:firstLine="708"/>
        <w:jc w:val="both"/>
        <w:rPr>
          <w:rFonts w:ascii="Times New Roman" w:hAnsi="Times New Roman" w:cs="Times New Roman"/>
        </w:rPr>
      </w:pPr>
    </w:p>
    <w:p w14:paraId="40EEF478" w14:textId="21636016" w:rsidR="008E642E" w:rsidRDefault="008E642E" w:rsidP="008E642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Rashodi za zaposlene – skupina 31</w:t>
      </w:r>
      <w:r w:rsidR="00C240BD">
        <w:rPr>
          <w:rFonts w:ascii="Times New Roman" w:hAnsi="Times New Roman" w:cs="Times New Roman"/>
          <w:b/>
          <w:bCs/>
          <w:u w:val="single"/>
        </w:rPr>
        <w:t xml:space="preserve"> </w:t>
      </w:r>
      <w:r w:rsidR="00C240BD" w:rsidRPr="007946B8">
        <w:rPr>
          <w:rFonts w:ascii="Times New Roman" w:hAnsi="Times New Roman" w:cs="Times New Roman"/>
        </w:rPr>
        <w:t>u iznosu</w:t>
      </w:r>
      <w:r w:rsidR="00C240BD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946B8">
        <w:rPr>
          <w:rFonts w:ascii="Times New Roman" w:hAnsi="Times New Roman" w:cs="Times New Roman"/>
        </w:rPr>
        <w:t xml:space="preserve">83.382,00 EUR </w:t>
      </w:r>
      <w:r>
        <w:rPr>
          <w:rFonts w:ascii="Times New Roman" w:hAnsi="Times New Roman" w:cs="Times New Roman"/>
        </w:rPr>
        <w:t>obuhvaćaju rashode za zaposlene u općinskoj upravi,</w:t>
      </w:r>
      <w:r w:rsidR="00C240BD">
        <w:rPr>
          <w:rFonts w:ascii="Times New Roman" w:hAnsi="Times New Roman" w:cs="Times New Roman"/>
        </w:rPr>
        <w:t xml:space="preserve"> plaća općinskog načelnika</w:t>
      </w:r>
      <w:r>
        <w:rPr>
          <w:rFonts w:ascii="Times New Roman" w:hAnsi="Times New Roman" w:cs="Times New Roman"/>
        </w:rPr>
        <w:t xml:space="preserve"> te plaće za zaposlene iz programa javnih radova (HZZ) </w:t>
      </w:r>
    </w:p>
    <w:p w14:paraId="2A25789D" w14:textId="5DD771F5" w:rsidR="008E642E" w:rsidRDefault="008E642E" w:rsidP="008E642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Skupina rashoda 32 - materijalni rashodi</w:t>
      </w:r>
      <w:r>
        <w:rPr>
          <w:rFonts w:ascii="Times New Roman" w:hAnsi="Times New Roman" w:cs="Times New Roman"/>
        </w:rPr>
        <w:t xml:space="preserve"> </w:t>
      </w:r>
      <w:r w:rsidR="007946B8">
        <w:rPr>
          <w:rFonts w:ascii="Times New Roman" w:hAnsi="Times New Roman" w:cs="Times New Roman"/>
        </w:rPr>
        <w:t>u iznosu 40</w:t>
      </w:r>
      <w:r w:rsidR="00492AC3">
        <w:rPr>
          <w:rFonts w:ascii="Times New Roman" w:hAnsi="Times New Roman" w:cs="Times New Roman"/>
        </w:rPr>
        <w:t>5</w:t>
      </w:r>
      <w:r w:rsidR="007946B8">
        <w:rPr>
          <w:rFonts w:ascii="Times New Roman" w:hAnsi="Times New Roman" w:cs="Times New Roman"/>
        </w:rPr>
        <w:t>.</w:t>
      </w:r>
      <w:r w:rsidR="00492AC3">
        <w:rPr>
          <w:rFonts w:ascii="Times New Roman" w:hAnsi="Times New Roman" w:cs="Times New Roman"/>
        </w:rPr>
        <w:t>3</w:t>
      </w:r>
      <w:r w:rsidR="007946B8">
        <w:rPr>
          <w:rFonts w:ascii="Times New Roman" w:hAnsi="Times New Roman" w:cs="Times New Roman"/>
        </w:rPr>
        <w:t xml:space="preserve">71,69 EUR </w:t>
      </w:r>
      <w:r>
        <w:rPr>
          <w:rFonts w:ascii="Times New Roman" w:hAnsi="Times New Roman" w:cs="Times New Roman"/>
        </w:rPr>
        <w:t>obuhvaća rashode za  materijal i usluge, a odnose na materijal i usluge za funkcioniranje djelatnosti predstavničkog i izvršnog tijela, jedinstvenog upravnog odjela, komunalnih djelatnosti, održavanje postojeće infrastrukture, javnu rasvjetu i sl.</w:t>
      </w:r>
    </w:p>
    <w:p w14:paraId="7A90E16B" w14:textId="2F3DF03A" w:rsidR="008E642E" w:rsidRDefault="008E642E" w:rsidP="008E642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Financijski rashodi</w:t>
      </w:r>
      <w:r w:rsidR="00513ADA">
        <w:rPr>
          <w:rFonts w:ascii="Times New Roman" w:hAnsi="Times New Roman" w:cs="Times New Roman"/>
          <w:b/>
          <w:bCs/>
          <w:u w:val="single"/>
        </w:rPr>
        <w:t xml:space="preserve"> -</w:t>
      </w:r>
      <w:r w:rsidR="007946B8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skupina</w:t>
      </w:r>
      <w:r w:rsidR="007946B8">
        <w:rPr>
          <w:rFonts w:ascii="Times New Roman" w:hAnsi="Times New Roman" w:cs="Times New Roman"/>
          <w:b/>
          <w:bCs/>
          <w:u w:val="single"/>
        </w:rPr>
        <w:t xml:space="preserve"> </w:t>
      </w:r>
      <w:r w:rsidR="00513ADA">
        <w:rPr>
          <w:rFonts w:ascii="Times New Roman" w:hAnsi="Times New Roman" w:cs="Times New Roman"/>
          <w:b/>
          <w:bCs/>
          <w:u w:val="single"/>
        </w:rPr>
        <w:t xml:space="preserve">34 </w:t>
      </w:r>
      <w:r w:rsidR="007946B8" w:rsidRPr="007946B8">
        <w:rPr>
          <w:rFonts w:ascii="Times New Roman" w:hAnsi="Times New Roman" w:cs="Times New Roman"/>
        </w:rPr>
        <w:t>u iznosu od 1.300</w:t>
      </w:r>
      <w:r w:rsidR="007946B8">
        <w:rPr>
          <w:rFonts w:ascii="Times New Roman" w:hAnsi="Times New Roman" w:cs="Times New Roman"/>
        </w:rPr>
        <w:t>,00 EUR</w:t>
      </w:r>
      <w:r>
        <w:rPr>
          <w:rFonts w:ascii="Times New Roman" w:hAnsi="Times New Roman" w:cs="Times New Roman"/>
        </w:rPr>
        <w:t xml:space="preserve"> odnose se na troškove platnog prometa, rashoda za </w:t>
      </w:r>
      <w:r w:rsidR="00B545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kamate i ostalih financijskih rashoda.</w:t>
      </w:r>
    </w:p>
    <w:p w14:paraId="7D146E8F" w14:textId="715B2ED8" w:rsidR="00B54558" w:rsidRDefault="00B54558" w:rsidP="008E642E">
      <w:pPr>
        <w:ind w:firstLine="708"/>
        <w:jc w:val="both"/>
        <w:rPr>
          <w:rFonts w:ascii="Times New Roman" w:hAnsi="Times New Roman" w:cs="Times New Roman"/>
        </w:rPr>
      </w:pPr>
      <w:r w:rsidRPr="00644ADE">
        <w:rPr>
          <w:rFonts w:ascii="Times New Roman" w:hAnsi="Times New Roman" w:cs="Times New Roman"/>
          <w:b/>
          <w:bCs/>
        </w:rPr>
        <w:t xml:space="preserve">Subvencije </w:t>
      </w:r>
      <w:r w:rsidR="00644ADE" w:rsidRPr="00644ADE">
        <w:rPr>
          <w:rFonts w:ascii="Times New Roman" w:hAnsi="Times New Roman" w:cs="Times New Roman"/>
          <w:b/>
          <w:bCs/>
        </w:rPr>
        <w:t>–</w:t>
      </w:r>
      <w:r w:rsidRPr="00644ADE">
        <w:rPr>
          <w:rFonts w:ascii="Times New Roman" w:hAnsi="Times New Roman" w:cs="Times New Roman"/>
          <w:b/>
          <w:bCs/>
        </w:rPr>
        <w:t xml:space="preserve"> </w:t>
      </w:r>
      <w:r w:rsidR="00644ADE" w:rsidRPr="00644ADE">
        <w:rPr>
          <w:rFonts w:ascii="Times New Roman" w:hAnsi="Times New Roman" w:cs="Times New Roman"/>
          <w:b/>
          <w:bCs/>
        </w:rPr>
        <w:t xml:space="preserve">skupina </w:t>
      </w:r>
      <w:r w:rsidR="00513ADA">
        <w:rPr>
          <w:rFonts w:ascii="Times New Roman" w:hAnsi="Times New Roman" w:cs="Times New Roman"/>
          <w:b/>
          <w:bCs/>
        </w:rPr>
        <w:t xml:space="preserve">35 </w:t>
      </w:r>
      <w:r w:rsidR="002C778A">
        <w:rPr>
          <w:rFonts w:ascii="Times New Roman" w:hAnsi="Times New Roman" w:cs="Times New Roman"/>
        </w:rPr>
        <w:t>u iznosu od 1</w:t>
      </w:r>
      <w:r w:rsidR="00492AC3">
        <w:rPr>
          <w:rFonts w:ascii="Times New Roman" w:hAnsi="Times New Roman" w:cs="Times New Roman"/>
        </w:rPr>
        <w:t>5</w:t>
      </w:r>
      <w:r w:rsidR="002C778A">
        <w:rPr>
          <w:rFonts w:ascii="Times New Roman" w:hAnsi="Times New Roman" w:cs="Times New Roman"/>
        </w:rPr>
        <w:t>.</w:t>
      </w:r>
      <w:r w:rsidR="00492AC3">
        <w:rPr>
          <w:rFonts w:ascii="Times New Roman" w:hAnsi="Times New Roman" w:cs="Times New Roman"/>
        </w:rPr>
        <w:t>7</w:t>
      </w:r>
      <w:r w:rsidR="002C778A">
        <w:rPr>
          <w:rFonts w:ascii="Times New Roman" w:hAnsi="Times New Roman" w:cs="Times New Roman"/>
        </w:rPr>
        <w:t>50,00 EUR odnosi se na subvencije tr</w:t>
      </w:r>
      <w:r w:rsidR="00513ADA">
        <w:rPr>
          <w:rFonts w:ascii="Times New Roman" w:hAnsi="Times New Roman" w:cs="Times New Roman"/>
        </w:rPr>
        <w:t xml:space="preserve">govačkim društvima -troškovi rada mobilnog </w:t>
      </w:r>
      <w:proofErr w:type="spellStart"/>
      <w:r w:rsidR="00513ADA">
        <w:rPr>
          <w:rFonts w:ascii="Times New Roman" w:hAnsi="Times New Roman" w:cs="Times New Roman"/>
        </w:rPr>
        <w:t>reciklažnog</w:t>
      </w:r>
      <w:proofErr w:type="spellEnd"/>
      <w:r w:rsidR="00513ADA">
        <w:rPr>
          <w:rFonts w:ascii="Times New Roman" w:hAnsi="Times New Roman" w:cs="Times New Roman"/>
        </w:rPr>
        <w:t xml:space="preserve"> dvorišta, subvencije u poljoprivredi i stočarstvu za subvencije </w:t>
      </w:r>
      <w:proofErr w:type="spellStart"/>
      <w:r w:rsidR="00513ADA">
        <w:rPr>
          <w:rFonts w:ascii="Times New Roman" w:hAnsi="Times New Roman" w:cs="Times New Roman"/>
        </w:rPr>
        <w:t>osjemenjivanja</w:t>
      </w:r>
      <w:proofErr w:type="spellEnd"/>
      <w:r w:rsidR="00513ADA">
        <w:rPr>
          <w:rFonts w:ascii="Times New Roman" w:hAnsi="Times New Roman" w:cs="Times New Roman"/>
        </w:rPr>
        <w:t xml:space="preserve"> krava i krmača, subvencije obrtnicima za smještajne kapacitete</w:t>
      </w:r>
    </w:p>
    <w:p w14:paraId="15C178CF" w14:textId="4562A5CD" w:rsidR="00513ADA" w:rsidRPr="00C47C76" w:rsidRDefault="00513ADA" w:rsidP="008E642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Pomoći dane unutar opće države – skupina 36 </w:t>
      </w:r>
      <w:r w:rsidR="00C47C76">
        <w:rPr>
          <w:rFonts w:ascii="Times New Roman" w:hAnsi="Times New Roman" w:cs="Times New Roman"/>
        </w:rPr>
        <w:t>u iznosu 7</w:t>
      </w:r>
      <w:r w:rsidR="00492AC3">
        <w:rPr>
          <w:rFonts w:ascii="Times New Roman" w:hAnsi="Times New Roman" w:cs="Times New Roman"/>
        </w:rPr>
        <w:t>5.0</w:t>
      </w:r>
      <w:r w:rsidR="00C47C76">
        <w:rPr>
          <w:rFonts w:ascii="Times New Roman" w:hAnsi="Times New Roman" w:cs="Times New Roman"/>
        </w:rPr>
        <w:t>00,00 EUR odnosi se na tekuće pomoći proračunskim korisnicima drugih proračuna (školi, vrtićima) a najveći dio ide na tekuće pomoći školi za dječji vrtić u Čaglinu u iznosu 59.800,00 eura</w:t>
      </w:r>
    </w:p>
    <w:p w14:paraId="2324C387" w14:textId="69CC8C41" w:rsidR="008E642E" w:rsidRDefault="008E642E" w:rsidP="008E642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Naknade građanima i kućanstvima  – skupina 37</w:t>
      </w:r>
      <w:r>
        <w:rPr>
          <w:rFonts w:ascii="Times New Roman" w:hAnsi="Times New Roman" w:cs="Times New Roman"/>
        </w:rPr>
        <w:t xml:space="preserve"> </w:t>
      </w:r>
      <w:r w:rsidR="007946B8">
        <w:rPr>
          <w:rFonts w:ascii="Times New Roman" w:hAnsi="Times New Roman" w:cs="Times New Roman"/>
        </w:rPr>
        <w:t xml:space="preserve">u iznosu </w:t>
      </w:r>
      <w:r w:rsidR="00B54558">
        <w:rPr>
          <w:rFonts w:ascii="Times New Roman" w:hAnsi="Times New Roman" w:cs="Times New Roman"/>
        </w:rPr>
        <w:t>47.100,</w:t>
      </w:r>
      <w:r w:rsidR="007946B8">
        <w:rPr>
          <w:rFonts w:ascii="Times New Roman" w:hAnsi="Times New Roman" w:cs="Times New Roman"/>
        </w:rPr>
        <w:t xml:space="preserve">00 EUR </w:t>
      </w:r>
      <w:r>
        <w:rPr>
          <w:rFonts w:ascii="Times New Roman" w:hAnsi="Times New Roman" w:cs="Times New Roman"/>
        </w:rPr>
        <w:t>u najvećoj mjeri se odnose</w:t>
      </w:r>
      <w:r w:rsidR="004C15A9">
        <w:rPr>
          <w:rFonts w:ascii="Times New Roman" w:hAnsi="Times New Roman" w:cs="Times New Roman"/>
        </w:rPr>
        <w:t xml:space="preserve"> na </w:t>
      </w:r>
      <w:r>
        <w:rPr>
          <w:rFonts w:ascii="Times New Roman" w:hAnsi="Times New Roman" w:cs="Times New Roman"/>
        </w:rPr>
        <w:t xml:space="preserve"> </w:t>
      </w:r>
      <w:r w:rsidR="00C47C76">
        <w:rPr>
          <w:rFonts w:ascii="Times New Roman" w:hAnsi="Times New Roman" w:cs="Times New Roman"/>
        </w:rPr>
        <w:t>pomoć socijalno</w:t>
      </w:r>
      <w:r>
        <w:rPr>
          <w:rFonts w:ascii="Times New Roman" w:hAnsi="Times New Roman" w:cs="Times New Roman"/>
        </w:rPr>
        <w:t xml:space="preserve"> ugroženom stanovništvu</w:t>
      </w:r>
      <w:r w:rsidR="00C47C76">
        <w:rPr>
          <w:rFonts w:ascii="Times New Roman" w:hAnsi="Times New Roman" w:cs="Times New Roman"/>
        </w:rPr>
        <w:t xml:space="preserve"> kao</w:t>
      </w:r>
      <w:r>
        <w:rPr>
          <w:rFonts w:ascii="Times New Roman" w:hAnsi="Times New Roman" w:cs="Times New Roman"/>
        </w:rPr>
        <w:t xml:space="preserve"> jednokratne pomoći</w:t>
      </w:r>
      <w:r w:rsidR="00C47C7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7946B8">
        <w:rPr>
          <w:rFonts w:ascii="Times New Roman" w:hAnsi="Times New Roman" w:cs="Times New Roman"/>
        </w:rPr>
        <w:t>stipendije</w:t>
      </w:r>
      <w:r>
        <w:rPr>
          <w:rFonts w:ascii="Times New Roman" w:hAnsi="Times New Roman" w:cs="Times New Roman"/>
        </w:rPr>
        <w:t xml:space="preserve"> studentima</w:t>
      </w:r>
      <w:r w:rsidR="007946B8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 xml:space="preserve"> </w:t>
      </w:r>
      <w:r w:rsidR="00C47C76">
        <w:rPr>
          <w:rFonts w:ascii="Times New Roman" w:hAnsi="Times New Roman" w:cs="Times New Roman"/>
        </w:rPr>
        <w:t xml:space="preserve">stipendije </w:t>
      </w:r>
      <w:r>
        <w:rPr>
          <w:rFonts w:ascii="Times New Roman" w:hAnsi="Times New Roman" w:cs="Times New Roman"/>
        </w:rPr>
        <w:t xml:space="preserve"> srednj</w:t>
      </w:r>
      <w:r w:rsidR="00C47C7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škol</w:t>
      </w:r>
      <w:r w:rsidR="00C47C76">
        <w:rPr>
          <w:rFonts w:ascii="Times New Roman" w:hAnsi="Times New Roman" w:cs="Times New Roman"/>
        </w:rPr>
        <w:t>cima</w:t>
      </w:r>
      <w:r>
        <w:rPr>
          <w:rFonts w:ascii="Times New Roman" w:hAnsi="Times New Roman" w:cs="Times New Roman"/>
        </w:rPr>
        <w:t xml:space="preserve">, </w:t>
      </w:r>
      <w:r w:rsidR="004C15A9">
        <w:rPr>
          <w:rFonts w:ascii="Times New Roman" w:hAnsi="Times New Roman" w:cs="Times New Roman"/>
        </w:rPr>
        <w:t>naknade za novorođenčad, poticanje rješavanja stambenog pitanja mladih obitelji, prijevoz umirovljenika i</w:t>
      </w:r>
      <w:r>
        <w:rPr>
          <w:rFonts w:ascii="Times New Roman" w:hAnsi="Times New Roman" w:cs="Times New Roman"/>
        </w:rPr>
        <w:t xml:space="preserve"> sl. </w:t>
      </w:r>
    </w:p>
    <w:p w14:paraId="546DDD0C" w14:textId="5AC386E6" w:rsidR="008E642E" w:rsidRDefault="008E642E" w:rsidP="008E642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Ostali rashodi - skupina 38</w:t>
      </w:r>
      <w:r>
        <w:rPr>
          <w:rFonts w:ascii="Times New Roman" w:hAnsi="Times New Roman" w:cs="Times New Roman"/>
        </w:rPr>
        <w:t xml:space="preserve"> </w:t>
      </w:r>
      <w:r w:rsidR="004C15A9">
        <w:rPr>
          <w:rFonts w:ascii="Times New Roman" w:hAnsi="Times New Roman" w:cs="Times New Roman"/>
        </w:rPr>
        <w:t>u iznosu 132.</w:t>
      </w:r>
      <w:r w:rsidR="00492AC3">
        <w:rPr>
          <w:rFonts w:ascii="Times New Roman" w:hAnsi="Times New Roman" w:cs="Times New Roman"/>
        </w:rPr>
        <w:t>8</w:t>
      </w:r>
      <w:r w:rsidR="004C15A9">
        <w:rPr>
          <w:rFonts w:ascii="Times New Roman" w:hAnsi="Times New Roman" w:cs="Times New Roman"/>
        </w:rPr>
        <w:t xml:space="preserve">30,00 EUR </w:t>
      </w:r>
      <w:r>
        <w:rPr>
          <w:rFonts w:ascii="Times New Roman" w:hAnsi="Times New Roman" w:cs="Times New Roman"/>
        </w:rPr>
        <w:t xml:space="preserve"> čine tekuće donacije </w:t>
      </w:r>
      <w:r w:rsidR="004C15A9">
        <w:rPr>
          <w:rFonts w:ascii="Times New Roman" w:hAnsi="Times New Roman" w:cs="Times New Roman"/>
        </w:rPr>
        <w:t xml:space="preserve">vjerskim zajednicama, političkim strankama, </w:t>
      </w:r>
      <w:r>
        <w:rPr>
          <w:rFonts w:ascii="Times New Roman" w:hAnsi="Times New Roman" w:cs="Times New Roman"/>
        </w:rPr>
        <w:t>tekuće donacije sportskim, kulturnim, vatrogasnim i ostalim udrugama,</w:t>
      </w:r>
      <w:r w:rsidR="004C15A9">
        <w:rPr>
          <w:rFonts w:ascii="Times New Roman" w:hAnsi="Times New Roman" w:cs="Times New Roman"/>
        </w:rPr>
        <w:t xml:space="preserve"> razna sponzorstva i </w:t>
      </w:r>
      <w:r>
        <w:rPr>
          <w:rFonts w:ascii="Times New Roman" w:hAnsi="Times New Roman" w:cs="Times New Roman"/>
        </w:rPr>
        <w:t xml:space="preserve"> kapitalne donacije</w:t>
      </w:r>
      <w:r w:rsidR="004C15A9">
        <w:rPr>
          <w:rFonts w:ascii="Times New Roman" w:hAnsi="Times New Roman" w:cs="Times New Roman"/>
        </w:rPr>
        <w:t xml:space="preserve"> trgovačkom društvu Tekija Požega za Vodovod u </w:t>
      </w:r>
      <w:proofErr w:type="spellStart"/>
      <w:r w:rsidR="004C15A9">
        <w:rPr>
          <w:rFonts w:ascii="Times New Roman" w:hAnsi="Times New Roman" w:cs="Times New Roman"/>
        </w:rPr>
        <w:t>Latinovcu</w:t>
      </w:r>
      <w:proofErr w:type="spellEnd"/>
      <w:r w:rsidR="004C15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</w:p>
    <w:p w14:paraId="15C5E862" w14:textId="1B45CEF0" w:rsidR="008E642E" w:rsidRDefault="008E642E" w:rsidP="008E642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Rashodi za nabavu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neproizvedene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imovine - skupina</w:t>
      </w:r>
      <w:r>
        <w:rPr>
          <w:rFonts w:ascii="Times New Roman" w:hAnsi="Times New Roman" w:cs="Times New Roman"/>
          <w:u w:val="single"/>
        </w:rPr>
        <w:t xml:space="preserve"> </w:t>
      </w:r>
      <w:r w:rsidRPr="007F43B5">
        <w:rPr>
          <w:rFonts w:ascii="Times New Roman" w:hAnsi="Times New Roman" w:cs="Times New Roman"/>
          <w:b/>
          <w:bCs/>
          <w:u w:val="single"/>
        </w:rPr>
        <w:t>41</w:t>
      </w:r>
      <w:r w:rsidR="007F43B5">
        <w:rPr>
          <w:rFonts w:ascii="Times New Roman" w:hAnsi="Times New Roman" w:cs="Times New Roman"/>
          <w:u w:val="single"/>
        </w:rPr>
        <w:t xml:space="preserve"> </w:t>
      </w:r>
      <w:r w:rsidR="007F43B5" w:rsidRPr="007F43B5">
        <w:rPr>
          <w:rFonts w:ascii="Times New Roman" w:hAnsi="Times New Roman" w:cs="Times New Roman"/>
        </w:rPr>
        <w:t xml:space="preserve">u iznosu od 3.000,00 </w:t>
      </w:r>
      <w:r w:rsidR="00120B9D">
        <w:rPr>
          <w:rFonts w:ascii="Times New Roman" w:hAnsi="Times New Roman" w:cs="Times New Roman"/>
        </w:rPr>
        <w:t>EUR</w:t>
      </w:r>
      <w:r>
        <w:rPr>
          <w:rFonts w:ascii="Times New Roman" w:hAnsi="Times New Roman" w:cs="Times New Roman"/>
        </w:rPr>
        <w:t xml:space="preserve"> odnose se na  nabavu materijalne imovine (zemljište) </w:t>
      </w:r>
    </w:p>
    <w:p w14:paraId="6470B4F7" w14:textId="63EB3C1C" w:rsidR="008E642E" w:rsidRDefault="008E642E" w:rsidP="008E642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Rashodi za nabavu proizvedene dugotrajne imovine - skupina 42</w:t>
      </w:r>
      <w:r w:rsidR="007F43B5">
        <w:rPr>
          <w:rFonts w:ascii="Times New Roman" w:hAnsi="Times New Roman" w:cs="Times New Roman"/>
          <w:b/>
          <w:bCs/>
          <w:u w:val="single"/>
        </w:rPr>
        <w:t xml:space="preserve"> </w:t>
      </w:r>
      <w:r w:rsidR="007F43B5">
        <w:rPr>
          <w:rFonts w:ascii="Times New Roman" w:hAnsi="Times New Roman" w:cs="Times New Roman"/>
        </w:rPr>
        <w:t xml:space="preserve"> u iznosu 46</w:t>
      </w:r>
      <w:r w:rsidR="00492AC3">
        <w:rPr>
          <w:rFonts w:ascii="Times New Roman" w:hAnsi="Times New Roman" w:cs="Times New Roman"/>
        </w:rPr>
        <w:t>1</w:t>
      </w:r>
      <w:r w:rsidR="007F43B5">
        <w:rPr>
          <w:rFonts w:ascii="Times New Roman" w:hAnsi="Times New Roman" w:cs="Times New Roman"/>
        </w:rPr>
        <w:t>.</w:t>
      </w:r>
      <w:r w:rsidR="00492AC3">
        <w:rPr>
          <w:rFonts w:ascii="Times New Roman" w:hAnsi="Times New Roman" w:cs="Times New Roman"/>
        </w:rPr>
        <w:t>3</w:t>
      </w:r>
      <w:r w:rsidR="007F43B5">
        <w:rPr>
          <w:rFonts w:ascii="Times New Roman" w:hAnsi="Times New Roman" w:cs="Times New Roman"/>
        </w:rPr>
        <w:t xml:space="preserve">92,00 </w:t>
      </w:r>
      <w:r w:rsidR="00120B9D">
        <w:rPr>
          <w:rFonts w:ascii="Times New Roman" w:hAnsi="Times New Roman" w:cs="Times New Roman"/>
        </w:rPr>
        <w:t>EUR</w:t>
      </w:r>
      <w:r>
        <w:rPr>
          <w:rFonts w:ascii="Times New Roman" w:hAnsi="Times New Roman" w:cs="Times New Roman"/>
        </w:rPr>
        <w:t xml:space="preserve"> odnose se na </w:t>
      </w:r>
      <w:r w:rsidR="007F43B5">
        <w:rPr>
          <w:rFonts w:ascii="Times New Roman" w:hAnsi="Times New Roman" w:cs="Times New Roman"/>
        </w:rPr>
        <w:t>uređenje ceste (</w:t>
      </w:r>
      <w:proofErr w:type="spellStart"/>
      <w:r w:rsidR="007F43B5">
        <w:rPr>
          <w:rFonts w:ascii="Times New Roman" w:hAnsi="Times New Roman" w:cs="Times New Roman"/>
        </w:rPr>
        <w:t>Dobrogošće</w:t>
      </w:r>
      <w:proofErr w:type="spellEnd"/>
      <w:r w:rsidR="007F43B5">
        <w:rPr>
          <w:rFonts w:ascii="Times New Roman" w:hAnsi="Times New Roman" w:cs="Times New Roman"/>
        </w:rPr>
        <w:t>)  i ulica (</w:t>
      </w:r>
      <w:proofErr w:type="spellStart"/>
      <w:r w:rsidR="007F43B5">
        <w:rPr>
          <w:rFonts w:ascii="Times New Roman" w:hAnsi="Times New Roman" w:cs="Times New Roman"/>
        </w:rPr>
        <w:t>Ruševo</w:t>
      </w:r>
      <w:proofErr w:type="spellEnd"/>
      <w:r w:rsidR="007F43B5">
        <w:rPr>
          <w:rFonts w:ascii="Times New Roman" w:hAnsi="Times New Roman" w:cs="Times New Roman"/>
        </w:rPr>
        <w:t xml:space="preserve"> i </w:t>
      </w:r>
      <w:proofErr w:type="spellStart"/>
      <w:r w:rsidR="007F43B5">
        <w:rPr>
          <w:rFonts w:ascii="Times New Roman" w:hAnsi="Times New Roman" w:cs="Times New Roman"/>
        </w:rPr>
        <w:t>Ljeskovica</w:t>
      </w:r>
      <w:proofErr w:type="spellEnd"/>
      <w:r w:rsidR="007F43B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, </w:t>
      </w:r>
      <w:r w:rsidR="007F43B5">
        <w:rPr>
          <w:rFonts w:ascii="Times New Roman" w:hAnsi="Times New Roman" w:cs="Times New Roman"/>
        </w:rPr>
        <w:t xml:space="preserve">izgradnja javne rasvjete u </w:t>
      </w:r>
      <w:proofErr w:type="spellStart"/>
      <w:r w:rsidR="007F43B5">
        <w:rPr>
          <w:rFonts w:ascii="Times New Roman" w:hAnsi="Times New Roman" w:cs="Times New Roman"/>
        </w:rPr>
        <w:t>Vukojevici</w:t>
      </w:r>
      <w:proofErr w:type="spellEnd"/>
      <w:r>
        <w:rPr>
          <w:rFonts w:ascii="Times New Roman" w:hAnsi="Times New Roman" w:cs="Times New Roman"/>
        </w:rPr>
        <w:t xml:space="preserve">, </w:t>
      </w:r>
      <w:r w:rsidR="007F43B5">
        <w:rPr>
          <w:rFonts w:ascii="Times New Roman" w:hAnsi="Times New Roman" w:cs="Times New Roman"/>
        </w:rPr>
        <w:t xml:space="preserve">izgradnja </w:t>
      </w:r>
      <w:r>
        <w:rPr>
          <w:rFonts w:ascii="Times New Roman" w:hAnsi="Times New Roman" w:cs="Times New Roman"/>
        </w:rPr>
        <w:t>mrtvačnica</w:t>
      </w:r>
      <w:r w:rsidR="007F43B5">
        <w:rPr>
          <w:rFonts w:ascii="Times New Roman" w:hAnsi="Times New Roman" w:cs="Times New Roman"/>
        </w:rPr>
        <w:t xml:space="preserve"> (</w:t>
      </w:r>
      <w:proofErr w:type="spellStart"/>
      <w:r w:rsidR="007F43B5">
        <w:rPr>
          <w:rFonts w:ascii="Times New Roman" w:hAnsi="Times New Roman" w:cs="Times New Roman"/>
        </w:rPr>
        <w:t>Ljeskovica</w:t>
      </w:r>
      <w:proofErr w:type="spellEnd"/>
      <w:r w:rsidR="007F43B5">
        <w:rPr>
          <w:rFonts w:ascii="Times New Roman" w:hAnsi="Times New Roman" w:cs="Times New Roman"/>
        </w:rPr>
        <w:t xml:space="preserve"> i </w:t>
      </w:r>
      <w:proofErr w:type="spellStart"/>
      <w:r w:rsidR="007F43B5">
        <w:rPr>
          <w:rFonts w:ascii="Times New Roman" w:hAnsi="Times New Roman" w:cs="Times New Roman"/>
        </w:rPr>
        <w:t>Migalovci</w:t>
      </w:r>
      <w:proofErr w:type="spellEnd"/>
      <w:r w:rsidR="007F43B5">
        <w:rPr>
          <w:rFonts w:ascii="Times New Roman" w:hAnsi="Times New Roman" w:cs="Times New Roman"/>
        </w:rPr>
        <w:t>),</w:t>
      </w:r>
      <w:r w:rsidR="00120B9D">
        <w:rPr>
          <w:rFonts w:ascii="Times New Roman" w:hAnsi="Times New Roman" w:cs="Times New Roman"/>
        </w:rPr>
        <w:t xml:space="preserve"> digitalna transformacija upravljanja prostorom,  kupnja službenog automobila</w:t>
      </w:r>
      <w:r w:rsidR="007F43B5">
        <w:rPr>
          <w:rFonts w:ascii="Times New Roman" w:hAnsi="Times New Roman" w:cs="Times New Roman"/>
        </w:rPr>
        <w:t xml:space="preserve"> opremanje dječjih igrališta</w:t>
      </w:r>
      <w:r w:rsidR="00120B9D">
        <w:rPr>
          <w:rFonts w:ascii="Times New Roman" w:hAnsi="Times New Roman" w:cs="Times New Roman"/>
        </w:rPr>
        <w:t xml:space="preserve">, kupnja uredskog namještaja, opreme </w:t>
      </w:r>
      <w:r>
        <w:rPr>
          <w:rFonts w:ascii="Times New Roman" w:hAnsi="Times New Roman" w:cs="Times New Roman"/>
        </w:rPr>
        <w:t xml:space="preserve"> i slično.</w:t>
      </w:r>
    </w:p>
    <w:p w14:paraId="44D33D25" w14:textId="293D9870" w:rsidR="008E642E" w:rsidRDefault="008E642E" w:rsidP="008E642E">
      <w:pPr>
        <w:ind w:firstLine="708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Rashodi za dodatna ulaganja na nefinancijsku imovinu</w:t>
      </w:r>
      <w:r>
        <w:rPr>
          <w:rFonts w:ascii="Times New Roman" w:hAnsi="Times New Roman" w:cs="Times New Roman"/>
          <w:b/>
          <w:bCs/>
        </w:rPr>
        <w:t xml:space="preserve"> - skupina 45 </w:t>
      </w:r>
      <w:r w:rsidR="00120B9D" w:rsidRPr="00120B9D">
        <w:rPr>
          <w:rFonts w:ascii="Times New Roman" w:hAnsi="Times New Roman" w:cs="Times New Roman"/>
        </w:rPr>
        <w:t>u iznosu</w:t>
      </w:r>
      <w:r>
        <w:rPr>
          <w:rFonts w:ascii="Times New Roman" w:hAnsi="Times New Roman" w:cs="Times New Roman"/>
        </w:rPr>
        <w:t xml:space="preserve"> </w:t>
      </w:r>
      <w:r w:rsidR="00120B9D">
        <w:rPr>
          <w:rFonts w:ascii="Times New Roman" w:hAnsi="Times New Roman" w:cs="Times New Roman"/>
        </w:rPr>
        <w:t>14</w:t>
      </w:r>
      <w:r w:rsidR="00492AC3">
        <w:rPr>
          <w:rFonts w:ascii="Times New Roman" w:hAnsi="Times New Roman" w:cs="Times New Roman"/>
        </w:rPr>
        <w:t>8</w:t>
      </w:r>
      <w:r w:rsidR="00120B9D">
        <w:rPr>
          <w:rFonts w:ascii="Times New Roman" w:hAnsi="Times New Roman" w:cs="Times New Roman"/>
        </w:rPr>
        <w:t>.</w:t>
      </w:r>
      <w:r w:rsidR="00492AC3">
        <w:rPr>
          <w:rFonts w:ascii="Times New Roman" w:hAnsi="Times New Roman" w:cs="Times New Roman"/>
        </w:rPr>
        <w:t>5</w:t>
      </w:r>
      <w:r w:rsidR="00120B9D">
        <w:rPr>
          <w:rFonts w:ascii="Times New Roman" w:hAnsi="Times New Roman" w:cs="Times New Roman"/>
        </w:rPr>
        <w:t xml:space="preserve">80,00 EUR </w:t>
      </w:r>
      <w:r>
        <w:rPr>
          <w:rFonts w:ascii="Times New Roman" w:hAnsi="Times New Roman" w:cs="Times New Roman"/>
        </w:rPr>
        <w:t xml:space="preserve">odnose se na dodatna ulaganja </w:t>
      </w:r>
      <w:r w:rsidR="00A27290">
        <w:rPr>
          <w:rFonts w:ascii="Times New Roman" w:hAnsi="Times New Roman" w:cs="Times New Roman"/>
        </w:rPr>
        <w:t xml:space="preserve">na građevinskim </w:t>
      </w:r>
      <w:r>
        <w:rPr>
          <w:rFonts w:ascii="Times New Roman" w:hAnsi="Times New Roman" w:cs="Times New Roman"/>
        </w:rPr>
        <w:t xml:space="preserve"> objekt</w:t>
      </w:r>
      <w:r w:rsidR="00A27290">
        <w:rPr>
          <w:rFonts w:ascii="Times New Roman" w:hAnsi="Times New Roman" w:cs="Times New Roman"/>
        </w:rPr>
        <w:t xml:space="preserve">ima kao što su modernizacija javne rasvjete u naseljima općine, ulaganje na ambulanti u Čaglinu i na domu </w:t>
      </w:r>
      <w:proofErr w:type="spellStart"/>
      <w:r w:rsidR="00A27290">
        <w:rPr>
          <w:rFonts w:ascii="Times New Roman" w:hAnsi="Times New Roman" w:cs="Times New Roman"/>
        </w:rPr>
        <w:t>Latinovac</w:t>
      </w:r>
      <w:proofErr w:type="spellEnd"/>
      <w:r w:rsidR="00A27290">
        <w:rPr>
          <w:rFonts w:ascii="Times New Roman" w:hAnsi="Times New Roman" w:cs="Times New Roman"/>
        </w:rPr>
        <w:t xml:space="preserve"> i </w:t>
      </w:r>
      <w:proofErr w:type="spellStart"/>
      <w:r w:rsidR="00A27290">
        <w:rPr>
          <w:rFonts w:ascii="Times New Roman" w:hAnsi="Times New Roman" w:cs="Times New Roman"/>
        </w:rPr>
        <w:t>Sovski</w:t>
      </w:r>
      <w:proofErr w:type="spellEnd"/>
      <w:r w:rsidR="00A27290">
        <w:rPr>
          <w:rFonts w:ascii="Times New Roman" w:hAnsi="Times New Roman" w:cs="Times New Roman"/>
        </w:rPr>
        <w:t xml:space="preserve"> Dol.</w:t>
      </w:r>
    </w:p>
    <w:p w14:paraId="76DD8DC1" w14:textId="1B891E52" w:rsidR="008E642E" w:rsidRDefault="008E642E" w:rsidP="008E642E">
      <w:pPr>
        <w:ind w:firstLine="708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PR</w:t>
      </w:r>
      <w:r w:rsidR="00A27290">
        <w:rPr>
          <w:rFonts w:ascii="Times New Roman" w:hAnsi="Times New Roman" w:cs="Times New Roman"/>
          <w:b/>
          <w:u w:val="single"/>
        </w:rPr>
        <w:t>IKAZ</w:t>
      </w:r>
      <w:r>
        <w:rPr>
          <w:rFonts w:ascii="Times New Roman" w:hAnsi="Times New Roman" w:cs="Times New Roman"/>
          <w:b/>
          <w:u w:val="single"/>
        </w:rPr>
        <w:t xml:space="preserve"> MANJ</w:t>
      </w:r>
      <w:r w:rsidR="00A27290">
        <w:rPr>
          <w:rFonts w:ascii="Times New Roman" w:hAnsi="Times New Roman" w:cs="Times New Roman"/>
          <w:b/>
          <w:u w:val="single"/>
        </w:rPr>
        <w:t>KA ODNOSNO VIŠKA PRORAČUNA</w:t>
      </w:r>
    </w:p>
    <w:p w14:paraId="479F863F" w14:textId="4BE9DA59" w:rsidR="008E642E" w:rsidRDefault="00A27290" w:rsidP="008E642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Prvim izmjenama i dopunama Proračuna Općine Čaglin za 2023. godinu nije uključen VIŠAK prihoda iz</w:t>
      </w:r>
      <w:r w:rsidR="008B51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prethodnih obračunskih razdoblja u iznosu 978.275,69 eura. Navedena sredstva biti će </w:t>
      </w:r>
      <w:r w:rsidR="008B51D1">
        <w:rPr>
          <w:rFonts w:ascii="Times New Roman" w:hAnsi="Times New Roman" w:cs="Times New Roman"/>
        </w:rPr>
        <w:t>uključena u ukupan iznos financijskog rezultata za 2023. godinu te će po konačnom obračunu, temeljem Odluke o raspodjeli rezultata biti uključena u Prve Izmjene i dopune Proračuna Općine Čaglin za 2024. godinu</w:t>
      </w:r>
      <w:r w:rsidR="008E642E">
        <w:rPr>
          <w:rFonts w:ascii="Times New Roman" w:hAnsi="Times New Roman" w:cs="Times New Roman"/>
        </w:rPr>
        <w:t xml:space="preserve"> </w:t>
      </w:r>
    </w:p>
    <w:p w14:paraId="4DEDF175" w14:textId="77777777" w:rsidR="008E642E" w:rsidRDefault="008E642E" w:rsidP="008E642E"/>
    <w:p w14:paraId="3C54F5CA" w14:textId="77777777" w:rsidR="008E642E" w:rsidRPr="0045489A" w:rsidRDefault="008E642E" w:rsidP="008E642E">
      <w:pPr>
        <w:jc w:val="center"/>
        <w:rPr>
          <w:rFonts w:ascii="Times New Roman" w:hAnsi="Times New Roman" w:cs="Times New Roman"/>
          <w:b/>
          <w:iCs/>
          <w:u w:val="single"/>
        </w:rPr>
      </w:pPr>
      <w:r w:rsidRPr="0045489A">
        <w:rPr>
          <w:rFonts w:ascii="Times New Roman" w:hAnsi="Times New Roman" w:cs="Times New Roman"/>
          <w:b/>
          <w:iCs/>
          <w:u w:val="single"/>
        </w:rPr>
        <w:t xml:space="preserve">OBRAZLOŽENJE </w:t>
      </w:r>
    </w:p>
    <w:p w14:paraId="22660985" w14:textId="77777777" w:rsidR="008E642E" w:rsidRPr="0045489A" w:rsidRDefault="008E642E" w:rsidP="008E642E">
      <w:pPr>
        <w:jc w:val="center"/>
        <w:rPr>
          <w:rFonts w:ascii="Times New Roman" w:hAnsi="Times New Roman" w:cs="Times New Roman"/>
          <w:b/>
          <w:iCs/>
          <w:u w:val="single"/>
        </w:rPr>
      </w:pPr>
      <w:r w:rsidRPr="0045489A">
        <w:rPr>
          <w:rFonts w:ascii="Times New Roman" w:hAnsi="Times New Roman" w:cs="Times New Roman"/>
          <w:b/>
          <w:iCs/>
          <w:u w:val="single"/>
        </w:rPr>
        <w:t xml:space="preserve">I. IZMJENA I DOPUNA PRORAČUNA OPĆINE </w:t>
      </w:r>
      <w:r>
        <w:rPr>
          <w:rFonts w:ascii="Times New Roman" w:hAnsi="Times New Roman" w:cs="Times New Roman"/>
          <w:b/>
          <w:iCs/>
          <w:u w:val="single"/>
        </w:rPr>
        <w:t>ČAGLIN</w:t>
      </w:r>
      <w:r w:rsidRPr="0045489A">
        <w:rPr>
          <w:rFonts w:ascii="Times New Roman" w:hAnsi="Times New Roman" w:cs="Times New Roman"/>
          <w:b/>
          <w:iCs/>
          <w:u w:val="single"/>
        </w:rPr>
        <w:t xml:space="preserve"> ZA 2023. GODINU </w:t>
      </w:r>
    </w:p>
    <w:p w14:paraId="3F880391" w14:textId="77777777" w:rsidR="008E642E" w:rsidRPr="00E454BD" w:rsidRDefault="008E642E" w:rsidP="008E642E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45489A">
        <w:rPr>
          <w:rFonts w:ascii="Times New Roman" w:hAnsi="Times New Roman" w:cs="Times New Roman"/>
          <w:b/>
          <w:iCs/>
          <w:u w:val="single"/>
        </w:rPr>
        <w:t xml:space="preserve">POSEBNI DIO </w:t>
      </w:r>
    </w:p>
    <w:p w14:paraId="5FFD99C1" w14:textId="77777777" w:rsidR="008E642E" w:rsidRDefault="008E642E" w:rsidP="008E642E">
      <w:pPr>
        <w:spacing w:after="0"/>
        <w:rPr>
          <w:rFonts w:ascii="Times New Roman" w:hAnsi="Times New Roman" w:cs="Times New Roman"/>
        </w:rPr>
      </w:pPr>
    </w:p>
    <w:p w14:paraId="1B41F1E7" w14:textId="77777777" w:rsidR="008B51D1" w:rsidRDefault="008B51D1" w:rsidP="008E642E">
      <w:pPr>
        <w:spacing w:after="0"/>
        <w:rPr>
          <w:rFonts w:ascii="Times New Roman" w:hAnsi="Times New Roman" w:cs="Times New Roman"/>
        </w:rPr>
      </w:pPr>
    </w:p>
    <w:p w14:paraId="1F007747" w14:textId="77777777" w:rsidR="008E642E" w:rsidRDefault="008E642E" w:rsidP="008E642E">
      <w:pPr>
        <w:spacing w:after="0"/>
        <w:rPr>
          <w:rFonts w:ascii="Times New Roman" w:hAnsi="Times New Roman" w:cs="Times New Roman"/>
        </w:rPr>
      </w:pPr>
    </w:p>
    <w:p w14:paraId="6FECA36D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PROGRAM: 1002 REDOVNA DJELATNOST OPĆINSKOG VIJEĆA I UREDA NAČELNIKA</w:t>
      </w:r>
    </w:p>
    <w:p w14:paraId="6446751F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Planiran je u iznosu 44.600,00 EUR, a sadrži slijedeće aktivnosti:</w:t>
      </w:r>
    </w:p>
    <w:p w14:paraId="7E080F15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AKTIVNOST A100201 POSLOVANJE OPĆINSKOG VIJEĆA I  OPĆINSKOG NAČELNIKA, planirana u iznosu 36.300,00 EUR.</w:t>
      </w:r>
    </w:p>
    <w:p w14:paraId="16379D41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AKTIVNOST A100202 FINANCIRANJE POLITIČKIH STRANAKA, planirana u iznosu 1.800,00 EUR.</w:t>
      </w:r>
    </w:p>
    <w:p w14:paraId="6E988D91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AKTIVNOST A100205 VIJEĆE SRPSKE NACIONALNE MANJINE, planirana u iznosu 200,00 EUR.</w:t>
      </w:r>
    </w:p>
    <w:p w14:paraId="6D7BF466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AKTIVNOST A101578 PROVOĐENJE IZBORA, planirana u iznosu 6.300,00 EUR.</w:t>
      </w:r>
    </w:p>
    <w:p w14:paraId="475BEFA8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D05CA96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PROGRAM: 1001 REDOVNA DJELATNOST JEDINSTVENOG UPRAVNOG ODJELA</w:t>
      </w:r>
    </w:p>
    <w:p w14:paraId="5239AC11" w14:textId="56A166F6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Planiran je u iznosu 139.</w:t>
      </w:r>
      <w:r w:rsidR="00565D52">
        <w:rPr>
          <w:rFonts w:ascii="Times New Roman" w:hAnsi="Times New Roman" w:cs="Times New Roman"/>
          <w:sz w:val="18"/>
          <w:szCs w:val="18"/>
        </w:rPr>
        <w:t>9</w:t>
      </w:r>
      <w:r>
        <w:rPr>
          <w:rFonts w:ascii="Times New Roman" w:hAnsi="Times New Roman" w:cs="Times New Roman"/>
          <w:sz w:val="18"/>
          <w:szCs w:val="18"/>
        </w:rPr>
        <w:t>23,69 EUR, a sadrži slijedeće aktivnosti:</w:t>
      </w:r>
    </w:p>
    <w:p w14:paraId="098ADE46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AKTIVNOST A100101 ADMINISTRATIVNO, TEHNIČKO I STRUČNO OSOBLJE JEDINSTVENOG UPRAVNOG ODJELA, planirana u iznosu 58.600,00 EUR.</w:t>
      </w:r>
    </w:p>
    <w:p w14:paraId="2F7DCB98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AKTIVNOST A100102 REDOVNI TROŠKOVI POSLOVANJA JAVNE UPRAVE I ADMINISTRACIJE, planirana u iznosu 23.223,69 EUR.</w:t>
      </w:r>
    </w:p>
    <w:p w14:paraId="07F8477C" w14:textId="61A749CD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AKTIVNOST A100107 INFORMATIČKE I DRUGE SRODNE USLUGE, planirana u iznosu </w:t>
      </w:r>
      <w:r w:rsidR="00565D52">
        <w:rPr>
          <w:rFonts w:ascii="Times New Roman" w:hAnsi="Times New Roman" w:cs="Times New Roman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.</w:t>
      </w:r>
      <w:r w:rsidR="00565D52">
        <w:rPr>
          <w:rFonts w:ascii="Times New Roman" w:hAnsi="Times New Roman" w:cs="Times New Roman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50,00 EUR.</w:t>
      </w:r>
    </w:p>
    <w:p w14:paraId="5ADB1B8A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AKTIVNOST A101504 ODVJETNIČKE, JAVNOBILJEŽNIČKE I OSTALE USLUGE VANJSKIH SURADNIKA, planirana u iznosu 21.300,00 EUR.</w:t>
      </w:r>
    </w:p>
    <w:p w14:paraId="22BC5F84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AKTIVNOST A101509 FINANCIJSKE USLUGE I OSTALE USLUGE NAPLATE, planirana u iznosu 4.800,00 EUR.</w:t>
      </w:r>
    </w:p>
    <w:p w14:paraId="2FA91163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AKTIVNOST A101510 USLUGE PROMIDŽBE I INFORMIRANJA, planirana u iznosu 9.800,00 EUR.</w:t>
      </w:r>
    </w:p>
    <w:p w14:paraId="040CD2EB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AKTIVNOST A101511 NAKNADE ŠTETE FIZIČKIM I PRAVNIM OSOBAMA, planirana u iznosu 0,00 EUR.</w:t>
      </w:r>
    </w:p>
    <w:p w14:paraId="7B042D93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KAPITALNI PROJEKT K101574 DIGITALNA TRANSFORMACIJA UPRAVLJANJA PROSTOROM OPĆINE ČAGLIN, planiran u iznosu 14.150,00 EUR.</w:t>
      </w:r>
    </w:p>
    <w:p w14:paraId="6A55670C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95F20EE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PROGRAM: 1003 PROGRAM PROSTORNOG UREĐENJA I UNAPREĐENJA STANOVANJA</w:t>
      </w:r>
    </w:p>
    <w:p w14:paraId="017F480B" w14:textId="3B4B3D24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Planiran je u iznosu 4</w:t>
      </w:r>
      <w:r w:rsidR="00565D52">
        <w:rPr>
          <w:rFonts w:ascii="Times New Roman" w:hAnsi="Times New Roman" w:cs="Times New Roman"/>
          <w:sz w:val="18"/>
          <w:szCs w:val="18"/>
        </w:rPr>
        <w:t>9</w:t>
      </w:r>
      <w:r>
        <w:rPr>
          <w:rFonts w:ascii="Times New Roman" w:hAnsi="Times New Roman" w:cs="Times New Roman"/>
          <w:sz w:val="18"/>
          <w:szCs w:val="18"/>
        </w:rPr>
        <w:t>.</w:t>
      </w:r>
      <w:r w:rsidR="00565D52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40,00 EUR, a sadrži slijedeće aktivnosti:</w:t>
      </w:r>
    </w:p>
    <w:p w14:paraId="0AFB91F6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AKTIVNOST A100307 JAVNI RADOVI "REVITALIZACIJA JAVNIH POVRŠINA", planirana u iznosu 4.760,00 EUR.</w:t>
      </w:r>
    </w:p>
    <w:p w14:paraId="701B342D" w14:textId="3362020C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AKTIVNOST A101508 IZRADA PROJEKTNE I DRUGE  DOKUMENTACIJE, planirana u iznosu 2</w:t>
      </w:r>
      <w:r w:rsidR="00565D52">
        <w:rPr>
          <w:rFonts w:ascii="Times New Roman" w:hAnsi="Times New Roman" w:cs="Times New Roman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.</w:t>
      </w:r>
      <w:r w:rsidR="00565D52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80,00 EUR.</w:t>
      </w:r>
    </w:p>
    <w:p w14:paraId="5EAD9553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AKTIVNOST A101521 SANACIJA RUŠEVINA, planirana u iznosu 800,00 EUR.</w:t>
      </w:r>
    </w:p>
    <w:p w14:paraId="444673D5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TEKUĆI PROJEKT T101512 MJERA ZA POTICANJE STAMBENOG PITANJA, planiran u iznosu 7.000,00 EUR.</w:t>
      </w:r>
    </w:p>
    <w:p w14:paraId="5DD694AF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TEKUĆI PROJEKT T101556 DIGITALNI KATASTAR GROBLJA, planiran u iznosu 6.600,00 EUR.</w:t>
      </w:r>
    </w:p>
    <w:p w14:paraId="0C12E368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TEKUĆI PROJEKT T101557 IZVJEŠĆE O STANJU U PROSTORU, planiran u iznosu 1.900,00 EUR.</w:t>
      </w:r>
    </w:p>
    <w:p w14:paraId="4BAABA7D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FC11F9B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PROGRAM: 1004 PROGRAM GRAĐENJA KOMUNALNE INFRASTRUKTURE</w:t>
      </w:r>
    </w:p>
    <w:p w14:paraId="5EE6611D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Planiran je u iznosu 570.400,00 EUR, a sadrži slijedeće aktivnosti:</w:t>
      </w:r>
    </w:p>
    <w:p w14:paraId="47286D47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KAPITALNI PROJEKT K101591 Javna rasvjeta, planiran u iznosu 27.300,00 EUR.</w:t>
      </w:r>
    </w:p>
    <w:p w14:paraId="74F50B2A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●  KAPITALNI PROJEKT K101202 REKONSTRUKCIJA NERAZVRSTANIH CESTA, planiran u iznosu 246.000,00 EUR.</w:t>
      </w:r>
    </w:p>
    <w:p w14:paraId="77BA4A4F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KAPITALNI PROJEKT K101505 MODERNIZACIJA JAVNE RASVJETE, planiran u iznosu 133.600,00 EUR.</w:t>
      </w:r>
    </w:p>
    <w:p w14:paraId="40C1A2DF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KAPITALNI PROJEKT K101506 SUFINANCIRANJE RADOVA NA ODVODNJI U ČAGLINU, planiran u iznosu 0,00 EUR.</w:t>
      </w:r>
    </w:p>
    <w:p w14:paraId="5F922DAF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KAPITALNI PROJEKT K101507 IZGRADNJA TRAFOSTANICE I ELEKTRIČNIH VODOVA U INDUSTRIJSKOJ ZONI, planiran u iznosu 0,00 EUR.</w:t>
      </w:r>
    </w:p>
    <w:p w14:paraId="05EF8944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KAPITALNI PROJEKT K101530 IZGRADNJA MRTVAČNICE NA PRAVOSLAVNOM GROBLJU MIGALOVCI, planiran u iznosu 5.900,00 EUR.</w:t>
      </w:r>
    </w:p>
    <w:p w14:paraId="51719E63" w14:textId="74ED382D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KAPITALNI PROJEKT K101531 IZGRADNJA MRTVAČNICE U LJESKOVICI, planiran u iznosu</w:t>
      </w:r>
      <w:r w:rsidR="003034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29.500,00 EUR.</w:t>
      </w:r>
    </w:p>
    <w:p w14:paraId="0ED62E02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KAPITALNI PROJEKT K101549 REKONSTRUKCIJA CENTRA U ČAGLINU, planiran u iznosu 0,00 EUR.</w:t>
      </w:r>
    </w:p>
    <w:p w14:paraId="49AFC7BC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KAPITALNI PROJEKT K101580 UREĐENJE NERAZVRSTANE CESTE (ULICE) U RUŠEVU, planiran u iznosu 47.700,00 EUR.</w:t>
      </w:r>
    </w:p>
    <w:p w14:paraId="778E5C4C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KAPITALNI PROJEKT K101581 UREĐENJE NERAZVRSTANE CESTE U LJESKOVICI, planiran u iznosu 32.400,00 EUR.</w:t>
      </w:r>
    </w:p>
    <w:p w14:paraId="2B77CA1E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KAPITALNI PROJEKT K101582 SUFINANCIRANJE VODOVODA NA PODRUČJU OPĆINE, planiran u iznosu 48.000,00 EUR.</w:t>
      </w:r>
    </w:p>
    <w:p w14:paraId="2D91BA24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A9EB75E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PROGRAM: 1005 PROGRAM ODRŽAVANJA KOMUNALNE INFRASTRUKTURE</w:t>
      </w:r>
    </w:p>
    <w:p w14:paraId="45ED6525" w14:textId="6B8B763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Planiran je u iznosu 13</w:t>
      </w:r>
      <w:r w:rsidR="00565D52">
        <w:rPr>
          <w:rFonts w:ascii="Times New Roman" w:hAnsi="Times New Roman" w:cs="Times New Roman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.</w:t>
      </w:r>
      <w:r w:rsidR="00565D52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50,00 EUR, a sadrži slijedeće aktivnosti:</w:t>
      </w:r>
    </w:p>
    <w:p w14:paraId="3F4E07AB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AKTIVNOST A100501 REDOVNO ODRŽAVANJE NERAZVRSTANIH CESTA, planirana u iznosu 40.000,00 EUR.</w:t>
      </w:r>
    </w:p>
    <w:p w14:paraId="2F89130C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AKTIVNOST A100502 ZIMSKO ODRŽAVANJE NERAZVRSTANIH CESTA, planirana u iznosu 500,00 EUR.</w:t>
      </w:r>
    </w:p>
    <w:p w14:paraId="38AC8ABA" w14:textId="2CFCE7C1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AKTIVNOST A100503 ODRŽAVANJE JAVNIH POVRŠINA I GROBLJA, planirana u iznosu </w:t>
      </w:r>
      <w:r w:rsidR="00565D52">
        <w:rPr>
          <w:rFonts w:ascii="Times New Roman" w:hAnsi="Times New Roman" w:cs="Times New Roman"/>
          <w:sz w:val="18"/>
          <w:szCs w:val="18"/>
        </w:rPr>
        <w:t>81</w:t>
      </w:r>
      <w:r>
        <w:rPr>
          <w:rFonts w:ascii="Times New Roman" w:hAnsi="Times New Roman" w:cs="Times New Roman"/>
          <w:sz w:val="18"/>
          <w:szCs w:val="18"/>
        </w:rPr>
        <w:t>.</w:t>
      </w:r>
      <w:r w:rsidR="00565D52">
        <w:rPr>
          <w:rFonts w:ascii="Times New Roman" w:hAnsi="Times New Roman" w:cs="Times New Roman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00,00 EUR.</w:t>
      </w:r>
    </w:p>
    <w:p w14:paraId="4E52D377" w14:textId="60E26B8C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AKTIVNOST A100504 ODRŽAVANJE JAVNE RASVJETE, planirana u iznosu </w:t>
      </w:r>
      <w:r w:rsidR="00565D52">
        <w:rPr>
          <w:rFonts w:ascii="Times New Roman" w:hAnsi="Times New Roman" w:cs="Times New Roman"/>
          <w:sz w:val="18"/>
          <w:szCs w:val="18"/>
        </w:rPr>
        <w:t>10</w:t>
      </w:r>
      <w:r>
        <w:rPr>
          <w:rFonts w:ascii="Times New Roman" w:hAnsi="Times New Roman" w:cs="Times New Roman"/>
          <w:sz w:val="18"/>
          <w:szCs w:val="18"/>
        </w:rPr>
        <w:t>.</w:t>
      </w:r>
      <w:r w:rsidR="00565D52"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>00,00 EUR.</w:t>
      </w:r>
    </w:p>
    <w:p w14:paraId="5A876A86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AKTIVNOST A101526 UREĐENJE GROBLJA U ČAGLINU, planirana u iznosu 0,00 EUR.</w:t>
      </w:r>
    </w:p>
    <w:p w14:paraId="180E7EE8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AKTIVNOST A101562 ODRŽAVANJE ULICE U LJESKOVICI, planirana u iznosu 0,00 EUR.</w:t>
      </w:r>
    </w:p>
    <w:p w14:paraId="7F275727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AKTIVNOST A101571 UREĐENJE ULICE U RUŠEVU, planirana u iznosu 0,00 EUR.</w:t>
      </w:r>
    </w:p>
    <w:p w14:paraId="2347814F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AKTIVNOST A101573 PRIGODNO UKRAŠAVANJE NASELJA, planirana u iznosu 1.250,00 EUR.</w:t>
      </w:r>
    </w:p>
    <w:p w14:paraId="09387D35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TEKUĆI PROJEKT T101558 SANACIJA MRTVAČNICA, planiran u iznosu 4.000,00 EUR.</w:t>
      </w:r>
    </w:p>
    <w:p w14:paraId="572814FF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7BA6410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PROGRAM: 1006 PROGRAM JAVNIH POTREBA U ŠKOLSTVU</w:t>
      </w:r>
    </w:p>
    <w:p w14:paraId="049D8319" w14:textId="525364E6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Planiran je u iznosu 1</w:t>
      </w:r>
      <w:r w:rsidR="0091682D">
        <w:rPr>
          <w:rFonts w:ascii="Times New Roman" w:hAnsi="Times New Roman" w:cs="Times New Roman"/>
          <w:sz w:val="18"/>
          <w:szCs w:val="18"/>
        </w:rPr>
        <w:t>06</w:t>
      </w:r>
      <w:r>
        <w:rPr>
          <w:rFonts w:ascii="Times New Roman" w:hAnsi="Times New Roman" w:cs="Times New Roman"/>
          <w:sz w:val="18"/>
          <w:szCs w:val="18"/>
        </w:rPr>
        <w:t>.</w:t>
      </w:r>
      <w:r w:rsidR="0091682D"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00,00 EUR, a sadrži slijedeće aktivnosti:</w:t>
      </w:r>
    </w:p>
    <w:p w14:paraId="29BAFBEC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AKTIVNOST A100605 STIPENDIJE I ŠKOLARINE ZA SREDNJOŠKOLCE, planirana u iznosu 16.000,00 EUR.</w:t>
      </w:r>
    </w:p>
    <w:p w14:paraId="055F5C2A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AKTIVNOST A100606 STIPENDIJE I ŠKOLARINE ZA STUDENTE, planirana u iznosu 8.550,00 EUR.</w:t>
      </w:r>
    </w:p>
    <w:p w14:paraId="365F590D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AKTIVNOST A101533 FINANCIRANJE REDOVNIH OSNOVNOŠKOLSKIH AKTIVNOSTI, planirana u iznosu 370,00 EUR.</w:t>
      </w:r>
    </w:p>
    <w:p w14:paraId="02E81E7E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AKTIVNOST A101534 SUFINANCIRANJE DJ. VRTIĆA I PREDŠKOLSKOG ODGOJ, planirana u iznosu 62.200,00 EUR.</w:t>
      </w:r>
    </w:p>
    <w:p w14:paraId="1DE6884A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AKTIVNOST A101535 ODRŽAVANJE ZGRADE DJEČJEG VRTIĆA, planirana u iznosu 130,00 EUR.</w:t>
      </w:r>
    </w:p>
    <w:p w14:paraId="3007416C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AKTIVNOST A101536 POMOĆI ŠKOLSKIM USTANOVAMA I UČENIČKIM ZADRUGAMA, planirana u iznosu 4.750,00 EUR.</w:t>
      </w:r>
    </w:p>
    <w:p w14:paraId="2165A21B" w14:textId="53FEF47D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AKTIVNOST A101537 NABAVA RADNIH BILJEŽNICA OSNOVNOŠKOLCIMA, planirana u iznosu </w:t>
      </w:r>
      <w:r w:rsidR="0091682D"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.</w:t>
      </w:r>
      <w:r w:rsidR="0091682D"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>00,00 EUR.</w:t>
      </w:r>
    </w:p>
    <w:p w14:paraId="53089F6D" w14:textId="159EBC1A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KAPITALNI PROJEKT K101550 OPREMANJE DJEČJEG VRTIĆA, planiran u iznosu </w:t>
      </w:r>
      <w:r w:rsidR="0091682D">
        <w:rPr>
          <w:rFonts w:ascii="Times New Roman" w:hAnsi="Times New Roman" w:cs="Times New Roman"/>
          <w:sz w:val="18"/>
          <w:szCs w:val="18"/>
        </w:rPr>
        <w:t>2.300</w:t>
      </w:r>
      <w:r>
        <w:rPr>
          <w:rFonts w:ascii="Times New Roman" w:hAnsi="Times New Roman" w:cs="Times New Roman"/>
          <w:sz w:val="18"/>
          <w:szCs w:val="18"/>
        </w:rPr>
        <w:t>,00 EUR.</w:t>
      </w:r>
    </w:p>
    <w:p w14:paraId="0CD90C97" w14:textId="53D6532F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TEKUĆI PROJEKT T101559 REŽIJSKI TROŠKOVI ZA ŠKOLSKO ŠPORTSKU DVORANU, planiran u iznosu 4.</w:t>
      </w:r>
      <w:r w:rsidR="0091682D"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z w:val="18"/>
          <w:szCs w:val="18"/>
        </w:rPr>
        <w:t>00,00 EUR.</w:t>
      </w:r>
    </w:p>
    <w:p w14:paraId="7DC4B739" w14:textId="11796026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TEKUĆI PROJEKT T101560 REŽIJSKI TROŠKOVI ZA DJEČIJI VRTIĆ U ČAGLINU, planiran u iznosu </w:t>
      </w:r>
      <w:r w:rsidR="0091682D">
        <w:rPr>
          <w:rFonts w:ascii="Times New Roman" w:hAnsi="Times New Roman" w:cs="Times New Roman"/>
          <w:sz w:val="18"/>
          <w:szCs w:val="18"/>
        </w:rPr>
        <w:t>2.1</w:t>
      </w:r>
      <w:r>
        <w:rPr>
          <w:rFonts w:ascii="Times New Roman" w:hAnsi="Times New Roman" w:cs="Times New Roman"/>
          <w:sz w:val="18"/>
          <w:szCs w:val="18"/>
        </w:rPr>
        <w:t>00,00 EUR.</w:t>
      </w:r>
    </w:p>
    <w:p w14:paraId="7EB5F2A6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52ACEB4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PROGRAM: 1007 PROGRAM JAVNIH POTREBA U KULTURI I RELIGIJI</w:t>
      </w:r>
    </w:p>
    <w:p w14:paraId="7648A7BA" w14:textId="2B356CC1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Planiran je u iznosu 3</w:t>
      </w:r>
      <w:r w:rsidR="0091682D">
        <w:rPr>
          <w:rFonts w:ascii="Times New Roman" w:hAnsi="Times New Roman" w:cs="Times New Roman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.</w:t>
      </w:r>
      <w:r w:rsidR="0091682D">
        <w:rPr>
          <w:rFonts w:ascii="Times New Roman" w:hAnsi="Times New Roman" w:cs="Times New Roman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30,00 EUR, a sadrži slijedeće aktivnosti:</w:t>
      </w:r>
    </w:p>
    <w:p w14:paraId="5C5790B1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AKTIVNOST A100701 SUFINANCIRANJE OBNOVE I UREĐENJA KULTURNIH I SAKRALNIH OBJEKATA, planirana u iznosu 4.100,00 EUR.</w:t>
      </w:r>
    </w:p>
    <w:p w14:paraId="2656B589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AKTIVNOST A100703 SUFINANCIRANJE UDRUGA KULTURNOG ZNAČAJA, planirana u iznosu 9.030,00 EUR.</w:t>
      </w:r>
    </w:p>
    <w:p w14:paraId="677F1D70" w14:textId="1D69896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AKTIVNOST A100704 SUFINANCIRANJE MANIFESTACIJA KULTURNOG ZNAČAJA, planirana u iznosu 17.</w:t>
      </w:r>
      <w:r w:rsidR="0091682D"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00,00 EUR.</w:t>
      </w:r>
    </w:p>
    <w:p w14:paraId="12993545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AKTIVNOST A100901 SUFINANCIRANJE VJERSKIH ZAJEDNICA, planirana u iznosu 7.400,00 EUR.</w:t>
      </w:r>
    </w:p>
    <w:p w14:paraId="1A9D5AE8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1B52AA9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PROGRAM: 1008 PROGRAM JAVNIH POTREBA U SPORTU</w:t>
      </w:r>
    </w:p>
    <w:p w14:paraId="3E324799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Planiran je u iznosu 35.100,00 EUR, a sadrži slijedeće aktivnosti:</w:t>
      </w:r>
    </w:p>
    <w:p w14:paraId="29F186E2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AKTIVNOST A101539 POTICANJE SPORTSKO - REKREATIVNIH AKTIVNOSTI, planirana u iznosu 0,00 EUR.</w:t>
      </w:r>
    </w:p>
    <w:p w14:paraId="31D05ED3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AKTIVNOST A101540 SUFINANCIRANJE UDRUGA SPORTSKOG ZNAČAJA, planirana u iznosu 18.600,00 EUR.</w:t>
      </w:r>
    </w:p>
    <w:p w14:paraId="21D28C83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KAPITALNI PROJEKT K101564 DJEČJA IGRALIŠTA, planiran u iznosu 16.500,00 EUR.</w:t>
      </w:r>
    </w:p>
    <w:p w14:paraId="2565387C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734BE0C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PROGRAM: 1010 PROGRAM PROTUPOŽARNE I CIVILNE ZAŠTITE</w:t>
      </w:r>
    </w:p>
    <w:p w14:paraId="7D6B9365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Planiran je u iznosu 41.000,00 EUR, a sadrži slijedeće aktivnosti:</w:t>
      </w:r>
    </w:p>
    <w:p w14:paraId="23027D02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AKTIVNOST A101541 SUFINANCIRANJE VATROGASNE ZAJEDNICE I JAVNO VATROGASNE POSTROJBE, planirana u iznosu 38.400,00 EUR.</w:t>
      </w:r>
    </w:p>
    <w:p w14:paraId="31827E2F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AKTIVNOST A101542 SUSTAV CIVILNE ZAŠTITE I HGSS, planirana u iznosu 2.600,00 EUR.</w:t>
      </w:r>
    </w:p>
    <w:p w14:paraId="762F9D59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BB45C17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PROGRAM: 1012 PROGRAM SOCIJALNE SKRBI I ZDRAVSTVA</w:t>
      </w:r>
    </w:p>
    <w:p w14:paraId="713DA276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Planiran je u iznosu 24.180,00 EUR, a sadrži slijedeće aktivnosti:</w:t>
      </w:r>
    </w:p>
    <w:p w14:paraId="648E8D57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AKTIVNOST A101203 HUMANITARNA DJELATNOST CRVENOG KRIŽA, planirana u iznosu 3.000,00 EUR.</w:t>
      </w:r>
    </w:p>
    <w:p w14:paraId="4BD121D7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AKTIVNOST A101543 SUFINANCIRANJE SAHRANA ZA SOCIJALNO UGROŽENE, planirana u iznosu 0,00 EUR.</w:t>
      </w:r>
    </w:p>
    <w:p w14:paraId="310C09C7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AKTIVNOST A101544 JEDNOKRATNE NOVČANE POMOĆI OBITELJIMA I KUĆANSTVIMA, planirana u iznosu 7.300,00 EUR.</w:t>
      </w:r>
    </w:p>
    <w:p w14:paraId="35DFD483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AKTIVNOST A101545 NAKNADA ZA NOVOROĐENČAD, planirana u iznosu 5.800,00 EUR.</w:t>
      </w:r>
    </w:p>
    <w:p w14:paraId="66E8686D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AKTIVNOST A101546 POMOĆ OBITELJIMA I KUĆANSTVIMA U OGRIJEVNOM DRVU, planirana u iznosu 0,00 EUR.</w:t>
      </w:r>
    </w:p>
    <w:p w14:paraId="7CFAF855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AKTIVNOST A101547 SUFINANCIRANJE PRIJEVOZA UMIROVLJENIKA, planirana u iznosu 3.400,00 EUR.</w:t>
      </w:r>
    </w:p>
    <w:p w14:paraId="4315D3CF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AKTIVNOST A101566 TEKUĆE POMOĆI DOMU ZDRAVLJA ZA STAN, planirana u iznosu 1.700,00 EUR.</w:t>
      </w:r>
    </w:p>
    <w:p w14:paraId="376B7AA6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KAPITALNI PROJEKT K101579 DODATNA ULAGANJA NA AMBULANTI U ČAGLINU, planiran u iznosu 2.980,00 EUR.</w:t>
      </w:r>
    </w:p>
    <w:p w14:paraId="314D12F7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4DD4D57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PROGRAM: 1013 PROGRAM POTICANJA RAZVOJA POLJOPRIVREDE I GOSPODARSTVA</w:t>
      </w:r>
    </w:p>
    <w:p w14:paraId="68ED0AF9" w14:textId="5D1450EF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Planiran je u iznosu 4</w:t>
      </w:r>
      <w:r w:rsidR="0091682D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.</w:t>
      </w:r>
      <w:r w:rsidR="0091682D"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>50,00 EUR, a sadrži slijedeće aktivnosti:</w:t>
      </w:r>
    </w:p>
    <w:p w14:paraId="68CAE2C6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AKTIVNOST A101103 RURALNI RAZVOJ OPĆINE - LAG POSAVINA, planirana u iznosu 2.600,00 EUR.</w:t>
      </w:r>
    </w:p>
    <w:p w14:paraId="4A6AAA7C" w14:textId="57DC3FB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AKTIVNOST A101302 SUBVENCIJE POLJOPRIVREDNICIMA, planirana u iznosu 9.</w:t>
      </w:r>
      <w:r w:rsidR="00C9180F">
        <w:rPr>
          <w:rFonts w:ascii="Times New Roman" w:hAnsi="Times New Roman" w:cs="Times New Roman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50,00 EUR.</w:t>
      </w:r>
    </w:p>
    <w:p w14:paraId="791B27BE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AKTIVNOST A101532 SANACIJA POLJSKIH PUTEVA, planirana u iznosu 30.000,00 EUR.</w:t>
      </w:r>
    </w:p>
    <w:p w14:paraId="21D095EB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A140F71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PROGRAM: 1015 PROGRAM POTICANJA RAZVOJA TURIZMA</w:t>
      </w:r>
    </w:p>
    <w:p w14:paraId="4EA14F4C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Planiran je u iznosu 8.500,00 EUR, a sadrži slijedeće aktivnosti:</w:t>
      </w:r>
    </w:p>
    <w:p w14:paraId="1D6BEA02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AKTIVNOST A101501 SOVSKO JEZERO TURISTIČKA DESTINANCIJA PRIRODNE BAŠTINE, planirana u iznosu 0,00 EUR.</w:t>
      </w:r>
    </w:p>
    <w:p w14:paraId="4FFD0892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AKTIVNOST A101563 SUBVENCIJE U TURIZMU -SMJEŠTAJNI KAPACITETI, planirana u iznosu 8.500,00 EUR.</w:t>
      </w:r>
    </w:p>
    <w:p w14:paraId="393EAB92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448D469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PROGRAM: 1016 PROGRAM ZAŠTITE OKOLIŠA I GOSPODARENJE OTPADOM</w:t>
      </w:r>
    </w:p>
    <w:p w14:paraId="690987D9" w14:textId="30E1338F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Planiran je u iznosu </w:t>
      </w:r>
      <w:r w:rsidR="00C9180F">
        <w:rPr>
          <w:rFonts w:ascii="Times New Roman" w:hAnsi="Times New Roman" w:cs="Times New Roman"/>
          <w:sz w:val="18"/>
          <w:szCs w:val="18"/>
        </w:rPr>
        <w:t>30</w:t>
      </w:r>
      <w:r>
        <w:rPr>
          <w:rFonts w:ascii="Times New Roman" w:hAnsi="Times New Roman" w:cs="Times New Roman"/>
          <w:sz w:val="18"/>
          <w:szCs w:val="18"/>
        </w:rPr>
        <w:t>.</w:t>
      </w:r>
      <w:r w:rsidR="00C9180F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00,00 EUR, a sadrži slijedeće aktivnosti:</w:t>
      </w:r>
    </w:p>
    <w:p w14:paraId="2DAD8984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AKTIVNOST A100303 DERATIZACIJA, planirana u iznosu 7.300,00 EUR.</w:t>
      </w:r>
    </w:p>
    <w:p w14:paraId="75816631" w14:textId="3AC6CDE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AKTIVNOST A101514 ODVOZ OTPADA, planirana u iznosu 9.</w:t>
      </w:r>
      <w:r w:rsidR="00C9180F"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>00,00 EUR.</w:t>
      </w:r>
    </w:p>
    <w:p w14:paraId="003A4C75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AKTIVNOST A101516 ZBRINJAVANJE PASA LUTALICA, planirana u iznosu 4.000,00 EUR.</w:t>
      </w:r>
    </w:p>
    <w:p w14:paraId="5793D249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AKTIVNOST A101567 SUFINANCIRANJE RADA RECIKLAŽNIH DVORIŠTA, planirana u iznosu 3.500,00 EUR.</w:t>
      </w:r>
    </w:p>
    <w:p w14:paraId="5CF713AF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AKTIVNOST A101568 ZBRINJAVANJE GRAĐEVINSKOG OTPADA -AZBEST, planirana u iznosu 500,00 EUR.</w:t>
      </w:r>
    </w:p>
    <w:p w14:paraId="0DBB0EA6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AKTIVNOST A101569 IZOBRAZNO-INFORMATIVNE AKTIVNOSTI IZ PODRUČJA GOSPODARENJE OTPADOM, planirana u iznosu 300,00 EUR.</w:t>
      </w:r>
    </w:p>
    <w:p w14:paraId="5C2DA343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KAPITALNI PROJEKT K101402 NABAVA OPREME ZA ODLAGANJE KOMUNALNOG OTPADA, planiran u iznosu 3.700,00 EUR.</w:t>
      </w:r>
    </w:p>
    <w:p w14:paraId="5DDD1A94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KAPITALNI PROJEKT K101570 KAPITALNE POMOĆI ZA NABAVU SPREMNIKA ZA BIOOTPAD, planiran u iznosu 1.200,00 EUR.</w:t>
      </w:r>
    </w:p>
    <w:p w14:paraId="0651866C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09E8ADF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PROGRAM: 1018 PROGRAM UPRAVLJANJE IMOVINOM</w:t>
      </w:r>
    </w:p>
    <w:p w14:paraId="5D4231E0" w14:textId="271A1B85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Planiran je u iznosu 10</w:t>
      </w:r>
      <w:r w:rsidR="00C9180F"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>.</w:t>
      </w:r>
      <w:r w:rsidR="00C9180F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32,00 EUR, a sadrži slijedeće aktivnosti:</w:t>
      </w:r>
    </w:p>
    <w:p w14:paraId="4F80464D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●  KAPITALNI PROJEKT K101590 DODATNA ULAGANJA MJESNI DOMOVI, planiran u iznosu 8.700,00 EUR.</w:t>
      </w:r>
    </w:p>
    <w:p w14:paraId="0715DACF" w14:textId="4427E271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AKTIVNOST A100105 ODRŽAVANJE NEKRETNINA (ZGRADA, ZEMLJIŠTA, STANOVA…) U VLASNIŠTVU OPĆINE, planirana u iznosu 2</w:t>
      </w:r>
      <w:r w:rsidR="00C9180F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.</w:t>
      </w:r>
      <w:r w:rsidR="00C9180F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00,00 EUR.</w:t>
      </w:r>
    </w:p>
    <w:p w14:paraId="6C77DAB6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AKTIVNOST A100106 ODRŽAVANJE VOZNOG PARKA, planirana u iznosu 9.290,00 EUR.</w:t>
      </w:r>
    </w:p>
    <w:p w14:paraId="4D0E7C11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AKTIVNOST A101515 ODRŽAVANJE OBJEKATA ZA REDOVITO KORIŠTENJE, planirana u iznosu 2.900,00 EUR.</w:t>
      </w:r>
    </w:p>
    <w:p w14:paraId="3FBA6D12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AKTIVNOST A101522 ODRŽAVANJE MJESNIH DOMOVA I NASELJA NA PROSTORU OPĆINE ČAGLIN, planirana u iznosu 20.600,00 EUR.</w:t>
      </w:r>
    </w:p>
    <w:p w14:paraId="6DF71DA8" w14:textId="74F7A9B2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KAPITALNI PROJEKT K101517 OPREMANJE OPĆINSKE ZGRADE, planiran u iznosu 10.</w:t>
      </w:r>
      <w:r w:rsidR="00C9180F"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>92,00 EUR.</w:t>
      </w:r>
    </w:p>
    <w:p w14:paraId="3C39B93B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KAPITALNI PROJEKT K101552 REKONSTRUKCIJA DRUŠTVENOG  DOMA LATINOVAC, planiran u iznosu 1.000,00 EUR.</w:t>
      </w:r>
    </w:p>
    <w:p w14:paraId="0D83E860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KAPITALNI PROJEKT K101576 KUPNJA SLUŽBENOG AUTOMOBILA, planiran u iznosu 26.000,00 EUR.</w:t>
      </w:r>
    </w:p>
    <w:p w14:paraId="1876597C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KAPITALNI PROJEKT K101577 KLIMA ZA MRTVAČNICU U RUŠEVU, planiran u iznosu 850,00 EUR.</w:t>
      </w:r>
    </w:p>
    <w:p w14:paraId="0F539CC7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●  KAPITALNI PROJEKT K101588 KUPNJA ZEMLJIŠTA, planiran u iznosu 3.000,00 EUR.</w:t>
      </w:r>
    </w:p>
    <w:p w14:paraId="15B230A6" w14:textId="77777777" w:rsidR="008E642E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001062D" w14:textId="77777777" w:rsidR="008E642E" w:rsidRPr="0045489A" w:rsidRDefault="008E642E" w:rsidP="008E642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5620D9C" w14:textId="77777777" w:rsidR="006561A3" w:rsidRDefault="006561A3"/>
    <w:sectPr w:rsidR="006561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42E"/>
    <w:rsid w:val="00120B9D"/>
    <w:rsid w:val="002C778A"/>
    <w:rsid w:val="003034C1"/>
    <w:rsid w:val="00492AC3"/>
    <w:rsid w:val="004C15A9"/>
    <w:rsid w:val="00513ADA"/>
    <w:rsid w:val="00565D52"/>
    <w:rsid w:val="00575C26"/>
    <w:rsid w:val="00644ADE"/>
    <w:rsid w:val="006561A3"/>
    <w:rsid w:val="007946B8"/>
    <w:rsid w:val="007A6686"/>
    <w:rsid w:val="007F43B5"/>
    <w:rsid w:val="008B51D1"/>
    <w:rsid w:val="008E642E"/>
    <w:rsid w:val="0091682D"/>
    <w:rsid w:val="009A606A"/>
    <w:rsid w:val="00A27290"/>
    <w:rsid w:val="00B54558"/>
    <w:rsid w:val="00C240BD"/>
    <w:rsid w:val="00C47C76"/>
    <w:rsid w:val="00C9180F"/>
    <w:rsid w:val="00CF03FE"/>
    <w:rsid w:val="00DA3BF7"/>
    <w:rsid w:val="00E2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0A6B0"/>
  <w15:chartTrackingRefBased/>
  <w15:docId w15:val="{C6B7899A-2FEA-47FB-B78D-C793155A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42E"/>
    <w:pPr>
      <w:spacing w:after="200" w:line="27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E642E"/>
    <w:pPr>
      <w:spacing w:after="0" w:line="240" w:lineRule="auto"/>
    </w:pPr>
    <w:rPr>
      <w:rFonts w:eastAsiaTheme="minorEastAsia"/>
      <w:kern w:val="0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2418</Words>
  <Characters>13784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2023-12-29T08:12:00Z</cp:lastPrinted>
  <dcterms:created xsi:type="dcterms:W3CDTF">2023-12-29T07:18:00Z</dcterms:created>
  <dcterms:modified xsi:type="dcterms:W3CDTF">2023-12-29T08:12:00Z</dcterms:modified>
</cp:coreProperties>
</file>