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FEBE" w14:textId="1A126348" w:rsidR="00AF0CAC" w:rsidRDefault="00AF0CAC" w:rsidP="00AF0CAC">
      <w:pPr>
        <w:spacing w:after="0"/>
        <w:ind w:firstLine="708"/>
        <w:rPr>
          <w:rFonts w:ascii="Times New Roman" w:hAnsi="Times New Roman" w:cs="Times New Roman"/>
        </w:rPr>
      </w:pPr>
      <w:r>
        <w:rPr>
          <w:rFonts w:ascii="Times New Roman" w:hAnsi="Times New Roman" w:cs="Times New Roman"/>
        </w:rPr>
        <w:t xml:space="preserve">    </w:t>
      </w:r>
      <w:r w:rsidRPr="00AF5F0C">
        <w:rPr>
          <w:noProof/>
          <w:lang w:val="en-US"/>
        </w:rPr>
        <w:drawing>
          <wp:inline distT="0" distB="0" distL="0" distR="0" wp14:anchorId="6369C3EB" wp14:editId="6B8DFE50">
            <wp:extent cx="431955" cy="531637"/>
            <wp:effectExtent l="0" t="0" r="6350" b="1905"/>
            <wp:docPr id="2" name="Picture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955" cy="531637"/>
                    </a:xfrm>
                    <a:prstGeom prst="rect">
                      <a:avLst/>
                    </a:prstGeom>
                    <a:noFill/>
                    <a:ln>
                      <a:noFill/>
                    </a:ln>
                  </pic:spPr>
                </pic:pic>
              </a:graphicData>
            </a:graphic>
          </wp:inline>
        </w:drawing>
      </w:r>
    </w:p>
    <w:p w14:paraId="2A87762C" w14:textId="3A731FD4" w:rsidR="00AF0CAC" w:rsidRPr="00CF7884" w:rsidRDefault="00AF0CAC" w:rsidP="00AF0CAC">
      <w:pPr>
        <w:spacing w:after="0"/>
        <w:rPr>
          <w:rFonts w:ascii="Times New Roman" w:hAnsi="Times New Roman" w:cs="Times New Roman"/>
        </w:rPr>
      </w:pPr>
      <w:r w:rsidRPr="00CF7884">
        <w:rPr>
          <w:rFonts w:ascii="Times New Roman" w:hAnsi="Times New Roman" w:cs="Times New Roman"/>
        </w:rPr>
        <w:t xml:space="preserve">REPUBLIKA </w:t>
      </w:r>
      <w:r>
        <w:rPr>
          <w:rFonts w:ascii="Times New Roman" w:hAnsi="Times New Roman" w:cs="Times New Roman"/>
        </w:rPr>
        <w:t xml:space="preserve"> </w:t>
      </w:r>
      <w:r w:rsidRPr="00CF7884">
        <w:rPr>
          <w:rFonts w:ascii="Times New Roman" w:hAnsi="Times New Roman" w:cs="Times New Roman"/>
        </w:rPr>
        <w:t>HRVATSKA</w:t>
      </w:r>
    </w:p>
    <w:p w14:paraId="29CD43D6" w14:textId="623BAD0F" w:rsidR="00AF0CAC" w:rsidRPr="00CF7884" w:rsidRDefault="00FC5A6D" w:rsidP="00AF0CAC">
      <w:pPr>
        <w:spacing w:after="0"/>
        <w:rPr>
          <w:rFonts w:ascii="Times New Roman" w:hAnsi="Times New Roman" w:cs="Times New Roman"/>
        </w:rPr>
      </w:pPr>
      <w:r>
        <w:rPr>
          <w:rFonts w:ascii="Times New Roman" w:hAnsi="Times New Roman" w:cs="Times New Roman"/>
        </w:rPr>
        <w:t>POŽEŠKO-SLAVONSKA</w:t>
      </w:r>
      <w:r w:rsidR="00AF0CAC" w:rsidRPr="00CF7884">
        <w:rPr>
          <w:rFonts w:ascii="Times New Roman" w:hAnsi="Times New Roman" w:cs="Times New Roman"/>
        </w:rPr>
        <w:t xml:space="preserve"> ŽUPANIJA</w:t>
      </w:r>
    </w:p>
    <w:p w14:paraId="42B03804" w14:textId="7A16AF78" w:rsidR="00AF0CAC" w:rsidRDefault="00D55CD2" w:rsidP="00AF0CAC">
      <w:pPr>
        <w:spacing w:after="0"/>
        <w:rPr>
          <w:rFonts w:ascii="Times New Roman" w:hAnsi="Times New Roman" w:cs="Times New Roman"/>
        </w:rPr>
      </w:pPr>
      <w:r>
        <w:rPr>
          <w:rFonts w:ascii="Times New Roman" w:hAnsi="Times New Roman" w:cs="Times New Roman"/>
        </w:rPr>
        <w:t>OPĆINA ČAGLIN</w:t>
      </w:r>
    </w:p>
    <w:p w14:paraId="60348D75" w14:textId="04FABA24" w:rsidR="00CF7884" w:rsidRDefault="00CF7884" w:rsidP="00D55CD2">
      <w:pPr>
        <w:spacing w:after="0"/>
        <w:rPr>
          <w:rFonts w:ascii="Times New Roman" w:hAnsi="Times New Roman" w:cs="Times New Roman"/>
        </w:rPr>
      </w:pPr>
    </w:p>
    <w:p w14:paraId="41F07B86" w14:textId="77777777" w:rsidR="007559A2" w:rsidRDefault="007559A2" w:rsidP="00CF7884">
      <w:pPr>
        <w:spacing w:after="0"/>
        <w:rPr>
          <w:rFonts w:ascii="Times New Roman" w:hAnsi="Times New Roman" w:cs="Times New Roman"/>
        </w:rPr>
      </w:pPr>
    </w:p>
    <w:p w14:paraId="1BDADCB0" w14:textId="0148170B" w:rsidR="00CF7884" w:rsidRPr="00CF7884" w:rsidRDefault="00CF7884" w:rsidP="00CF7884">
      <w:pPr>
        <w:spacing w:after="0"/>
        <w:jc w:val="center"/>
        <w:rPr>
          <w:rFonts w:ascii="Times New Roman" w:hAnsi="Times New Roman" w:cs="Times New Roman"/>
        </w:rPr>
      </w:pPr>
      <w:r w:rsidRPr="00CF7884">
        <w:rPr>
          <w:rFonts w:ascii="Times New Roman" w:hAnsi="Times New Roman" w:cs="Times New Roman"/>
        </w:rPr>
        <w:t>JAVNI POZIV ZA DODJELU POTPORA ZA 202</w:t>
      </w:r>
      <w:r w:rsidR="00672A93">
        <w:rPr>
          <w:rFonts w:ascii="Times New Roman" w:hAnsi="Times New Roman" w:cs="Times New Roman"/>
        </w:rPr>
        <w:t>3</w:t>
      </w:r>
      <w:r w:rsidRPr="00CF7884">
        <w:rPr>
          <w:rFonts w:ascii="Times New Roman" w:hAnsi="Times New Roman" w:cs="Times New Roman"/>
        </w:rPr>
        <w:t>. GODINU IZ PROGRAMA</w:t>
      </w:r>
    </w:p>
    <w:p w14:paraId="1D052541" w14:textId="7AD8C996" w:rsidR="00CF7884" w:rsidRDefault="00CF7884" w:rsidP="00CF7884">
      <w:pPr>
        <w:spacing w:after="0"/>
        <w:jc w:val="center"/>
        <w:rPr>
          <w:rFonts w:ascii="Times New Roman" w:hAnsi="Times New Roman" w:cs="Times New Roman"/>
        </w:rPr>
      </w:pPr>
      <w:r w:rsidRPr="00CF7884">
        <w:rPr>
          <w:rFonts w:ascii="Times New Roman" w:hAnsi="Times New Roman" w:cs="Times New Roman"/>
        </w:rPr>
        <w:t xml:space="preserve">POTICANJA RAZVOJA GOSPODARSTVA NA PODRUČJU </w:t>
      </w:r>
      <w:r w:rsidR="00672A93">
        <w:rPr>
          <w:rFonts w:ascii="Times New Roman" w:hAnsi="Times New Roman" w:cs="Times New Roman"/>
        </w:rPr>
        <w:t>OPĆINE ČAGLIN</w:t>
      </w:r>
      <w:r w:rsidRPr="00CF7884">
        <w:rPr>
          <w:rFonts w:ascii="Times New Roman" w:hAnsi="Times New Roman" w:cs="Times New Roman"/>
        </w:rPr>
        <w:t xml:space="preserve"> ZA 202</w:t>
      </w:r>
      <w:r>
        <w:rPr>
          <w:rFonts w:ascii="Times New Roman" w:hAnsi="Times New Roman" w:cs="Times New Roman"/>
        </w:rPr>
        <w:t>3</w:t>
      </w:r>
      <w:r w:rsidRPr="00CF7884">
        <w:rPr>
          <w:rFonts w:ascii="Times New Roman" w:hAnsi="Times New Roman" w:cs="Times New Roman"/>
        </w:rPr>
        <w:t>. GODIN</w:t>
      </w:r>
      <w:r w:rsidR="00117BE4">
        <w:rPr>
          <w:rFonts w:ascii="Times New Roman" w:hAnsi="Times New Roman" w:cs="Times New Roman"/>
        </w:rPr>
        <w:t>U</w:t>
      </w:r>
    </w:p>
    <w:p w14:paraId="66285F7F" w14:textId="35E47B3B" w:rsidR="00CF7884" w:rsidRDefault="00CF7884" w:rsidP="00CF7884">
      <w:pPr>
        <w:spacing w:after="0"/>
        <w:jc w:val="center"/>
        <w:rPr>
          <w:rFonts w:ascii="Times New Roman" w:hAnsi="Times New Roman" w:cs="Times New Roman"/>
        </w:rPr>
      </w:pPr>
    </w:p>
    <w:p w14:paraId="6D412EC7" w14:textId="77777777" w:rsidR="00777DB1" w:rsidRDefault="00CF7884" w:rsidP="00CF7884">
      <w:pPr>
        <w:spacing w:after="0"/>
        <w:jc w:val="center"/>
        <w:rPr>
          <w:rFonts w:ascii="Times New Roman" w:hAnsi="Times New Roman" w:cs="Times New Roman"/>
        </w:rPr>
      </w:pPr>
      <w:r>
        <w:rPr>
          <w:rFonts w:ascii="Times New Roman" w:hAnsi="Times New Roman" w:cs="Times New Roman"/>
        </w:rPr>
        <w:t xml:space="preserve">PRIJAVNI OBRAZAC ZA DODJELU </w:t>
      </w:r>
      <w:r w:rsidRPr="00CF7884">
        <w:rPr>
          <w:rFonts w:ascii="Times New Roman" w:hAnsi="Times New Roman" w:cs="Times New Roman"/>
        </w:rPr>
        <w:t>POTPOR</w:t>
      </w:r>
      <w:r w:rsidR="00990DE7">
        <w:rPr>
          <w:rFonts w:ascii="Times New Roman" w:hAnsi="Times New Roman" w:cs="Times New Roman"/>
        </w:rPr>
        <w:t xml:space="preserve">E </w:t>
      </w:r>
      <w:r w:rsidR="00E74644">
        <w:rPr>
          <w:rFonts w:ascii="Times New Roman" w:hAnsi="Times New Roman" w:cs="Times New Roman"/>
        </w:rPr>
        <w:t>Z</w:t>
      </w:r>
      <w:r w:rsidR="00E92D9F">
        <w:rPr>
          <w:rFonts w:ascii="Times New Roman" w:hAnsi="Times New Roman" w:cs="Times New Roman"/>
        </w:rPr>
        <w:t>A SUFINANCIRANJE</w:t>
      </w:r>
      <w:r w:rsidR="00117109">
        <w:rPr>
          <w:rFonts w:ascii="Times New Roman" w:hAnsi="Times New Roman" w:cs="Times New Roman"/>
        </w:rPr>
        <w:t xml:space="preserve"> </w:t>
      </w:r>
    </w:p>
    <w:p w14:paraId="7D33BE13" w14:textId="74A7579A" w:rsidR="00691EE0" w:rsidRDefault="00117109" w:rsidP="00CF7884">
      <w:pPr>
        <w:spacing w:after="0"/>
        <w:jc w:val="center"/>
        <w:rPr>
          <w:rFonts w:ascii="Times New Roman" w:hAnsi="Times New Roman" w:cs="Times New Roman"/>
        </w:rPr>
      </w:pPr>
      <w:r>
        <w:rPr>
          <w:rFonts w:ascii="Times New Roman" w:hAnsi="Times New Roman" w:cs="Times New Roman"/>
        </w:rPr>
        <w:t>AKTIVNOSTI U TURIZMU</w:t>
      </w:r>
      <w:r w:rsidR="00E74644">
        <w:rPr>
          <w:rFonts w:ascii="Times New Roman" w:hAnsi="Times New Roman" w:cs="Times New Roman"/>
        </w:rPr>
        <w:t xml:space="preserve"> </w:t>
      </w:r>
    </w:p>
    <w:p w14:paraId="17CB07A8" w14:textId="77777777" w:rsidR="00857B92" w:rsidRDefault="00857B92" w:rsidP="00CF7884">
      <w:pPr>
        <w:spacing w:after="0"/>
        <w:jc w:val="center"/>
        <w:rPr>
          <w:rFonts w:ascii="Times New Roman" w:hAnsi="Times New Roman" w:cs="Times New Roman"/>
        </w:rPr>
      </w:pPr>
    </w:p>
    <w:tbl>
      <w:tblPr>
        <w:tblStyle w:val="Reetkatablice"/>
        <w:tblW w:w="9209" w:type="dxa"/>
        <w:tblLook w:val="04A0" w:firstRow="1" w:lastRow="0" w:firstColumn="1" w:lastColumn="0" w:noHBand="0" w:noVBand="1"/>
      </w:tblPr>
      <w:tblGrid>
        <w:gridCol w:w="2263"/>
        <w:gridCol w:w="426"/>
        <w:gridCol w:w="2693"/>
        <w:gridCol w:w="485"/>
        <w:gridCol w:w="774"/>
        <w:gridCol w:w="706"/>
        <w:gridCol w:w="1862"/>
      </w:tblGrid>
      <w:tr w:rsidR="00857B92" w14:paraId="62DE6A16" w14:textId="77777777" w:rsidTr="008E2C9B">
        <w:tc>
          <w:tcPr>
            <w:tcW w:w="9209" w:type="dxa"/>
            <w:gridSpan w:val="7"/>
            <w:shd w:val="clear" w:color="auto" w:fill="BDD6EE" w:themeFill="accent5" w:themeFillTint="66"/>
          </w:tcPr>
          <w:p w14:paraId="62F16C8E" w14:textId="77777777" w:rsidR="00857B92" w:rsidRPr="00CF7884" w:rsidRDefault="00857B92" w:rsidP="008E2C9B">
            <w:pPr>
              <w:rPr>
                <w:rFonts w:ascii="Times New Roman" w:hAnsi="Times New Roman" w:cs="Times New Roman"/>
              </w:rPr>
            </w:pPr>
            <w:r w:rsidRPr="00CF7884">
              <w:rPr>
                <w:rFonts w:ascii="Times New Roman" w:hAnsi="Times New Roman" w:cs="Times New Roman"/>
              </w:rPr>
              <w:t>1.</w:t>
            </w:r>
            <w:r>
              <w:rPr>
                <w:rFonts w:ascii="Times New Roman" w:hAnsi="Times New Roman" w:cs="Times New Roman"/>
              </w:rPr>
              <w:t xml:space="preserve"> OPĆI PODACI O PRIJAVITELJU</w:t>
            </w:r>
          </w:p>
        </w:tc>
      </w:tr>
      <w:tr w:rsidR="00857B92" w14:paraId="2A6CAA1B" w14:textId="77777777" w:rsidTr="008E2C9B">
        <w:tc>
          <w:tcPr>
            <w:tcW w:w="2689" w:type="dxa"/>
            <w:gridSpan w:val="2"/>
            <w:vAlign w:val="center"/>
          </w:tcPr>
          <w:p w14:paraId="0998BA6B" w14:textId="77777777" w:rsidR="00857B92" w:rsidRDefault="00857B92" w:rsidP="008E2C9B">
            <w:pPr>
              <w:rPr>
                <w:rFonts w:ascii="Times New Roman" w:hAnsi="Times New Roman" w:cs="Times New Roman"/>
              </w:rPr>
            </w:pPr>
            <w:r>
              <w:rPr>
                <w:rFonts w:ascii="Times New Roman" w:hAnsi="Times New Roman" w:cs="Times New Roman"/>
              </w:rPr>
              <w:t>Naziv subjekta malog gospodarstva</w:t>
            </w:r>
          </w:p>
        </w:tc>
        <w:tc>
          <w:tcPr>
            <w:tcW w:w="6520" w:type="dxa"/>
            <w:gridSpan w:val="5"/>
          </w:tcPr>
          <w:p w14:paraId="433447FA" w14:textId="77777777" w:rsidR="00857B92" w:rsidRDefault="00857B92" w:rsidP="008E2C9B">
            <w:pPr>
              <w:rPr>
                <w:rFonts w:ascii="Times New Roman" w:hAnsi="Times New Roman" w:cs="Times New Roman"/>
              </w:rPr>
            </w:pPr>
          </w:p>
          <w:p w14:paraId="47BA28FF" w14:textId="77777777" w:rsidR="00857B92" w:rsidRDefault="00857B92" w:rsidP="008E2C9B">
            <w:pPr>
              <w:rPr>
                <w:rFonts w:ascii="Times New Roman" w:hAnsi="Times New Roman" w:cs="Times New Roman"/>
              </w:rPr>
            </w:pPr>
          </w:p>
          <w:p w14:paraId="4BC39D0C" w14:textId="77777777" w:rsidR="00857B92" w:rsidRDefault="00857B92" w:rsidP="008E2C9B">
            <w:pPr>
              <w:rPr>
                <w:rFonts w:ascii="Times New Roman" w:hAnsi="Times New Roman" w:cs="Times New Roman"/>
              </w:rPr>
            </w:pPr>
          </w:p>
        </w:tc>
      </w:tr>
      <w:tr w:rsidR="00857B92" w14:paraId="4123D5A8" w14:textId="77777777" w:rsidTr="008E2C9B">
        <w:tc>
          <w:tcPr>
            <w:tcW w:w="2689" w:type="dxa"/>
            <w:gridSpan w:val="2"/>
            <w:vAlign w:val="center"/>
          </w:tcPr>
          <w:p w14:paraId="25C691FF" w14:textId="77777777" w:rsidR="00857B92" w:rsidRDefault="00857B92" w:rsidP="008E2C9B">
            <w:pPr>
              <w:rPr>
                <w:rFonts w:ascii="Times New Roman" w:hAnsi="Times New Roman" w:cs="Times New Roman"/>
              </w:rPr>
            </w:pPr>
            <w:r w:rsidRPr="00D60344">
              <w:rPr>
                <w:rFonts w:ascii="Times New Roman" w:hAnsi="Times New Roman" w:cs="Times New Roman"/>
              </w:rPr>
              <w:t xml:space="preserve">Ime i prezime </w:t>
            </w:r>
            <w:r>
              <w:rPr>
                <w:rFonts w:ascii="Times New Roman" w:hAnsi="Times New Roman" w:cs="Times New Roman"/>
              </w:rPr>
              <w:t>osobe ovlaštene za</w:t>
            </w:r>
            <w:r w:rsidRPr="00D60344">
              <w:rPr>
                <w:rFonts w:ascii="Times New Roman" w:hAnsi="Times New Roman" w:cs="Times New Roman"/>
              </w:rPr>
              <w:t xml:space="preserve"> </w:t>
            </w:r>
            <w:r>
              <w:rPr>
                <w:rFonts w:ascii="Times New Roman" w:hAnsi="Times New Roman" w:cs="Times New Roman"/>
              </w:rPr>
              <w:t>zastupanje</w:t>
            </w:r>
            <w:r w:rsidRPr="00D60344">
              <w:rPr>
                <w:rFonts w:ascii="Times New Roman" w:hAnsi="Times New Roman" w:cs="Times New Roman"/>
              </w:rPr>
              <w:t>, OIB i funkcija koju obavlja</w:t>
            </w:r>
          </w:p>
        </w:tc>
        <w:tc>
          <w:tcPr>
            <w:tcW w:w="6520" w:type="dxa"/>
            <w:gridSpan w:val="5"/>
          </w:tcPr>
          <w:p w14:paraId="4DDBA25A" w14:textId="77777777" w:rsidR="00857B92" w:rsidRDefault="00857B92" w:rsidP="008E2C9B">
            <w:pPr>
              <w:rPr>
                <w:rFonts w:ascii="Times New Roman" w:hAnsi="Times New Roman" w:cs="Times New Roman"/>
              </w:rPr>
            </w:pPr>
          </w:p>
          <w:p w14:paraId="7DF031CE" w14:textId="77777777" w:rsidR="00857B92" w:rsidRDefault="00857B92" w:rsidP="008E2C9B">
            <w:pPr>
              <w:rPr>
                <w:rFonts w:ascii="Times New Roman" w:hAnsi="Times New Roman" w:cs="Times New Roman"/>
              </w:rPr>
            </w:pPr>
          </w:p>
          <w:p w14:paraId="02B3A73F" w14:textId="77777777" w:rsidR="00857B92" w:rsidRDefault="00857B92" w:rsidP="008E2C9B">
            <w:pPr>
              <w:rPr>
                <w:rFonts w:ascii="Times New Roman" w:hAnsi="Times New Roman" w:cs="Times New Roman"/>
              </w:rPr>
            </w:pPr>
          </w:p>
        </w:tc>
      </w:tr>
      <w:tr w:rsidR="00857B92" w14:paraId="7456AC0D" w14:textId="77777777" w:rsidTr="008E2C9B">
        <w:tc>
          <w:tcPr>
            <w:tcW w:w="2689" w:type="dxa"/>
            <w:gridSpan w:val="2"/>
            <w:vAlign w:val="center"/>
          </w:tcPr>
          <w:p w14:paraId="16C86999" w14:textId="77777777" w:rsidR="00857B92" w:rsidRDefault="00857B92" w:rsidP="008E2C9B">
            <w:pPr>
              <w:rPr>
                <w:rFonts w:ascii="Times New Roman" w:hAnsi="Times New Roman" w:cs="Times New Roman"/>
              </w:rPr>
            </w:pPr>
            <w:r>
              <w:rPr>
                <w:rFonts w:ascii="Times New Roman" w:hAnsi="Times New Roman" w:cs="Times New Roman"/>
              </w:rPr>
              <w:t>Adresa</w:t>
            </w:r>
          </w:p>
        </w:tc>
        <w:tc>
          <w:tcPr>
            <w:tcW w:w="6520" w:type="dxa"/>
            <w:gridSpan w:val="5"/>
          </w:tcPr>
          <w:p w14:paraId="2187DBB7" w14:textId="77777777" w:rsidR="00857B92" w:rsidRDefault="00857B92" w:rsidP="008E2C9B">
            <w:pPr>
              <w:jc w:val="center"/>
              <w:rPr>
                <w:rFonts w:ascii="Times New Roman" w:hAnsi="Times New Roman" w:cs="Times New Roman"/>
              </w:rPr>
            </w:pPr>
          </w:p>
          <w:p w14:paraId="7404B9BE" w14:textId="77777777" w:rsidR="00857B92" w:rsidRDefault="00857B92" w:rsidP="008E2C9B">
            <w:pPr>
              <w:jc w:val="center"/>
              <w:rPr>
                <w:rFonts w:ascii="Times New Roman" w:hAnsi="Times New Roman" w:cs="Times New Roman"/>
              </w:rPr>
            </w:pPr>
          </w:p>
        </w:tc>
      </w:tr>
      <w:tr w:rsidR="00857B92" w14:paraId="041886A6" w14:textId="77777777" w:rsidTr="008E2C9B">
        <w:tc>
          <w:tcPr>
            <w:tcW w:w="2689" w:type="dxa"/>
            <w:gridSpan w:val="2"/>
            <w:vAlign w:val="center"/>
          </w:tcPr>
          <w:p w14:paraId="3C135CA5" w14:textId="77777777" w:rsidR="00857B92" w:rsidRDefault="00857B92" w:rsidP="008E2C9B">
            <w:pPr>
              <w:rPr>
                <w:rFonts w:ascii="Times New Roman" w:hAnsi="Times New Roman" w:cs="Times New Roman"/>
              </w:rPr>
            </w:pPr>
            <w:r>
              <w:rPr>
                <w:rFonts w:ascii="Times New Roman" w:hAnsi="Times New Roman" w:cs="Times New Roman"/>
              </w:rPr>
              <w:t>Telefon/mobitel</w:t>
            </w:r>
          </w:p>
        </w:tc>
        <w:tc>
          <w:tcPr>
            <w:tcW w:w="6520" w:type="dxa"/>
            <w:gridSpan w:val="5"/>
          </w:tcPr>
          <w:p w14:paraId="4DD5EB66" w14:textId="77777777" w:rsidR="00857B92" w:rsidRDefault="00857B92" w:rsidP="008E2C9B">
            <w:pPr>
              <w:rPr>
                <w:rFonts w:ascii="Times New Roman" w:hAnsi="Times New Roman" w:cs="Times New Roman"/>
              </w:rPr>
            </w:pPr>
            <w:r>
              <w:rPr>
                <w:rFonts w:ascii="Times New Roman" w:hAnsi="Times New Roman" w:cs="Times New Roman"/>
              </w:rPr>
              <w:t xml:space="preserve">     </w:t>
            </w:r>
          </w:p>
          <w:p w14:paraId="22B49082" w14:textId="19A4F2B6" w:rsidR="00857B92" w:rsidRDefault="00857B92" w:rsidP="008E2C9B">
            <w:pPr>
              <w:rPr>
                <w:rFonts w:ascii="Times New Roman" w:hAnsi="Times New Roman" w:cs="Times New Roman"/>
              </w:rPr>
            </w:pPr>
            <w:r>
              <w:rPr>
                <w:rFonts w:ascii="Times New Roman" w:hAnsi="Times New Roman" w:cs="Times New Roman"/>
              </w:rPr>
              <w:t xml:space="preserve">                                         </w:t>
            </w:r>
          </w:p>
        </w:tc>
      </w:tr>
      <w:tr w:rsidR="00857B92" w14:paraId="226758C4" w14:textId="77777777" w:rsidTr="008E2C9B">
        <w:tc>
          <w:tcPr>
            <w:tcW w:w="2689" w:type="dxa"/>
            <w:gridSpan w:val="2"/>
            <w:vAlign w:val="center"/>
          </w:tcPr>
          <w:p w14:paraId="3BF2435B" w14:textId="77777777" w:rsidR="00857B92" w:rsidRDefault="00857B92" w:rsidP="008E2C9B">
            <w:pPr>
              <w:rPr>
                <w:rFonts w:ascii="Times New Roman" w:hAnsi="Times New Roman" w:cs="Times New Roman"/>
              </w:rPr>
            </w:pPr>
            <w:r>
              <w:rPr>
                <w:rFonts w:ascii="Times New Roman" w:hAnsi="Times New Roman" w:cs="Times New Roman"/>
              </w:rPr>
              <w:t>e-pošta</w:t>
            </w:r>
          </w:p>
        </w:tc>
        <w:tc>
          <w:tcPr>
            <w:tcW w:w="6520" w:type="dxa"/>
            <w:gridSpan w:val="5"/>
          </w:tcPr>
          <w:p w14:paraId="580EC49C" w14:textId="77777777" w:rsidR="00857B92" w:rsidRDefault="00857B92" w:rsidP="008E2C9B">
            <w:pPr>
              <w:rPr>
                <w:rFonts w:ascii="Times New Roman" w:hAnsi="Times New Roman" w:cs="Times New Roman"/>
              </w:rPr>
            </w:pPr>
          </w:p>
          <w:p w14:paraId="49998A9C" w14:textId="77777777" w:rsidR="00857B92" w:rsidRDefault="00857B92" w:rsidP="008E2C9B">
            <w:pPr>
              <w:rPr>
                <w:rFonts w:ascii="Times New Roman" w:hAnsi="Times New Roman" w:cs="Times New Roman"/>
              </w:rPr>
            </w:pPr>
          </w:p>
        </w:tc>
      </w:tr>
      <w:tr w:rsidR="00857B92" w14:paraId="1B685A12" w14:textId="77777777" w:rsidTr="008E2C9B">
        <w:tc>
          <w:tcPr>
            <w:tcW w:w="2689" w:type="dxa"/>
            <w:gridSpan w:val="2"/>
            <w:vAlign w:val="center"/>
          </w:tcPr>
          <w:p w14:paraId="71C525BA" w14:textId="77777777" w:rsidR="00857B92" w:rsidRDefault="00857B92" w:rsidP="008E2C9B">
            <w:pPr>
              <w:rPr>
                <w:rFonts w:ascii="Times New Roman" w:hAnsi="Times New Roman" w:cs="Times New Roman"/>
              </w:rPr>
            </w:pPr>
            <w:r>
              <w:rPr>
                <w:rFonts w:ascii="Times New Roman" w:hAnsi="Times New Roman" w:cs="Times New Roman"/>
              </w:rPr>
              <w:t>OIB</w:t>
            </w:r>
          </w:p>
        </w:tc>
        <w:tc>
          <w:tcPr>
            <w:tcW w:w="6520" w:type="dxa"/>
            <w:gridSpan w:val="5"/>
          </w:tcPr>
          <w:p w14:paraId="33453832" w14:textId="77777777" w:rsidR="00857B92" w:rsidRDefault="00857B92" w:rsidP="008E2C9B">
            <w:pPr>
              <w:jc w:val="center"/>
              <w:rPr>
                <w:rFonts w:ascii="Times New Roman" w:hAnsi="Times New Roman" w:cs="Times New Roman"/>
              </w:rPr>
            </w:pPr>
          </w:p>
          <w:p w14:paraId="0189B819" w14:textId="77777777" w:rsidR="00857B92" w:rsidRDefault="00857B92" w:rsidP="008E2C9B">
            <w:pPr>
              <w:jc w:val="center"/>
              <w:rPr>
                <w:rFonts w:ascii="Times New Roman" w:hAnsi="Times New Roman" w:cs="Times New Roman"/>
              </w:rPr>
            </w:pPr>
          </w:p>
        </w:tc>
      </w:tr>
      <w:tr w:rsidR="00857B92" w14:paraId="731F5A27" w14:textId="77777777" w:rsidTr="008E2C9B">
        <w:tc>
          <w:tcPr>
            <w:tcW w:w="2689" w:type="dxa"/>
            <w:gridSpan w:val="2"/>
            <w:vAlign w:val="center"/>
          </w:tcPr>
          <w:p w14:paraId="0D5426DB" w14:textId="77777777" w:rsidR="00857B92" w:rsidRDefault="00857B92" w:rsidP="008E2C9B">
            <w:pPr>
              <w:rPr>
                <w:rFonts w:ascii="Times New Roman" w:hAnsi="Times New Roman" w:cs="Times New Roman"/>
              </w:rPr>
            </w:pPr>
            <w:r w:rsidRPr="00640A18">
              <w:rPr>
                <w:rFonts w:ascii="Times New Roman" w:hAnsi="Times New Roman" w:cs="Times New Roman"/>
              </w:rPr>
              <w:t>Naziv banke i IBAN</w:t>
            </w:r>
          </w:p>
          <w:p w14:paraId="70635504" w14:textId="77777777" w:rsidR="00857B92" w:rsidRDefault="00857B92" w:rsidP="008E2C9B">
            <w:pPr>
              <w:rPr>
                <w:rFonts w:ascii="Times New Roman" w:hAnsi="Times New Roman" w:cs="Times New Roman"/>
              </w:rPr>
            </w:pPr>
          </w:p>
        </w:tc>
        <w:tc>
          <w:tcPr>
            <w:tcW w:w="6520" w:type="dxa"/>
            <w:gridSpan w:val="5"/>
          </w:tcPr>
          <w:p w14:paraId="2DC17E84" w14:textId="77777777" w:rsidR="00857B92" w:rsidRDefault="00857B92" w:rsidP="008E2C9B">
            <w:pPr>
              <w:jc w:val="center"/>
              <w:rPr>
                <w:rFonts w:ascii="Times New Roman" w:hAnsi="Times New Roman" w:cs="Times New Roman"/>
              </w:rPr>
            </w:pPr>
          </w:p>
        </w:tc>
      </w:tr>
      <w:tr w:rsidR="00857B92" w14:paraId="56F0D5A9" w14:textId="77777777" w:rsidTr="008E2C9B">
        <w:tc>
          <w:tcPr>
            <w:tcW w:w="2689" w:type="dxa"/>
            <w:gridSpan w:val="2"/>
            <w:vMerge w:val="restart"/>
            <w:vAlign w:val="center"/>
          </w:tcPr>
          <w:p w14:paraId="14D27FF5" w14:textId="77777777" w:rsidR="00857B92" w:rsidRDefault="00857B92" w:rsidP="008E2C9B">
            <w:pPr>
              <w:rPr>
                <w:rFonts w:ascii="Times New Roman" w:hAnsi="Times New Roman" w:cs="Times New Roman"/>
              </w:rPr>
            </w:pPr>
            <w:r>
              <w:rPr>
                <w:rFonts w:ascii="Times New Roman" w:hAnsi="Times New Roman" w:cs="Times New Roman"/>
              </w:rPr>
              <w:t xml:space="preserve">Obveznik sustava poreza na dodanu vrijednost </w:t>
            </w:r>
          </w:p>
        </w:tc>
        <w:tc>
          <w:tcPr>
            <w:tcW w:w="6520" w:type="dxa"/>
            <w:gridSpan w:val="5"/>
          </w:tcPr>
          <w:p w14:paraId="6A83A228" w14:textId="77777777" w:rsidR="00857B92" w:rsidRPr="00A84037" w:rsidRDefault="00857B92" w:rsidP="008E2C9B">
            <w:pPr>
              <w:jc w:val="center"/>
              <w:rPr>
                <w:rFonts w:ascii="Times New Roman" w:hAnsi="Times New Roman" w:cs="Times New Roman"/>
                <w:sz w:val="18"/>
                <w:szCs w:val="18"/>
              </w:rPr>
            </w:pPr>
            <w:r w:rsidRPr="00A84037">
              <w:rPr>
                <w:rFonts w:ascii="Times New Roman" w:hAnsi="Times New Roman" w:cs="Times New Roman"/>
                <w:sz w:val="18"/>
                <w:szCs w:val="18"/>
              </w:rPr>
              <w:t>(nedvojbeno označiti jednu od ponuđenih tvrdnji)</w:t>
            </w:r>
          </w:p>
        </w:tc>
      </w:tr>
      <w:tr w:rsidR="00857B92" w14:paraId="07E6660F" w14:textId="77777777" w:rsidTr="008E2C9B">
        <w:tc>
          <w:tcPr>
            <w:tcW w:w="2689" w:type="dxa"/>
            <w:gridSpan w:val="2"/>
            <w:vMerge/>
            <w:vAlign w:val="center"/>
          </w:tcPr>
          <w:p w14:paraId="70419B45" w14:textId="77777777" w:rsidR="00857B92" w:rsidRDefault="00857B92" w:rsidP="008E2C9B">
            <w:pPr>
              <w:jc w:val="center"/>
              <w:rPr>
                <w:rFonts w:ascii="Times New Roman" w:hAnsi="Times New Roman" w:cs="Times New Roman"/>
              </w:rPr>
            </w:pPr>
          </w:p>
        </w:tc>
        <w:tc>
          <w:tcPr>
            <w:tcW w:w="3178" w:type="dxa"/>
            <w:gridSpan w:val="2"/>
          </w:tcPr>
          <w:p w14:paraId="1FEE8EF8" w14:textId="77777777" w:rsidR="00857B92" w:rsidRDefault="00857B92" w:rsidP="008E2C9B">
            <w:pPr>
              <w:jc w:val="center"/>
              <w:rPr>
                <w:rFonts w:ascii="Times New Roman" w:hAnsi="Times New Roman" w:cs="Times New Roman"/>
              </w:rPr>
            </w:pPr>
            <w:r>
              <w:rPr>
                <w:rFonts w:ascii="Times New Roman" w:hAnsi="Times New Roman" w:cs="Times New Roman"/>
              </w:rPr>
              <w:t>Da</w:t>
            </w:r>
          </w:p>
        </w:tc>
        <w:tc>
          <w:tcPr>
            <w:tcW w:w="3342" w:type="dxa"/>
            <w:gridSpan w:val="3"/>
          </w:tcPr>
          <w:p w14:paraId="1DEF7EF6" w14:textId="77777777" w:rsidR="00857B92" w:rsidRDefault="00857B92" w:rsidP="008E2C9B">
            <w:pPr>
              <w:jc w:val="center"/>
              <w:rPr>
                <w:rFonts w:ascii="Times New Roman" w:hAnsi="Times New Roman" w:cs="Times New Roman"/>
              </w:rPr>
            </w:pPr>
            <w:r>
              <w:rPr>
                <w:rFonts w:ascii="Times New Roman" w:hAnsi="Times New Roman" w:cs="Times New Roman"/>
              </w:rPr>
              <w:t>Ne</w:t>
            </w:r>
          </w:p>
        </w:tc>
      </w:tr>
      <w:tr w:rsidR="00857B92" w14:paraId="0CCA2C47" w14:textId="77777777" w:rsidTr="008E2C9B">
        <w:tc>
          <w:tcPr>
            <w:tcW w:w="9209" w:type="dxa"/>
            <w:gridSpan w:val="7"/>
            <w:shd w:val="clear" w:color="auto" w:fill="BDD6EE" w:themeFill="accent5" w:themeFillTint="66"/>
            <w:vAlign w:val="center"/>
          </w:tcPr>
          <w:p w14:paraId="2CE5F3E4" w14:textId="77777777" w:rsidR="00857B92" w:rsidRDefault="00857B92" w:rsidP="008E2C9B">
            <w:pPr>
              <w:rPr>
                <w:rFonts w:ascii="Times New Roman" w:hAnsi="Times New Roman" w:cs="Times New Roman"/>
              </w:rPr>
            </w:pPr>
            <w:r>
              <w:rPr>
                <w:rFonts w:ascii="Times New Roman" w:hAnsi="Times New Roman" w:cs="Times New Roman"/>
              </w:rPr>
              <w:t>2. NAZIV I OPIS IZVRŠENOG ULAGANJA</w:t>
            </w:r>
          </w:p>
        </w:tc>
      </w:tr>
      <w:tr w:rsidR="00857B92" w14:paraId="6F8D62B1" w14:textId="77777777" w:rsidTr="008E2C9B">
        <w:tc>
          <w:tcPr>
            <w:tcW w:w="2689" w:type="dxa"/>
            <w:gridSpan w:val="2"/>
            <w:vAlign w:val="center"/>
          </w:tcPr>
          <w:p w14:paraId="431146FB" w14:textId="77777777" w:rsidR="00857B92" w:rsidRDefault="00857B92" w:rsidP="008E2C9B">
            <w:pPr>
              <w:rPr>
                <w:rFonts w:ascii="Times New Roman" w:hAnsi="Times New Roman" w:cs="Times New Roman"/>
              </w:rPr>
            </w:pPr>
            <w:r>
              <w:rPr>
                <w:rFonts w:ascii="Times New Roman" w:hAnsi="Times New Roman" w:cs="Times New Roman"/>
              </w:rPr>
              <w:t>Puni naziv ulaganja (troška)</w:t>
            </w:r>
          </w:p>
        </w:tc>
        <w:tc>
          <w:tcPr>
            <w:tcW w:w="6520" w:type="dxa"/>
            <w:gridSpan w:val="5"/>
          </w:tcPr>
          <w:p w14:paraId="08DCE4F4" w14:textId="77777777" w:rsidR="00857B92" w:rsidRDefault="00857B92" w:rsidP="008E2C9B">
            <w:pPr>
              <w:jc w:val="center"/>
              <w:rPr>
                <w:rFonts w:ascii="Times New Roman" w:hAnsi="Times New Roman" w:cs="Times New Roman"/>
              </w:rPr>
            </w:pPr>
          </w:p>
          <w:p w14:paraId="1D4808FC" w14:textId="77777777" w:rsidR="00857B92" w:rsidRDefault="00857B92" w:rsidP="008E2C9B">
            <w:pPr>
              <w:jc w:val="center"/>
              <w:rPr>
                <w:rFonts w:ascii="Times New Roman" w:hAnsi="Times New Roman" w:cs="Times New Roman"/>
              </w:rPr>
            </w:pPr>
          </w:p>
        </w:tc>
      </w:tr>
      <w:tr w:rsidR="00857B92" w14:paraId="20DF359A" w14:textId="77777777" w:rsidTr="008E2C9B">
        <w:tc>
          <w:tcPr>
            <w:tcW w:w="2689" w:type="dxa"/>
            <w:gridSpan w:val="2"/>
            <w:vAlign w:val="center"/>
          </w:tcPr>
          <w:p w14:paraId="1E101484" w14:textId="60B06357" w:rsidR="00857B92" w:rsidRPr="00D440B6" w:rsidRDefault="00857B92" w:rsidP="008E2C9B">
            <w:pPr>
              <w:rPr>
                <w:rFonts w:ascii="Times New Roman" w:hAnsi="Times New Roman" w:cs="Times New Roman"/>
              </w:rPr>
            </w:pPr>
            <w:r w:rsidRPr="00D440B6">
              <w:rPr>
                <w:rFonts w:ascii="Times New Roman" w:hAnsi="Times New Roman" w:cs="Times New Roman"/>
              </w:rPr>
              <w:t>Opis ulaganja s očekivanim rezultatima</w:t>
            </w:r>
            <w:r w:rsidR="00C425DC">
              <w:rPr>
                <w:rFonts w:ascii="Times New Roman" w:hAnsi="Times New Roman" w:cs="Times New Roman"/>
              </w:rPr>
              <w:t xml:space="preserve"> ili izjava kojom se obvezuje uložiti u turističku djelatnost u roku od 6 mje</w:t>
            </w:r>
            <w:r w:rsidR="00EB206A">
              <w:rPr>
                <w:rFonts w:ascii="Times New Roman" w:hAnsi="Times New Roman" w:cs="Times New Roman"/>
              </w:rPr>
              <w:t>seci od dodjele potpore</w:t>
            </w:r>
          </w:p>
          <w:p w14:paraId="065163AE" w14:textId="77777777" w:rsidR="00857B92" w:rsidRDefault="00857B92" w:rsidP="008E2C9B">
            <w:pPr>
              <w:rPr>
                <w:rFonts w:ascii="Times New Roman" w:hAnsi="Times New Roman" w:cs="Times New Roman"/>
              </w:rPr>
            </w:pPr>
            <w:r w:rsidRPr="00D440B6">
              <w:rPr>
                <w:rFonts w:ascii="Times New Roman" w:hAnsi="Times New Roman" w:cs="Times New Roman"/>
              </w:rPr>
              <w:t>(ako je predviđeni prostor nedostatan, dostaviti u prilogu)</w:t>
            </w:r>
          </w:p>
          <w:p w14:paraId="69EFDB4D" w14:textId="2AFF178F" w:rsidR="00777DB1" w:rsidRDefault="00777DB1" w:rsidP="008E2C9B">
            <w:pPr>
              <w:rPr>
                <w:rFonts w:ascii="Times New Roman" w:hAnsi="Times New Roman" w:cs="Times New Roman"/>
              </w:rPr>
            </w:pPr>
          </w:p>
        </w:tc>
        <w:tc>
          <w:tcPr>
            <w:tcW w:w="6520" w:type="dxa"/>
            <w:gridSpan w:val="5"/>
          </w:tcPr>
          <w:p w14:paraId="31BD0086" w14:textId="77777777" w:rsidR="00857B92" w:rsidRDefault="00857B92" w:rsidP="008E2C9B">
            <w:pPr>
              <w:jc w:val="center"/>
              <w:rPr>
                <w:rFonts w:ascii="Times New Roman" w:hAnsi="Times New Roman" w:cs="Times New Roman"/>
              </w:rPr>
            </w:pPr>
          </w:p>
          <w:p w14:paraId="3AC9EF91" w14:textId="77777777" w:rsidR="00857B92" w:rsidRDefault="00857B92" w:rsidP="008E2C9B">
            <w:pPr>
              <w:jc w:val="center"/>
              <w:rPr>
                <w:rFonts w:ascii="Times New Roman" w:hAnsi="Times New Roman" w:cs="Times New Roman"/>
              </w:rPr>
            </w:pPr>
          </w:p>
          <w:p w14:paraId="6FF8742D" w14:textId="4809039F" w:rsidR="00857B92" w:rsidRDefault="00857B92" w:rsidP="008E2C9B">
            <w:pPr>
              <w:jc w:val="center"/>
              <w:rPr>
                <w:rFonts w:ascii="Times New Roman" w:hAnsi="Times New Roman" w:cs="Times New Roman"/>
              </w:rPr>
            </w:pPr>
          </w:p>
          <w:p w14:paraId="1CDCC43B" w14:textId="5C60BA43" w:rsidR="00777DB1" w:rsidRDefault="00777DB1" w:rsidP="008E2C9B">
            <w:pPr>
              <w:jc w:val="center"/>
              <w:rPr>
                <w:rFonts w:ascii="Times New Roman" w:hAnsi="Times New Roman" w:cs="Times New Roman"/>
              </w:rPr>
            </w:pPr>
          </w:p>
          <w:p w14:paraId="05D68A57" w14:textId="1285D199" w:rsidR="00777DB1" w:rsidRDefault="00777DB1" w:rsidP="008E2C9B">
            <w:pPr>
              <w:jc w:val="center"/>
              <w:rPr>
                <w:rFonts w:ascii="Times New Roman" w:hAnsi="Times New Roman" w:cs="Times New Roman"/>
              </w:rPr>
            </w:pPr>
          </w:p>
          <w:p w14:paraId="32C69195" w14:textId="06CBC10C" w:rsidR="00777DB1" w:rsidRDefault="00777DB1" w:rsidP="008E2C9B">
            <w:pPr>
              <w:jc w:val="center"/>
              <w:rPr>
                <w:rFonts w:ascii="Times New Roman" w:hAnsi="Times New Roman" w:cs="Times New Roman"/>
              </w:rPr>
            </w:pPr>
          </w:p>
          <w:p w14:paraId="51B99A83" w14:textId="5869736C" w:rsidR="00777DB1" w:rsidRDefault="00777DB1" w:rsidP="008E2C9B">
            <w:pPr>
              <w:jc w:val="center"/>
              <w:rPr>
                <w:rFonts w:ascii="Times New Roman" w:hAnsi="Times New Roman" w:cs="Times New Roman"/>
              </w:rPr>
            </w:pPr>
          </w:p>
          <w:p w14:paraId="607DDC49" w14:textId="5778C57E" w:rsidR="00777DB1" w:rsidRDefault="00777DB1" w:rsidP="008E2C9B">
            <w:pPr>
              <w:jc w:val="center"/>
              <w:rPr>
                <w:rFonts w:ascii="Times New Roman" w:hAnsi="Times New Roman" w:cs="Times New Roman"/>
              </w:rPr>
            </w:pPr>
          </w:p>
          <w:p w14:paraId="4F3D5EF8" w14:textId="77777777" w:rsidR="00777DB1" w:rsidRDefault="00777DB1" w:rsidP="008E2C9B">
            <w:pPr>
              <w:jc w:val="center"/>
              <w:rPr>
                <w:rFonts w:ascii="Times New Roman" w:hAnsi="Times New Roman" w:cs="Times New Roman"/>
              </w:rPr>
            </w:pPr>
          </w:p>
          <w:p w14:paraId="298DCEC5" w14:textId="77777777" w:rsidR="00857B92" w:rsidRDefault="00857B92" w:rsidP="008E2C9B">
            <w:pPr>
              <w:jc w:val="center"/>
              <w:rPr>
                <w:rFonts w:ascii="Times New Roman" w:hAnsi="Times New Roman" w:cs="Times New Roman"/>
              </w:rPr>
            </w:pPr>
          </w:p>
          <w:p w14:paraId="40422F1D" w14:textId="77777777" w:rsidR="00857B92" w:rsidRDefault="00857B92" w:rsidP="008E2C9B">
            <w:pPr>
              <w:jc w:val="center"/>
              <w:rPr>
                <w:rFonts w:ascii="Times New Roman" w:hAnsi="Times New Roman" w:cs="Times New Roman"/>
              </w:rPr>
            </w:pPr>
          </w:p>
          <w:p w14:paraId="46163351" w14:textId="77777777" w:rsidR="00857B92" w:rsidRDefault="00857B92" w:rsidP="008E2C9B">
            <w:pPr>
              <w:jc w:val="center"/>
              <w:rPr>
                <w:rFonts w:ascii="Times New Roman" w:hAnsi="Times New Roman" w:cs="Times New Roman"/>
              </w:rPr>
            </w:pPr>
          </w:p>
          <w:p w14:paraId="5CBB84B7" w14:textId="77777777" w:rsidR="00857B92" w:rsidRDefault="00857B92" w:rsidP="008E2C9B">
            <w:pPr>
              <w:jc w:val="center"/>
              <w:rPr>
                <w:rFonts w:ascii="Times New Roman" w:hAnsi="Times New Roman" w:cs="Times New Roman"/>
              </w:rPr>
            </w:pPr>
          </w:p>
        </w:tc>
      </w:tr>
      <w:tr w:rsidR="00857B92" w14:paraId="79E7B26D" w14:textId="77777777" w:rsidTr="008E2C9B">
        <w:tc>
          <w:tcPr>
            <w:tcW w:w="2689" w:type="dxa"/>
            <w:gridSpan w:val="2"/>
            <w:vAlign w:val="center"/>
          </w:tcPr>
          <w:p w14:paraId="2E18159C" w14:textId="77777777" w:rsidR="00857B92" w:rsidRDefault="00857B92" w:rsidP="008E2C9B">
            <w:pPr>
              <w:rPr>
                <w:rFonts w:ascii="Times New Roman" w:hAnsi="Times New Roman" w:cs="Times New Roman"/>
              </w:rPr>
            </w:pPr>
            <w:r>
              <w:rPr>
                <w:rFonts w:ascii="Times New Roman" w:hAnsi="Times New Roman" w:cs="Times New Roman"/>
              </w:rPr>
              <w:t xml:space="preserve">Eventualne napomene i pojašnjenja </w:t>
            </w:r>
          </w:p>
        </w:tc>
        <w:tc>
          <w:tcPr>
            <w:tcW w:w="6520" w:type="dxa"/>
            <w:gridSpan w:val="5"/>
            <w:vAlign w:val="center"/>
          </w:tcPr>
          <w:p w14:paraId="6D01D224" w14:textId="77777777" w:rsidR="00857B92" w:rsidRDefault="00857B92" w:rsidP="008E2C9B">
            <w:pPr>
              <w:jc w:val="center"/>
              <w:rPr>
                <w:rFonts w:ascii="Times New Roman" w:hAnsi="Times New Roman" w:cs="Times New Roman"/>
              </w:rPr>
            </w:pPr>
            <w:r>
              <w:rPr>
                <w:rFonts w:ascii="Times New Roman" w:hAnsi="Times New Roman" w:cs="Times New Roman"/>
              </w:rPr>
              <w:t>(upisati NP ako nema napomene ili pojašnjenja)</w:t>
            </w:r>
          </w:p>
        </w:tc>
      </w:tr>
      <w:tr w:rsidR="00857B92" w14:paraId="5F6D93C2" w14:textId="77777777" w:rsidTr="008E2C9B">
        <w:tc>
          <w:tcPr>
            <w:tcW w:w="9209" w:type="dxa"/>
            <w:gridSpan w:val="7"/>
            <w:shd w:val="clear" w:color="auto" w:fill="BDD6EE" w:themeFill="accent5" w:themeFillTint="66"/>
          </w:tcPr>
          <w:p w14:paraId="48B4E979" w14:textId="77777777" w:rsidR="00857B92" w:rsidRDefault="00857B92" w:rsidP="008E2C9B">
            <w:pPr>
              <w:rPr>
                <w:rFonts w:ascii="Times New Roman" w:hAnsi="Times New Roman" w:cs="Times New Roman"/>
              </w:rPr>
            </w:pPr>
            <w:r>
              <w:rPr>
                <w:rFonts w:ascii="Times New Roman" w:hAnsi="Times New Roman" w:cs="Times New Roman"/>
              </w:rPr>
              <w:t>3. PRIHVATLJIVI TROŠKOVI ULAGANJA (po potrebi dodati nove retke za upis)</w:t>
            </w:r>
          </w:p>
        </w:tc>
      </w:tr>
      <w:tr w:rsidR="00857B92" w14:paraId="19162825" w14:textId="77777777" w:rsidTr="008E2C9B">
        <w:tc>
          <w:tcPr>
            <w:tcW w:w="2263" w:type="dxa"/>
          </w:tcPr>
          <w:p w14:paraId="09CA5A4A" w14:textId="40E8F6BF" w:rsidR="00857B92" w:rsidRDefault="00857B92" w:rsidP="008E2C9B">
            <w:pPr>
              <w:rPr>
                <w:rFonts w:ascii="Times New Roman" w:hAnsi="Times New Roman" w:cs="Times New Roman"/>
              </w:rPr>
            </w:pPr>
            <w:r>
              <w:rPr>
                <w:rFonts w:ascii="Times New Roman" w:hAnsi="Times New Roman" w:cs="Times New Roman"/>
              </w:rPr>
              <w:lastRenderedPageBreak/>
              <w:t xml:space="preserve">Vrsta troška </w:t>
            </w:r>
            <w:r w:rsidR="00777DB1">
              <w:rPr>
                <w:rFonts w:ascii="Times New Roman" w:hAnsi="Times New Roman" w:cs="Times New Roman"/>
              </w:rPr>
              <w:t>(opisno)</w:t>
            </w:r>
          </w:p>
        </w:tc>
        <w:tc>
          <w:tcPr>
            <w:tcW w:w="3119" w:type="dxa"/>
            <w:gridSpan w:val="2"/>
          </w:tcPr>
          <w:p w14:paraId="32F67012" w14:textId="77777777" w:rsidR="00857B92" w:rsidRDefault="00857B92" w:rsidP="008E2C9B">
            <w:pPr>
              <w:jc w:val="center"/>
              <w:rPr>
                <w:rFonts w:ascii="Times New Roman" w:hAnsi="Times New Roman" w:cs="Times New Roman"/>
              </w:rPr>
            </w:pPr>
            <w:r>
              <w:rPr>
                <w:rFonts w:ascii="Times New Roman" w:hAnsi="Times New Roman" w:cs="Times New Roman"/>
              </w:rPr>
              <w:t>Broj računa/dokumenta</w:t>
            </w:r>
          </w:p>
        </w:tc>
        <w:tc>
          <w:tcPr>
            <w:tcW w:w="1965" w:type="dxa"/>
            <w:gridSpan w:val="3"/>
          </w:tcPr>
          <w:p w14:paraId="33363C4E" w14:textId="77777777" w:rsidR="00857B92" w:rsidRDefault="00857B92" w:rsidP="008E2C9B">
            <w:pPr>
              <w:jc w:val="center"/>
              <w:rPr>
                <w:rFonts w:ascii="Times New Roman" w:hAnsi="Times New Roman" w:cs="Times New Roman"/>
              </w:rPr>
            </w:pPr>
            <w:r>
              <w:rPr>
                <w:rFonts w:ascii="Times New Roman" w:hAnsi="Times New Roman" w:cs="Times New Roman"/>
              </w:rPr>
              <w:t>Iznos bez PDV-a</w:t>
            </w:r>
          </w:p>
        </w:tc>
        <w:tc>
          <w:tcPr>
            <w:tcW w:w="1862" w:type="dxa"/>
          </w:tcPr>
          <w:p w14:paraId="42B4470A" w14:textId="77777777" w:rsidR="00857B92" w:rsidRDefault="00857B92" w:rsidP="008E2C9B">
            <w:pPr>
              <w:jc w:val="center"/>
              <w:rPr>
                <w:rFonts w:ascii="Times New Roman" w:hAnsi="Times New Roman" w:cs="Times New Roman"/>
              </w:rPr>
            </w:pPr>
            <w:r>
              <w:rPr>
                <w:rFonts w:ascii="Times New Roman" w:hAnsi="Times New Roman" w:cs="Times New Roman"/>
              </w:rPr>
              <w:t>Iznos s PDV-om</w:t>
            </w:r>
          </w:p>
        </w:tc>
      </w:tr>
      <w:tr w:rsidR="00857B92" w14:paraId="48E88C02" w14:textId="77777777" w:rsidTr="008E2C9B">
        <w:tc>
          <w:tcPr>
            <w:tcW w:w="2263" w:type="dxa"/>
          </w:tcPr>
          <w:p w14:paraId="020EE14C" w14:textId="77777777" w:rsidR="00857B92" w:rsidRDefault="00857B92" w:rsidP="008E2C9B">
            <w:pPr>
              <w:jc w:val="center"/>
              <w:rPr>
                <w:rFonts w:ascii="Times New Roman" w:hAnsi="Times New Roman" w:cs="Times New Roman"/>
              </w:rPr>
            </w:pPr>
          </w:p>
        </w:tc>
        <w:tc>
          <w:tcPr>
            <w:tcW w:w="3119" w:type="dxa"/>
            <w:gridSpan w:val="2"/>
          </w:tcPr>
          <w:p w14:paraId="0FE5C986" w14:textId="77777777" w:rsidR="00857B92" w:rsidRDefault="00857B92" w:rsidP="008E2C9B">
            <w:pPr>
              <w:jc w:val="center"/>
              <w:rPr>
                <w:rFonts w:ascii="Times New Roman" w:hAnsi="Times New Roman" w:cs="Times New Roman"/>
              </w:rPr>
            </w:pPr>
          </w:p>
        </w:tc>
        <w:tc>
          <w:tcPr>
            <w:tcW w:w="1965" w:type="dxa"/>
            <w:gridSpan w:val="3"/>
          </w:tcPr>
          <w:p w14:paraId="7D70D3E6" w14:textId="77777777" w:rsidR="00857B92" w:rsidRDefault="00857B92" w:rsidP="008E2C9B">
            <w:pPr>
              <w:jc w:val="center"/>
              <w:rPr>
                <w:rFonts w:ascii="Times New Roman" w:hAnsi="Times New Roman" w:cs="Times New Roman"/>
              </w:rPr>
            </w:pPr>
          </w:p>
        </w:tc>
        <w:tc>
          <w:tcPr>
            <w:tcW w:w="1862" w:type="dxa"/>
          </w:tcPr>
          <w:p w14:paraId="6C7E1490" w14:textId="77777777" w:rsidR="00857B92" w:rsidRDefault="00857B92" w:rsidP="008E2C9B">
            <w:pPr>
              <w:jc w:val="center"/>
              <w:rPr>
                <w:rFonts w:ascii="Times New Roman" w:hAnsi="Times New Roman" w:cs="Times New Roman"/>
              </w:rPr>
            </w:pPr>
          </w:p>
          <w:p w14:paraId="3BE7DBD0" w14:textId="77777777" w:rsidR="00857B92" w:rsidRDefault="00857B92" w:rsidP="008E2C9B">
            <w:pPr>
              <w:jc w:val="center"/>
              <w:rPr>
                <w:rFonts w:ascii="Times New Roman" w:hAnsi="Times New Roman" w:cs="Times New Roman"/>
              </w:rPr>
            </w:pPr>
          </w:p>
        </w:tc>
      </w:tr>
      <w:tr w:rsidR="00857B92" w14:paraId="178C2502" w14:textId="77777777" w:rsidTr="008E2C9B">
        <w:tc>
          <w:tcPr>
            <w:tcW w:w="2263" w:type="dxa"/>
          </w:tcPr>
          <w:p w14:paraId="1C501394" w14:textId="77777777" w:rsidR="00857B92" w:rsidRDefault="00857B92" w:rsidP="008E2C9B">
            <w:pPr>
              <w:jc w:val="center"/>
              <w:rPr>
                <w:rFonts w:ascii="Times New Roman" w:hAnsi="Times New Roman" w:cs="Times New Roman"/>
              </w:rPr>
            </w:pPr>
          </w:p>
        </w:tc>
        <w:tc>
          <w:tcPr>
            <w:tcW w:w="3119" w:type="dxa"/>
            <w:gridSpan w:val="2"/>
          </w:tcPr>
          <w:p w14:paraId="470BC8FE" w14:textId="77777777" w:rsidR="00857B92" w:rsidRDefault="00857B92" w:rsidP="008E2C9B">
            <w:pPr>
              <w:jc w:val="center"/>
              <w:rPr>
                <w:rFonts w:ascii="Times New Roman" w:hAnsi="Times New Roman" w:cs="Times New Roman"/>
              </w:rPr>
            </w:pPr>
          </w:p>
        </w:tc>
        <w:tc>
          <w:tcPr>
            <w:tcW w:w="1965" w:type="dxa"/>
            <w:gridSpan w:val="3"/>
          </w:tcPr>
          <w:p w14:paraId="2A2A82E7" w14:textId="77777777" w:rsidR="00857B92" w:rsidRDefault="00857B92" w:rsidP="008E2C9B">
            <w:pPr>
              <w:jc w:val="center"/>
              <w:rPr>
                <w:rFonts w:ascii="Times New Roman" w:hAnsi="Times New Roman" w:cs="Times New Roman"/>
              </w:rPr>
            </w:pPr>
          </w:p>
        </w:tc>
        <w:tc>
          <w:tcPr>
            <w:tcW w:w="1862" w:type="dxa"/>
          </w:tcPr>
          <w:p w14:paraId="3BECAE76" w14:textId="77777777" w:rsidR="00857B92" w:rsidRDefault="00857B92" w:rsidP="008E2C9B">
            <w:pPr>
              <w:jc w:val="center"/>
              <w:rPr>
                <w:rFonts w:ascii="Times New Roman" w:hAnsi="Times New Roman" w:cs="Times New Roman"/>
              </w:rPr>
            </w:pPr>
          </w:p>
          <w:p w14:paraId="01EDB6D8" w14:textId="77777777" w:rsidR="00857B92" w:rsidRDefault="00857B92" w:rsidP="008E2C9B">
            <w:pPr>
              <w:jc w:val="center"/>
              <w:rPr>
                <w:rFonts w:ascii="Times New Roman" w:hAnsi="Times New Roman" w:cs="Times New Roman"/>
              </w:rPr>
            </w:pPr>
          </w:p>
        </w:tc>
      </w:tr>
      <w:tr w:rsidR="00857B92" w14:paraId="561E10E8" w14:textId="77777777" w:rsidTr="008E2C9B">
        <w:tc>
          <w:tcPr>
            <w:tcW w:w="2263" w:type="dxa"/>
          </w:tcPr>
          <w:p w14:paraId="76747B78" w14:textId="77777777" w:rsidR="00857B92" w:rsidRDefault="00857B92" w:rsidP="008E2C9B">
            <w:pPr>
              <w:jc w:val="center"/>
              <w:rPr>
                <w:rFonts w:ascii="Times New Roman" w:hAnsi="Times New Roman" w:cs="Times New Roman"/>
              </w:rPr>
            </w:pPr>
          </w:p>
        </w:tc>
        <w:tc>
          <w:tcPr>
            <w:tcW w:w="3119" w:type="dxa"/>
            <w:gridSpan w:val="2"/>
          </w:tcPr>
          <w:p w14:paraId="6DB18ED8" w14:textId="77777777" w:rsidR="00857B92" w:rsidRDefault="00857B92" w:rsidP="008E2C9B">
            <w:pPr>
              <w:jc w:val="center"/>
              <w:rPr>
                <w:rFonts w:ascii="Times New Roman" w:hAnsi="Times New Roman" w:cs="Times New Roman"/>
              </w:rPr>
            </w:pPr>
          </w:p>
        </w:tc>
        <w:tc>
          <w:tcPr>
            <w:tcW w:w="1965" w:type="dxa"/>
            <w:gridSpan w:val="3"/>
          </w:tcPr>
          <w:p w14:paraId="4FC1F62B" w14:textId="77777777" w:rsidR="00857B92" w:rsidRDefault="00857B92" w:rsidP="008E2C9B">
            <w:pPr>
              <w:jc w:val="center"/>
              <w:rPr>
                <w:rFonts w:ascii="Times New Roman" w:hAnsi="Times New Roman" w:cs="Times New Roman"/>
              </w:rPr>
            </w:pPr>
          </w:p>
        </w:tc>
        <w:tc>
          <w:tcPr>
            <w:tcW w:w="1862" w:type="dxa"/>
          </w:tcPr>
          <w:p w14:paraId="5F0DB9A5" w14:textId="77777777" w:rsidR="00857B92" w:rsidRDefault="00857B92" w:rsidP="008E2C9B">
            <w:pPr>
              <w:jc w:val="center"/>
              <w:rPr>
                <w:rFonts w:ascii="Times New Roman" w:hAnsi="Times New Roman" w:cs="Times New Roman"/>
              </w:rPr>
            </w:pPr>
          </w:p>
          <w:p w14:paraId="2C97C99B" w14:textId="77777777" w:rsidR="00857B92" w:rsidRDefault="00857B92" w:rsidP="008E2C9B">
            <w:pPr>
              <w:jc w:val="center"/>
              <w:rPr>
                <w:rFonts w:ascii="Times New Roman" w:hAnsi="Times New Roman" w:cs="Times New Roman"/>
              </w:rPr>
            </w:pPr>
          </w:p>
        </w:tc>
      </w:tr>
      <w:tr w:rsidR="00857B92" w14:paraId="7F05CBF6" w14:textId="77777777" w:rsidTr="008E2C9B">
        <w:tc>
          <w:tcPr>
            <w:tcW w:w="5382" w:type="dxa"/>
            <w:gridSpan w:val="3"/>
            <w:vAlign w:val="center"/>
          </w:tcPr>
          <w:p w14:paraId="5A7B66B3" w14:textId="77777777" w:rsidR="00857B92" w:rsidRDefault="00857B92" w:rsidP="008E2C9B">
            <w:pPr>
              <w:jc w:val="center"/>
              <w:rPr>
                <w:rFonts w:ascii="Times New Roman" w:hAnsi="Times New Roman" w:cs="Times New Roman"/>
              </w:rPr>
            </w:pPr>
            <w:r>
              <w:rPr>
                <w:rFonts w:ascii="Times New Roman" w:hAnsi="Times New Roman" w:cs="Times New Roman"/>
              </w:rPr>
              <w:t>Ukupno:</w:t>
            </w:r>
          </w:p>
        </w:tc>
        <w:tc>
          <w:tcPr>
            <w:tcW w:w="1965" w:type="dxa"/>
            <w:gridSpan w:val="3"/>
          </w:tcPr>
          <w:p w14:paraId="4B1FD9BD" w14:textId="77777777" w:rsidR="00857B92" w:rsidRDefault="00857B92" w:rsidP="008E2C9B">
            <w:pPr>
              <w:jc w:val="center"/>
              <w:rPr>
                <w:rFonts w:ascii="Times New Roman" w:hAnsi="Times New Roman" w:cs="Times New Roman"/>
              </w:rPr>
            </w:pPr>
          </w:p>
        </w:tc>
        <w:tc>
          <w:tcPr>
            <w:tcW w:w="1862" w:type="dxa"/>
          </w:tcPr>
          <w:p w14:paraId="1FF0F30A" w14:textId="77777777" w:rsidR="00857B92" w:rsidRDefault="00857B92" w:rsidP="008E2C9B">
            <w:pPr>
              <w:jc w:val="center"/>
              <w:rPr>
                <w:rFonts w:ascii="Times New Roman" w:hAnsi="Times New Roman" w:cs="Times New Roman"/>
              </w:rPr>
            </w:pPr>
          </w:p>
          <w:p w14:paraId="79A89621" w14:textId="77777777" w:rsidR="00857B92" w:rsidRDefault="00857B92" w:rsidP="008E2C9B">
            <w:pPr>
              <w:jc w:val="center"/>
              <w:rPr>
                <w:rFonts w:ascii="Times New Roman" w:hAnsi="Times New Roman" w:cs="Times New Roman"/>
              </w:rPr>
            </w:pPr>
          </w:p>
          <w:p w14:paraId="5394657A" w14:textId="77777777" w:rsidR="00857B92" w:rsidRDefault="00857B92" w:rsidP="008E2C9B">
            <w:pPr>
              <w:rPr>
                <w:rFonts w:ascii="Times New Roman" w:hAnsi="Times New Roman" w:cs="Times New Roman"/>
              </w:rPr>
            </w:pPr>
          </w:p>
        </w:tc>
      </w:tr>
      <w:tr w:rsidR="00857B92" w14:paraId="5C7BE7B6" w14:textId="77777777" w:rsidTr="008E2C9B">
        <w:tc>
          <w:tcPr>
            <w:tcW w:w="9209" w:type="dxa"/>
            <w:gridSpan w:val="7"/>
            <w:shd w:val="clear" w:color="auto" w:fill="BDD6EE" w:themeFill="accent5" w:themeFillTint="66"/>
          </w:tcPr>
          <w:p w14:paraId="1C6EA9FC" w14:textId="77777777" w:rsidR="00857B92" w:rsidRDefault="00857B92" w:rsidP="008E2C9B">
            <w:pPr>
              <w:rPr>
                <w:rFonts w:ascii="Times New Roman" w:hAnsi="Times New Roman" w:cs="Times New Roman"/>
              </w:rPr>
            </w:pPr>
            <w:r>
              <w:rPr>
                <w:rFonts w:ascii="Times New Roman" w:hAnsi="Times New Roman" w:cs="Times New Roman"/>
              </w:rPr>
              <w:t>4. IZJAVA O TOČNOSTI PODATAKA</w:t>
            </w:r>
          </w:p>
        </w:tc>
      </w:tr>
      <w:tr w:rsidR="00857B92" w14:paraId="5DE74287" w14:textId="77777777" w:rsidTr="008E2C9B">
        <w:tc>
          <w:tcPr>
            <w:tcW w:w="9209" w:type="dxa"/>
            <w:gridSpan w:val="7"/>
          </w:tcPr>
          <w:p w14:paraId="18750FAE" w14:textId="77777777" w:rsidR="00857B92" w:rsidRDefault="00857B92" w:rsidP="008E2C9B">
            <w:pPr>
              <w:jc w:val="both"/>
              <w:rPr>
                <w:rFonts w:ascii="Times New Roman" w:hAnsi="Times New Roman" w:cs="Times New Roman"/>
              </w:rPr>
            </w:pPr>
            <w:r>
              <w:rPr>
                <w:rFonts w:ascii="Times New Roman" w:hAnsi="Times New Roman" w:cs="Times New Roman"/>
              </w:rPr>
              <w:t>Ja dolje potpisani/a, kao osoba ovlaštena za zastupanje podnositelja ove prijave pod kaznenom i materijalnom odgovornošću potvrđujem istinitost gore navedenih podataka.</w:t>
            </w:r>
          </w:p>
        </w:tc>
      </w:tr>
      <w:tr w:rsidR="00857B92" w14:paraId="65CEF4C1" w14:textId="77777777" w:rsidTr="008E2C9B">
        <w:tc>
          <w:tcPr>
            <w:tcW w:w="2689" w:type="dxa"/>
            <w:gridSpan w:val="2"/>
          </w:tcPr>
          <w:p w14:paraId="0BF0175A" w14:textId="77777777" w:rsidR="00857B92" w:rsidRDefault="00857B92" w:rsidP="008E2C9B">
            <w:pPr>
              <w:jc w:val="center"/>
              <w:rPr>
                <w:rFonts w:ascii="Times New Roman" w:hAnsi="Times New Roman" w:cs="Times New Roman"/>
              </w:rPr>
            </w:pPr>
          </w:p>
          <w:p w14:paraId="14BC972A" w14:textId="77777777" w:rsidR="00857B92" w:rsidRDefault="00857B92" w:rsidP="008E2C9B">
            <w:pPr>
              <w:jc w:val="center"/>
              <w:rPr>
                <w:rFonts w:ascii="Times New Roman" w:hAnsi="Times New Roman" w:cs="Times New Roman"/>
              </w:rPr>
            </w:pPr>
            <w:r>
              <w:rPr>
                <w:rFonts w:ascii="Times New Roman" w:hAnsi="Times New Roman" w:cs="Times New Roman"/>
              </w:rPr>
              <w:t>Mjesto i datum</w:t>
            </w:r>
          </w:p>
          <w:p w14:paraId="21FFD3F7" w14:textId="77777777" w:rsidR="00857B92" w:rsidRDefault="00857B92" w:rsidP="008E2C9B">
            <w:pPr>
              <w:jc w:val="center"/>
              <w:rPr>
                <w:rFonts w:ascii="Times New Roman" w:hAnsi="Times New Roman" w:cs="Times New Roman"/>
              </w:rPr>
            </w:pPr>
          </w:p>
          <w:p w14:paraId="6E737CED" w14:textId="77777777" w:rsidR="00857B92" w:rsidRDefault="00857B92" w:rsidP="008E2C9B">
            <w:pPr>
              <w:jc w:val="center"/>
              <w:rPr>
                <w:rFonts w:ascii="Times New Roman" w:hAnsi="Times New Roman" w:cs="Times New Roman"/>
              </w:rPr>
            </w:pPr>
          </w:p>
          <w:p w14:paraId="5F8C73E7" w14:textId="77777777" w:rsidR="00857B92" w:rsidRDefault="00857B92" w:rsidP="008E2C9B">
            <w:pPr>
              <w:jc w:val="center"/>
              <w:rPr>
                <w:rFonts w:ascii="Times New Roman" w:hAnsi="Times New Roman" w:cs="Times New Roman"/>
              </w:rPr>
            </w:pPr>
            <w:r>
              <w:rPr>
                <w:rFonts w:ascii="Times New Roman" w:hAnsi="Times New Roman" w:cs="Times New Roman"/>
              </w:rPr>
              <w:t>_____________________</w:t>
            </w:r>
          </w:p>
          <w:p w14:paraId="2A473CA9" w14:textId="77777777" w:rsidR="00857B92" w:rsidRDefault="00857B92" w:rsidP="008E2C9B">
            <w:pPr>
              <w:jc w:val="center"/>
              <w:rPr>
                <w:rFonts w:ascii="Times New Roman" w:hAnsi="Times New Roman" w:cs="Times New Roman"/>
              </w:rPr>
            </w:pPr>
          </w:p>
        </w:tc>
        <w:tc>
          <w:tcPr>
            <w:tcW w:w="3952" w:type="dxa"/>
            <w:gridSpan w:val="3"/>
          </w:tcPr>
          <w:p w14:paraId="09EEEDC6" w14:textId="77777777" w:rsidR="00857B92" w:rsidRDefault="00857B92" w:rsidP="008E2C9B">
            <w:pPr>
              <w:jc w:val="center"/>
              <w:rPr>
                <w:rFonts w:ascii="Times New Roman" w:hAnsi="Times New Roman" w:cs="Times New Roman"/>
              </w:rPr>
            </w:pPr>
          </w:p>
          <w:p w14:paraId="2E247842" w14:textId="77777777" w:rsidR="00857B92" w:rsidRDefault="00857B92" w:rsidP="008E2C9B">
            <w:pPr>
              <w:jc w:val="center"/>
              <w:rPr>
                <w:rFonts w:ascii="Times New Roman" w:hAnsi="Times New Roman" w:cs="Times New Roman"/>
              </w:rPr>
            </w:pPr>
            <w:r w:rsidRPr="0068697B">
              <w:rPr>
                <w:rFonts w:ascii="Times New Roman" w:hAnsi="Times New Roman" w:cs="Times New Roman"/>
              </w:rPr>
              <w:t xml:space="preserve">Ime i prezime </w:t>
            </w:r>
            <w:r>
              <w:rPr>
                <w:rFonts w:ascii="Times New Roman" w:hAnsi="Times New Roman" w:cs="Times New Roman"/>
              </w:rPr>
              <w:t>osobe ovlaštene za zastupanje</w:t>
            </w:r>
            <w:r w:rsidRPr="0068697B">
              <w:rPr>
                <w:rFonts w:ascii="Times New Roman" w:hAnsi="Times New Roman" w:cs="Times New Roman"/>
              </w:rPr>
              <w:t xml:space="preserve"> subjekta malog gospodarstva</w:t>
            </w:r>
          </w:p>
          <w:p w14:paraId="48263FB6" w14:textId="77777777" w:rsidR="00857B92" w:rsidRPr="0068697B" w:rsidRDefault="00857B92" w:rsidP="008E2C9B">
            <w:pPr>
              <w:jc w:val="center"/>
              <w:rPr>
                <w:rFonts w:ascii="Times New Roman" w:hAnsi="Times New Roman" w:cs="Times New Roman"/>
              </w:rPr>
            </w:pPr>
          </w:p>
          <w:p w14:paraId="7E670ABF" w14:textId="77777777" w:rsidR="00857B92" w:rsidRDefault="00857B92" w:rsidP="008E2C9B">
            <w:pPr>
              <w:rPr>
                <w:rFonts w:ascii="Times New Roman" w:hAnsi="Times New Roman" w:cs="Times New Roman"/>
              </w:rPr>
            </w:pPr>
            <w:r>
              <w:rPr>
                <w:rFonts w:ascii="Times New Roman" w:hAnsi="Times New Roman" w:cs="Times New Roman"/>
              </w:rPr>
              <w:t>__________________________________</w:t>
            </w:r>
          </w:p>
        </w:tc>
        <w:tc>
          <w:tcPr>
            <w:tcW w:w="2568" w:type="dxa"/>
            <w:gridSpan w:val="2"/>
          </w:tcPr>
          <w:p w14:paraId="5214353A" w14:textId="77777777" w:rsidR="00857B92" w:rsidRDefault="00857B92" w:rsidP="008E2C9B">
            <w:pPr>
              <w:jc w:val="center"/>
              <w:rPr>
                <w:rFonts w:ascii="Times New Roman" w:hAnsi="Times New Roman" w:cs="Times New Roman"/>
              </w:rPr>
            </w:pPr>
          </w:p>
          <w:p w14:paraId="6C4AC503" w14:textId="77777777" w:rsidR="00857B92" w:rsidRDefault="00857B92" w:rsidP="008E2C9B">
            <w:pPr>
              <w:jc w:val="center"/>
              <w:rPr>
                <w:rFonts w:ascii="Times New Roman" w:hAnsi="Times New Roman" w:cs="Times New Roman"/>
              </w:rPr>
            </w:pPr>
            <w:r>
              <w:rPr>
                <w:rFonts w:ascii="Times New Roman" w:hAnsi="Times New Roman" w:cs="Times New Roman"/>
              </w:rPr>
              <w:t>Potpis i pečat</w:t>
            </w:r>
          </w:p>
          <w:p w14:paraId="0B750738" w14:textId="77777777" w:rsidR="00857B92" w:rsidRDefault="00857B92" w:rsidP="008E2C9B">
            <w:pPr>
              <w:jc w:val="center"/>
              <w:rPr>
                <w:rFonts w:ascii="Times New Roman" w:hAnsi="Times New Roman" w:cs="Times New Roman"/>
              </w:rPr>
            </w:pPr>
          </w:p>
          <w:p w14:paraId="23A29E07" w14:textId="77777777" w:rsidR="00857B92" w:rsidRDefault="00857B92" w:rsidP="008E2C9B">
            <w:pPr>
              <w:jc w:val="center"/>
              <w:rPr>
                <w:rFonts w:ascii="Times New Roman" w:hAnsi="Times New Roman" w:cs="Times New Roman"/>
              </w:rPr>
            </w:pPr>
          </w:p>
          <w:p w14:paraId="30952C3D" w14:textId="77777777" w:rsidR="00857B92" w:rsidRDefault="00857B92" w:rsidP="008E2C9B">
            <w:pPr>
              <w:jc w:val="center"/>
              <w:rPr>
                <w:rFonts w:ascii="Times New Roman" w:hAnsi="Times New Roman" w:cs="Times New Roman"/>
              </w:rPr>
            </w:pPr>
            <w:r>
              <w:rPr>
                <w:rFonts w:ascii="Times New Roman" w:hAnsi="Times New Roman" w:cs="Times New Roman"/>
              </w:rPr>
              <w:t>________________</w:t>
            </w:r>
          </w:p>
        </w:tc>
      </w:tr>
    </w:tbl>
    <w:p w14:paraId="4F906CB9" w14:textId="77777777" w:rsidR="00857B92" w:rsidRDefault="00857B92" w:rsidP="00857B92">
      <w:pPr>
        <w:spacing w:after="0"/>
        <w:rPr>
          <w:rFonts w:ascii="Times New Roman" w:hAnsi="Times New Roman" w:cs="Times New Roman"/>
        </w:rPr>
      </w:pPr>
    </w:p>
    <w:p w14:paraId="1A2C475D" w14:textId="77777777" w:rsidR="00E92D9F" w:rsidRDefault="00E92D9F" w:rsidP="0068697B">
      <w:pPr>
        <w:spacing w:after="0"/>
        <w:rPr>
          <w:rFonts w:ascii="Times New Roman" w:hAnsi="Times New Roman" w:cs="Times New Roman"/>
        </w:rPr>
      </w:pPr>
    </w:p>
    <w:p w14:paraId="517B6C91" w14:textId="1E68164D" w:rsidR="0068697B" w:rsidRPr="00691EE0" w:rsidRDefault="0068697B" w:rsidP="0068697B">
      <w:pPr>
        <w:spacing w:after="0"/>
        <w:rPr>
          <w:rFonts w:ascii="Times New Roman" w:hAnsi="Times New Roman" w:cs="Times New Roman"/>
        </w:rPr>
      </w:pPr>
      <w:r w:rsidRPr="00691EE0">
        <w:rPr>
          <w:rFonts w:ascii="Times New Roman" w:hAnsi="Times New Roman" w:cs="Times New Roman"/>
        </w:rPr>
        <w:t>Prijavi se prilaže:</w:t>
      </w:r>
    </w:p>
    <w:p w14:paraId="5FAEAC7D" w14:textId="77777777" w:rsidR="00107DF6" w:rsidRPr="00691EE0" w:rsidRDefault="00107DF6" w:rsidP="00107DF6">
      <w:pPr>
        <w:numPr>
          <w:ilvl w:val="0"/>
          <w:numId w:val="6"/>
        </w:numPr>
        <w:spacing w:after="0"/>
        <w:jc w:val="both"/>
        <w:rPr>
          <w:rFonts w:ascii="Times New Roman" w:hAnsi="Times New Roman"/>
          <w:bCs/>
        </w:rPr>
      </w:pPr>
      <w:r w:rsidRPr="00691EE0">
        <w:rPr>
          <w:rFonts w:ascii="Times New Roman" w:hAnsi="Times New Roman"/>
          <w:bCs/>
        </w:rPr>
        <w:t>izjava o svim potporama male vrijednosti koje je korisnik primio u tekućoj fiskalnoj godini te prethodne dvije na propisanom obrascu (prilažu i podnositelji koji do sad nisu primali potpore male vrijednosti) – Izjava 1,</w:t>
      </w:r>
    </w:p>
    <w:p w14:paraId="4B1C1E36" w14:textId="3ECAAAEA" w:rsidR="00107DF6" w:rsidRPr="00691EE0" w:rsidRDefault="00107DF6" w:rsidP="00107DF6">
      <w:pPr>
        <w:numPr>
          <w:ilvl w:val="0"/>
          <w:numId w:val="6"/>
        </w:numPr>
        <w:spacing w:after="0"/>
        <w:jc w:val="both"/>
        <w:rPr>
          <w:rFonts w:ascii="Times New Roman" w:hAnsi="Times New Roman"/>
          <w:bCs/>
        </w:rPr>
      </w:pPr>
      <w:r w:rsidRPr="00691EE0">
        <w:rPr>
          <w:rFonts w:ascii="Times New Roman" w:hAnsi="Times New Roman"/>
          <w:bCs/>
        </w:rPr>
        <w:t>izjava o povezanim subjektima – Izjava 2,</w:t>
      </w:r>
    </w:p>
    <w:p w14:paraId="10BFDF8D" w14:textId="1FBF52FA" w:rsidR="00107DF6" w:rsidRPr="00691EE0" w:rsidRDefault="00343515" w:rsidP="00087BEC">
      <w:pPr>
        <w:numPr>
          <w:ilvl w:val="0"/>
          <w:numId w:val="6"/>
        </w:numPr>
        <w:spacing w:after="0"/>
        <w:jc w:val="both"/>
        <w:rPr>
          <w:rFonts w:ascii="Times New Roman" w:hAnsi="Times New Roman"/>
          <w:bCs/>
        </w:rPr>
      </w:pPr>
      <w:r w:rsidRPr="00691EE0">
        <w:rPr>
          <w:rFonts w:ascii="Times New Roman" w:hAnsi="Times New Roman"/>
          <w:bCs/>
        </w:rPr>
        <w:t>skupna izjava – Izjava 3,</w:t>
      </w:r>
    </w:p>
    <w:p w14:paraId="2BEFE736" w14:textId="4B6599C2" w:rsidR="00107DF6" w:rsidRDefault="00107DF6" w:rsidP="00107DF6">
      <w:pPr>
        <w:numPr>
          <w:ilvl w:val="0"/>
          <w:numId w:val="6"/>
        </w:numPr>
        <w:spacing w:after="0"/>
        <w:jc w:val="both"/>
        <w:rPr>
          <w:rFonts w:ascii="Times New Roman" w:hAnsi="Times New Roman"/>
          <w:bCs/>
        </w:rPr>
      </w:pPr>
      <w:r w:rsidRPr="00691EE0">
        <w:rPr>
          <w:rFonts w:ascii="Times New Roman" w:hAnsi="Times New Roman"/>
          <w:bCs/>
        </w:rPr>
        <w:t>preslika izvatka iz sudskog/obrtnog registra (ne starija od 30 dana od dana podnošenja prijave),</w:t>
      </w:r>
      <w:r w:rsidR="00D83798">
        <w:rPr>
          <w:rFonts w:ascii="Times New Roman" w:hAnsi="Times New Roman"/>
          <w:bCs/>
        </w:rPr>
        <w:t xml:space="preserve"> prihvatljiv je i izvadak preuzet s mrežne stranice,</w:t>
      </w:r>
    </w:p>
    <w:p w14:paraId="13C882F8" w14:textId="1F4753E5" w:rsidR="001930BC" w:rsidRPr="001930BC" w:rsidRDefault="001930BC" w:rsidP="001930BC">
      <w:pPr>
        <w:pStyle w:val="Odlomakpopisa"/>
        <w:numPr>
          <w:ilvl w:val="0"/>
          <w:numId w:val="6"/>
        </w:numPr>
        <w:shd w:val="clear" w:color="auto" w:fill="FFFFFF" w:themeFill="background1"/>
        <w:autoSpaceDE w:val="0"/>
        <w:autoSpaceDN w:val="0"/>
        <w:adjustRightInd w:val="0"/>
        <w:spacing w:after="0" w:line="240" w:lineRule="auto"/>
        <w:jc w:val="both"/>
        <w:rPr>
          <w:rFonts w:ascii="Times New Roman" w:hAnsi="Times New Roman"/>
          <w:bCs/>
          <w:color w:val="000000"/>
        </w:rPr>
      </w:pPr>
      <w:r w:rsidRPr="00A46562">
        <w:rPr>
          <w:rFonts w:ascii="Times New Roman" w:hAnsi="Times New Roman"/>
          <w:bCs/>
        </w:rPr>
        <w:t>preslika rješenja, odnosno dokumenta izdanoga od strane nadležnog tijela, na temelju kojega je razvidno da Korisnik pruža uslugu turističkog smještaja</w:t>
      </w:r>
      <w:r>
        <w:rPr>
          <w:rFonts w:ascii="Times New Roman" w:hAnsi="Times New Roman"/>
          <w:bCs/>
        </w:rPr>
        <w:t>,</w:t>
      </w:r>
    </w:p>
    <w:p w14:paraId="699E2411" w14:textId="3889A50B" w:rsidR="00107DF6" w:rsidRPr="00691EE0" w:rsidRDefault="00107DF6" w:rsidP="00107DF6">
      <w:pPr>
        <w:numPr>
          <w:ilvl w:val="0"/>
          <w:numId w:val="6"/>
        </w:numPr>
        <w:spacing w:after="0"/>
        <w:jc w:val="both"/>
        <w:rPr>
          <w:rFonts w:ascii="Times New Roman" w:hAnsi="Times New Roman"/>
          <w:bCs/>
        </w:rPr>
      </w:pPr>
      <w:r w:rsidRPr="00691EE0">
        <w:rPr>
          <w:rFonts w:ascii="Times New Roman" w:hAnsi="Times New Roman"/>
          <w:bCs/>
        </w:rPr>
        <w:t xml:space="preserve">potvrda o podmirenim obvezama prema </w:t>
      </w:r>
      <w:r w:rsidR="00F070CB">
        <w:rPr>
          <w:rFonts w:ascii="Times New Roman" w:hAnsi="Times New Roman"/>
          <w:bCs/>
        </w:rPr>
        <w:t>Općini Čaglin</w:t>
      </w:r>
      <w:r w:rsidRPr="00691EE0">
        <w:rPr>
          <w:rFonts w:ascii="Times New Roman" w:hAnsi="Times New Roman"/>
          <w:bCs/>
        </w:rPr>
        <w:t xml:space="preserve"> (ne starija od 15 dana od dana podnošenja prijave) za prijavitelja i s njim povezane subjekte,</w:t>
      </w:r>
    </w:p>
    <w:p w14:paraId="7D8D52BC" w14:textId="07721E19" w:rsidR="00107DF6" w:rsidRPr="00691EE0" w:rsidRDefault="00107DF6" w:rsidP="00107DF6">
      <w:pPr>
        <w:numPr>
          <w:ilvl w:val="0"/>
          <w:numId w:val="6"/>
        </w:numPr>
        <w:spacing w:after="0"/>
        <w:jc w:val="both"/>
        <w:rPr>
          <w:rFonts w:ascii="Times New Roman" w:hAnsi="Times New Roman"/>
          <w:bCs/>
        </w:rPr>
      </w:pPr>
      <w:r w:rsidRPr="00691EE0">
        <w:rPr>
          <w:rFonts w:ascii="Times New Roman" w:hAnsi="Times New Roman"/>
          <w:bCs/>
        </w:rPr>
        <w:t>potvrda Ministarstva financija – Porezne uprave o nepostojanju duga po osnovi javnih davanja (ne starija od 15 dana od dana podnošenja prijave) za prijavitelja i s njim povezane subjekte,</w:t>
      </w:r>
    </w:p>
    <w:p w14:paraId="3FF953EA" w14:textId="2FA4710F" w:rsidR="00087BEC" w:rsidRPr="00691EE0" w:rsidRDefault="00087BEC" w:rsidP="00107DF6">
      <w:pPr>
        <w:numPr>
          <w:ilvl w:val="0"/>
          <w:numId w:val="6"/>
        </w:numPr>
        <w:spacing w:after="0"/>
        <w:jc w:val="both"/>
        <w:rPr>
          <w:rFonts w:ascii="Times New Roman" w:hAnsi="Times New Roman"/>
          <w:bCs/>
        </w:rPr>
      </w:pPr>
      <w:r w:rsidRPr="00691EE0">
        <w:rPr>
          <w:rFonts w:ascii="Times New Roman" w:hAnsi="Times New Roman"/>
          <w:bCs/>
        </w:rPr>
        <w:t>preslike računa za troškove za koje se traži potpora (uz račune za proizvode/usluge iz inozemstva potrebno je priložiti kratak opis na hrvatskom jeziku),</w:t>
      </w:r>
    </w:p>
    <w:p w14:paraId="52922A7C" w14:textId="32758A32" w:rsidR="00087BEC" w:rsidRPr="00691EE0" w:rsidRDefault="00087BEC" w:rsidP="00107DF6">
      <w:pPr>
        <w:numPr>
          <w:ilvl w:val="0"/>
          <w:numId w:val="6"/>
        </w:numPr>
        <w:spacing w:after="0"/>
        <w:jc w:val="both"/>
        <w:rPr>
          <w:rFonts w:ascii="Times New Roman" w:hAnsi="Times New Roman"/>
          <w:bCs/>
        </w:rPr>
      </w:pPr>
      <w:r w:rsidRPr="00691EE0">
        <w:rPr>
          <w:rFonts w:ascii="Times New Roman" w:hAnsi="Times New Roman"/>
          <w:bCs/>
        </w:rPr>
        <w:t xml:space="preserve">dokaz o izvršenim plaćanjima za podnesene račune (preslika izvoda žiro računa, fiskalizirani R-1 račun ili drugi dokaz o uplati), </w:t>
      </w:r>
    </w:p>
    <w:p w14:paraId="204BFB22" w14:textId="3329EA39" w:rsidR="00196CD0" w:rsidRPr="00691EE0" w:rsidRDefault="00196CD0" w:rsidP="00196CD0">
      <w:pPr>
        <w:pStyle w:val="Odlomakpopisa"/>
        <w:numPr>
          <w:ilvl w:val="0"/>
          <w:numId w:val="6"/>
        </w:numPr>
        <w:spacing w:after="0"/>
        <w:jc w:val="both"/>
        <w:rPr>
          <w:rFonts w:ascii="Times New Roman" w:hAnsi="Times New Roman"/>
          <w:bCs/>
        </w:rPr>
      </w:pPr>
      <w:r w:rsidRPr="00691EE0">
        <w:rPr>
          <w:rFonts w:ascii="Times New Roman" w:hAnsi="Times New Roman" w:cs="Times New Roman"/>
          <w:bCs/>
        </w:rPr>
        <w:t>preslika IBAN-a žiro računa Korisnika.</w:t>
      </w:r>
    </w:p>
    <w:p w14:paraId="1DEE1DD2" w14:textId="77777777" w:rsidR="00196CD0" w:rsidRPr="00691EE0" w:rsidRDefault="00196CD0" w:rsidP="00196CD0">
      <w:pPr>
        <w:spacing w:after="0"/>
        <w:jc w:val="both"/>
        <w:rPr>
          <w:rFonts w:ascii="Times New Roman" w:hAnsi="Times New Roman" w:cs="Times New Roman"/>
        </w:rPr>
      </w:pPr>
    </w:p>
    <w:p w14:paraId="52FACC4B" w14:textId="77777777" w:rsidR="00196CD0" w:rsidRPr="00691EE0" w:rsidRDefault="00196CD0" w:rsidP="00196CD0">
      <w:pPr>
        <w:spacing w:after="0"/>
        <w:jc w:val="both"/>
        <w:rPr>
          <w:rFonts w:ascii="Times New Roman" w:hAnsi="Times New Roman" w:cs="Times New Roman"/>
        </w:rPr>
      </w:pPr>
    </w:p>
    <w:p w14:paraId="120BF45C" w14:textId="77777777" w:rsidR="00777DB1" w:rsidRDefault="00777DB1" w:rsidP="004A4D40">
      <w:pPr>
        <w:spacing w:after="0"/>
        <w:ind w:left="2832" w:firstLine="708"/>
        <w:rPr>
          <w:rFonts w:ascii="Times New Roman" w:hAnsi="Times New Roman" w:cs="Times New Roman"/>
        </w:rPr>
      </w:pPr>
    </w:p>
    <w:p w14:paraId="06DE386F" w14:textId="00713507" w:rsidR="0068697B" w:rsidRPr="0068697B" w:rsidRDefault="0068697B" w:rsidP="004A4D40">
      <w:pPr>
        <w:spacing w:after="0"/>
        <w:ind w:left="2832" w:firstLine="708"/>
        <w:rPr>
          <w:rFonts w:ascii="Times New Roman" w:hAnsi="Times New Roman" w:cs="Times New Roman"/>
          <w:sz w:val="16"/>
          <w:szCs w:val="16"/>
        </w:rPr>
      </w:pPr>
      <w:r w:rsidRPr="0068697B">
        <w:rPr>
          <w:rFonts w:ascii="Times New Roman" w:hAnsi="Times New Roman" w:cs="Times New Roman"/>
          <w:sz w:val="16"/>
          <w:szCs w:val="16"/>
        </w:rPr>
        <w:t>O B A V I J E S T</w:t>
      </w:r>
    </w:p>
    <w:p w14:paraId="1627AA48" w14:textId="77777777" w:rsidR="0068697B" w:rsidRPr="0068697B" w:rsidRDefault="0068697B" w:rsidP="0068697B">
      <w:pPr>
        <w:spacing w:after="0"/>
        <w:rPr>
          <w:rFonts w:ascii="Times New Roman" w:hAnsi="Times New Roman" w:cs="Times New Roman"/>
          <w:sz w:val="16"/>
          <w:szCs w:val="16"/>
        </w:rPr>
      </w:pPr>
    </w:p>
    <w:p w14:paraId="0ABC493A" w14:textId="0C2B0B57" w:rsidR="0068697B" w:rsidRPr="0068697B" w:rsidRDefault="00872889" w:rsidP="007518AA">
      <w:pPr>
        <w:spacing w:after="0"/>
        <w:jc w:val="both"/>
        <w:rPr>
          <w:rFonts w:ascii="Times New Roman" w:hAnsi="Times New Roman" w:cs="Times New Roman"/>
          <w:sz w:val="16"/>
          <w:szCs w:val="16"/>
        </w:rPr>
      </w:pPr>
      <w:r>
        <w:rPr>
          <w:rFonts w:ascii="Times New Roman" w:hAnsi="Times New Roman" w:cs="Times New Roman"/>
          <w:sz w:val="16"/>
          <w:szCs w:val="16"/>
        </w:rPr>
        <w:t>Općina Čaglin</w:t>
      </w:r>
      <w:r w:rsidR="0068697B" w:rsidRPr="0068697B">
        <w:rPr>
          <w:rFonts w:ascii="Times New Roman" w:hAnsi="Times New Roman" w:cs="Times New Roman"/>
          <w:sz w:val="16"/>
          <w:szCs w:val="16"/>
        </w:rPr>
        <w:t xml:space="preserve">, </w:t>
      </w:r>
      <w:r>
        <w:rPr>
          <w:rFonts w:ascii="Times New Roman" w:hAnsi="Times New Roman" w:cs="Times New Roman"/>
          <w:sz w:val="16"/>
          <w:szCs w:val="16"/>
        </w:rPr>
        <w:t>Kralja Tomislava 56e</w:t>
      </w:r>
      <w:r w:rsidR="0068697B" w:rsidRPr="0068697B">
        <w:rPr>
          <w:rFonts w:ascii="Times New Roman" w:hAnsi="Times New Roman" w:cs="Times New Roman"/>
          <w:sz w:val="16"/>
          <w:szCs w:val="16"/>
        </w:rPr>
        <w:t xml:space="preserve">, </w:t>
      </w:r>
      <w:r>
        <w:rPr>
          <w:rFonts w:ascii="Times New Roman" w:hAnsi="Times New Roman" w:cs="Times New Roman"/>
          <w:sz w:val="16"/>
          <w:szCs w:val="16"/>
        </w:rPr>
        <w:t>34350 Čaglin</w:t>
      </w:r>
      <w:r w:rsidR="0068697B" w:rsidRPr="0068697B">
        <w:rPr>
          <w:rFonts w:ascii="Times New Roman" w:hAnsi="Times New Roman" w:cs="Times New Roman"/>
          <w:sz w:val="16"/>
          <w:szCs w:val="16"/>
        </w:rPr>
        <w:t xml:space="preserve">, OIB: </w:t>
      </w:r>
      <w:r w:rsidR="00A0143C">
        <w:rPr>
          <w:rFonts w:ascii="Times New Roman" w:hAnsi="Times New Roman" w:cs="Times New Roman"/>
          <w:sz w:val="16"/>
          <w:szCs w:val="16"/>
        </w:rPr>
        <w:t>29</w:t>
      </w:r>
      <w:r w:rsidR="007E09D7">
        <w:rPr>
          <w:rFonts w:ascii="Times New Roman" w:hAnsi="Times New Roman" w:cs="Times New Roman"/>
          <w:sz w:val="16"/>
          <w:szCs w:val="16"/>
        </w:rPr>
        <w:t>083729254</w:t>
      </w:r>
      <w:r w:rsidR="0068697B" w:rsidRPr="0068697B">
        <w:rPr>
          <w:rFonts w:ascii="Times New Roman" w:hAnsi="Times New Roman" w:cs="Times New Roman"/>
          <w:sz w:val="16"/>
          <w:szCs w:val="16"/>
        </w:rPr>
        <w:t>, prikuplja osobne podatke osoba koje se prijavljuju na Javni poziv za dodjelu potpora za 202</w:t>
      </w:r>
      <w:r w:rsidR="007E09D7">
        <w:rPr>
          <w:rFonts w:ascii="Times New Roman" w:hAnsi="Times New Roman" w:cs="Times New Roman"/>
          <w:sz w:val="16"/>
          <w:szCs w:val="16"/>
        </w:rPr>
        <w:t>3</w:t>
      </w:r>
      <w:r w:rsidR="0068697B" w:rsidRPr="0068697B">
        <w:rPr>
          <w:rFonts w:ascii="Times New Roman" w:hAnsi="Times New Roman" w:cs="Times New Roman"/>
          <w:sz w:val="16"/>
          <w:szCs w:val="16"/>
        </w:rPr>
        <w:t xml:space="preserve">. godinu iz Programa poticanja razvoja gospodarstva na području </w:t>
      </w:r>
      <w:r w:rsidR="007E09D7">
        <w:rPr>
          <w:rFonts w:ascii="Times New Roman" w:hAnsi="Times New Roman" w:cs="Times New Roman"/>
          <w:sz w:val="16"/>
          <w:szCs w:val="16"/>
        </w:rPr>
        <w:t>Općine Čaglin</w:t>
      </w:r>
      <w:r w:rsidR="0068697B" w:rsidRPr="0068697B">
        <w:rPr>
          <w:rFonts w:ascii="Times New Roman" w:hAnsi="Times New Roman" w:cs="Times New Roman"/>
          <w:sz w:val="16"/>
          <w:szCs w:val="16"/>
        </w:rPr>
        <w:t xml:space="preserve"> za </w:t>
      </w:r>
      <w:r w:rsidR="007E09D7">
        <w:rPr>
          <w:rFonts w:ascii="Times New Roman" w:hAnsi="Times New Roman" w:cs="Times New Roman"/>
          <w:sz w:val="16"/>
          <w:szCs w:val="16"/>
        </w:rPr>
        <w:t>20</w:t>
      </w:r>
      <w:r w:rsidR="0068697B" w:rsidRPr="0068697B">
        <w:rPr>
          <w:rFonts w:ascii="Times New Roman" w:hAnsi="Times New Roman" w:cs="Times New Roman"/>
          <w:sz w:val="16"/>
          <w:szCs w:val="16"/>
        </w:rPr>
        <w:t>2</w:t>
      </w:r>
      <w:r w:rsidR="007518AA">
        <w:rPr>
          <w:rFonts w:ascii="Times New Roman" w:hAnsi="Times New Roman" w:cs="Times New Roman"/>
          <w:sz w:val="16"/>
          <w:szCs w:val="16"/>
        </w:rPr>
        <w:t>3</w:t>
      </w:r>
      <w:r w:rsidR="0068697B" w:rsidRPr="0068697B">
        <w:rPr>
          <w:rFonts w:ascii="Times New Roman" w:hAnsi="Times New Roman" w:cs="Times New Roman"/>
          <w:sz w:val="16"/>
          <w:szCs w:val="16"/>
        </w:rPr>
        <w:t>. godin</w:t>
      </w:r>
      <w:r w:rsidR="007E09D7">
        <w:rPr>
          <w:rFonts w:ascii="Times New Roman" w:hAnsi="Times New Roman" w:cs="Times New Roman"/>
          <w:sz w:val="16"/>
          <w:szCs w:val="16"/>
        </w:rPr>
        <w:t>u</w:t>
      </w:r>
      <w:r w:rsidR="0068697B" w:rsidRPr="0068697B">
        <w:rPr>
          <w:rFonts w:ascii="Times New Roman" w:hAnsi="Times New Roman" w:cs="Times New Roman"/>
          <w:sz w:val="16"/>
          <w:szCs w:val="16"/>
        </w:rPr>
        <w:t xml:space="preserve"> (u daljnjem tekstu: Javni poziv). </w:t>
      </w:r>
      <w:r w:rsidR="00326F92">
        <w:rPr>
          <w:rFonts w:ascii="Times New Roman" w:hAnsi="Times New Roman" w:cs="Times New Roman"/>
          <w:sz w:val="16"/>
          <w:szCs w:val="16"/>
        </w:rPr>
        <w:t>Općina Čaglin</w:t>
      </w:r>
      <w:r w:rsidR="0068697B" w:rsidRPr="0068697B">
        <w:rPr>
          <w:rFonts w:ascii="Times New Roman" w:hAnsi="Times New Roman" w:cs="Times New Roman"/>
          <w:sz w:val="16"/>
          <w:szCs w:val="16"/>
        </w:rPr>
        <w:t>, kao voditelj obrade, sukladno važećim propisima, dužn</w:t>
      </w:r>
      <w:r w:rsidR="00326F92">
        <w:rPr>
          <w:rFonts w:ascii="Times New Roman" w:hAnsi="Times New Roman" w:cs="Times New Roman"/>
          <w:sz w:val="16"/>
          <w:szCs w:val="16"/>
        </w:rPr>
        <w:t>a</w:t>
      </w:r>
      <w:r w:rsidR="0068697B" w:rsidRPr="0068697B">
        <w:rPr>
          <w:rFonts w:ascii="Times New Roman" w:hAnsi="Times New Roman" w:cs="Times New Roman"/>
          <w:sz w:val="16"/>
          <w:szCs w:val="16"/>
        </w:rPr>
        <w:t xml:space="preserve"> je ispitanicima pružiti sljedeće informacije: </w:t>
      </w:r>
    </w:p>
    <w:p w14:paraId="7451EAF8" w14:textId="33E87E80" w:rsidR="0068697B" w:rsidRPr="0068697B" w:rsidRDefault="0068697B" w:rsidP="007518AA">
      <w:pPr>
        <w:spacing w:after="0"/>
        <w:jc w:val="both"/>
        <w:rPr>
          <w:rFonts w:ascii="Times New Roman" w:hAnsi="Times New Roman" w:cs="Times New Roman"/>
          <w:sz w:val="16"/>
          <w:szCs w:val="16"/>
        </w:rPr>
      </w:pPr>
      <w:r w:rsidRPr="0068697B">
        <w:rPr>
          <w:rFonts w:ascii="Times New Roman" w:hAnsi="Times New Roman" w:cs="Times New Roman"/>
          <w:sz w:val="16"/>
          <w:szCs w:val="16"/>
        </w:rPr>
        <w:t>1.</w:t>
      </w:r>
      <w:r>
        <w:rPr>
          <w:rFonts w:ascii="Times New Roman" w:hAnsi="Times New Roman" w:cs="Times New Roman"/>
          <w:sz w:val="16"/>
          <w:szCs w:val="16"/>
        </w:rPr>
        <w:t xml:space="preserve"> </w:t>
      </w:r>
      <w:r w:rsidRPr="0068697B">
        <w:rPr>
          <w:rFonts w:ascii="Times New Roman" w:hAnsi="Times New Roman" w:cs="Times New Roman"/>
          <w:sz w:val="16"/>
          <w:szCs w:val="16"/>
        </w:rPr>
        <w:t xml:space="preserve">Voditelj obrade je </w:t>
      </w:r>
      <w:r w:rsidR="00326F92">
        <w:rPr>
          <w:rFonts w:ascii="Times New Roman" w:hAnsi="Times New Roman" w:cs="Times New Roman"/>
          <w:sz w:val="16"/>
          <w:szCs w:val="16"/>
        </w:rPr>
        <w:t>Općina Čaglin</w:t>
      </w:r>
      <w:r w:rsidRPr="0068697B">
        <w:rPr>
          <w:rFonts w:ascii="Times New Roman" w:hAnsi="Times New Roman" w:cs="Times New Roman"/>
          <w:sz w:val="16"/>
          <w:szCs w:val="16"/>
        </w:rPr>
        <w:t xml:space="preserve">, </w:t>
      </w:r>
      <w:r w:rsidR="00326F92">
        <w:rPr>
          <w:rFonts w:ascii="Times New Roman" w:hAnsi="Times New Roman" w:cs="Times New Roman"/>
          <w:sz w:val="16"/>
          <w:szCs w:val="16"/>
        </w:rPr>
        <w:t>Kralja Tomislava 56e</w:t>
      </w:r>
      <w:r w:rsidRPr="0068697B">
        <w:rPr>
          <w:rFonts w:ascii="Times New Roman" w:hAnsi="Times New Roman" w:cs="Times New Roman"/>
          <w:sz w:val="16"/>
          <w:szCs w:val="16"/>
        </w:rPr>
        <w:t xml:space="preserve">, </w:t>
      </w:r>
      <w:r w:rsidR="001F7E28">
        <w:rPr>
          <w:rFonts w:ascii="Times New Roman" w:hAnsi="Times New Roman" w:cs="Times New Roman"/>
          <w:sz w:val="16"/>
          <w:szCs w:val="16"/>
        </w:rPr>
        <w:t>34350 Čaglin</w:t>
      </w:r>
      <w:r w:rsidRPr="0068697B">
        <w:rPr>
          <w:rFonts w:ascii="Times New Roman" w:hAnsi="Times New Roman" w:cs="Times New Roman"/>
          <w:sz w:val="16"/>
          <w:szCs w:val="16"/>
        </w:rPr>
        <w:t xml:space="preserve">, OIB: </w:t>
      </w:r>
      <w:r w:rsidR="001F7E28" w:rsidRPr="0068697B">
        <w:rPr>
          <w:rFonts w:ascii="Times New Roman" w:hAnsi="Times New Roman" w:cs="Times New Roman"/>
          <w:sz w:val="16"/>
          <w:szCs w:val="16"/>
        </w:rPr>
        <w:t xml:space="preserve">: </w:t>
      </w:r>
      <w:r w:rsidR="001F7E28">
        <w:rPr>
          <w:rFonts w:ascii="Times New Roman" w:hAnsi="Times New Roman" w:cs="Times New Roman"/>
          <w:sz w:val="16"/>
          <w:szCs w:val="16"/>
        </w:rPr>
        <w:t>29083729254</w:t>
      </w:r>
      <w:r w:rsidRPr="0068697B">
        <w:rPr>
          <w:rFonts w:ascii="Times New Roman" w:hAnsi="Times New Roman" w:cs="Times New Roman"/>
          <w:sz w:val="16"/>
          <w:szCs w:val="16"/>
        </w:rPr>
        <w:t xml:space="preserve">, e-mail: </w:t>
      </w:r>
      <w:r w:rsidR="001F7E28">
        <w:rPr>
          <w:rFonts w:ascii="Times New Roman" w:hAnsi="Times New Roman" w:cs="Times New Roman"/>
          <w:sz w:val="16"/>
          <w:szCs w:val="16"/>
        </w:rPr>
        <w:t>info@opcina-caglin.hr</w:t>
      </w:r>
      <w:r w:rsidRPr="0068697B">
        <w:rPr>
          <w:rFonts w:ascii="Times New Roman" w:hAnsi="Times New Roman" w:cs="Times New Roman"/>
          <w:sz w:val="16"/>
          <w:szCs w:val="16"/>
        </w:rPr>
        <w:t xml:space="preserve">, tel. </w:t>
      </w:r>
      <w:r w:rsidR="002D2A50">
        <w:rPr>
          <w:rFonts w:ascii="Times New Roman" w:hAnsi="Times New Roman" w:cs="Times New Roman"/>
          <w:sz w:val="16"/>
          <w:szCs w:val="16"/>
        </w:rPr>
        <w:t>034/221-017</w:t>
      </w:r>
      <w:r w:rsidRPr="0068697B">
        <w:rPr>
          <w:rFonts w:ascii="Times New Roman" w:hAnsi="Times New Roman" w:cs="Times New Roman"/>
          <w:sz w:val="16"/>
          <w:szCs w:val="16"/>
        </w:rPr>
        <w:t xml:space="preserve"> (dalje u tekstu: voditelj obrade). </w:t>
      </w:r>
    </w:p>
    <w:p w14:paraId="05B00F14" w14:textId="76372618" w:rsidR="0068697B" w:rsidRPr="0068697B" w:rsidRDefault="0068697B" w:rsidP="007518AA">
      <w:pPr>
        <w:spacing w:after="0"/>
        <w:jc w:val="both"/>
        <w:rPr>
          <w:rFonts w:ascii="Times New Roman" w:hAnsi="Times New Roman" w:cs="Times New Roman"/>
          <w:sz w:val="16"/>
          <w:szCs w:val="16"/>
        </w:rPr>
      </w:pPr>
      <w:r w:rsidRPr="0068697B">
        <w:rPr>
          <w:rFonts w:ascii="Times New Roman" w:hAnsi="Times New Roman" w:cs="Times New Roman"/>
          <w:sz w:val="16"/>
          <w:szCs w:val="16"/>
        </w:rPr>
        <w:t>2.</w:t>
      </w:r>
      <w:r>
        <w:rPr>
          <w:rFonts w:ascii="Times New Roman" w:hAnsi="Times New Roman" w:cs="Times New Roman"/>
          <w:sz w:val="16"/>
          <w:szCs w:val="16"/>
        </w:rPr>
        <w:t xml:space="preserve"> </w:t>
      </w:r>
      <w:r w:rsidRPr="0068697B">
        <w:rPr>
          <w:rFonts w:ascii="Times New Roman" w:hAnsi="Times New Roman" w:cs="Times New Roman"/>
          <w:sz w:val="16"/>
          <w:szCs w:val="16"/>
        </w:rPr>
        <w:t xml:space="preserve">Kontakt podaci službenika za zaštitu osobnih podataka: </w:t>
      </w:r>
      <w:r w:rsidR="00D5178B">
        <w:rPr>
          <w:rFonts w:ascii="Times New Roman" w:hAnsi="Times New Roman" w:cs="Times New Roman"/>
          <w:sz w:val="16"/>
          <w:szCs w:val="16"/>
        </w:rPr>
        <w:t>ipiplica.municipal@gmail.com</w:t>
      </w:r>
    </w:p>
    <w:p w14:paraId="4E3F23CB" w14:textId="4FC5763D" w:rsidR="0068697B" w:rsidRPr="0068697B" w:rsidRDefault="0068697B" w:rsidP="007518AA">
      <w:pPr>
        <w:spacing w:after="0"/>
        <w:jc w:val="both"/>
        <w:rPr>
          <w:rFonts w:ascii="Times New Roman" w:hAnsi="Times New Roman" w:cs="Times New Roman"/>
          <w:sz w:val="16"/>
          <w:szCs w:val="16"/>
        </w:rPr>
      </w:pPr>
      <w:r w:rsidRPr="0068697B">
        <w:rPr>
          <w:rFonts w:ascii="Times New Roman" w:hAnsi="Times New Roman" w:cs="Times New Roman"/>
          <w:sz w:val="16"/>
          <w:szCs w:val="16"/>
        </w:rPr>
        <w:t>3.</w:t>
      </w:r>
      <w:r>
        <w:rPr>
          <w:rFonts w:ascii="Times New Roman" w:hAnsi="Times New Roman" w:cs="Times New Roman"/>
          <w:sz w:val="16"/>
          <w:szCs w:val="16"/>
        </w:rPr>
        <w:t xml:space="preserve"> </w:t>
      </w:r>
      <w:r w:rsidRPr="0068697B">
        <w:rPr>
          <w:rFonts w:ascii="Times New Roman" w:hAnsi="Times New Roman" w:cs="Times New Roman"/>
          <w:sz w:val="16"/>
          <w:szCs w:val="16"/>
        </w:rPr>
        <w:t xml:space="preserve">Primatelj osobnih podataka je </w:t>
      </w:r>
      <w:r w:rsidR="0061461A">
        <w:rPr>
          <w:rFonts w:ascii="Times New Roman" w:hAnsi="Times New Roman" w:cs="Times New Roman"/>
          <w:sz w:val="16"/>
          <w:szCs w:val="16"/>
        </w:rPr>
        <w:t>Općina Čaglin</w:t>
      </w:r>
      <w:r w:rsidRPr="0068697B">
        <w:rPr>
          <w:rFonts w:ascii="Times New Roman" w:hAnsi="Times New Roman" w:cs="Times New Roman"/>
          <w:sz w:val="16"/>
          <w:szCs w:val="16"/>
        </w:rPr>
        <w:t xml:space="preserve"> kao voditelj obrade. </w:t>
      </w:r>
      <w:r w:rsidR="0061461A">
        <w:rPr>
          <w:rFonts w:ascii="Times New Roman" w:hAnsi="Times New Roman" w:cs="Times New Roman"/>
          <w:sz w:val="16"/>
          <w:szCs w:val="16"/>
        </w:rPr>
        <w:t xml:space="preserve">Općina Čaglin </w:t>
      </w:r>
      <w:r w:rsidRPr="0068697B">
        <w:rPr>
          <w:rFonts w:ascii="Times New Roman" w:hAnsi="Times New Roman" w:cs="Times New Roman"/>
          <w:sz w:val="16"/>
          <w:szCs w:val="16"/>
        </w:rPr>
        <w:t xml:space="preserve">će imati pristup podacima koji će biti prikupljeni tijekom trajanja Javnog poziva i cjelokupnog postupka dodjele potpora, a sve radi ispunjenja zakonskih i podzakonskih obveza i temeljem legitimnog interesa. Pristup Vašim osobnim podacima mogu imati konzultanti koji pomažu IT podršci i koji pomažu u obradi osobnih podataka tijekom korištenja IT sustava. </w:t>
      </w:r>
    </w:p>
    <w:p w14:paraId="674CFF0E" w14:textId="77777777" w:rsidR="0068697B" w:rsidRPr="0068697B" w:rsidRDefault="0068697B" w:rsidP="007518AA">
      <w:pPr>
        <w:spacing w:after="0"/>
        <w:jc w:val="both"/>
        <w:rPr>
          <w:rFonts w:ascii="Times New Roman" w:hAnsi="Times New Roman" w:cs="Times New Roman"/>
          <w:sz w:val="16"/>
          <w:szCs w:val="16"/>
        </w:rPr>
      </w:pPr>
      <w:r w:rsidRPr="0068697B">
        <w:rPr>
          <w:rFonts w:ascii="Times New Roman" w:hAnsi="Times New Roman" w:cs="Times New Roman"/>
          <w:sz w:val="16"/>
          <w:szCs w:val="16"/>
        </w:rPr>
        <w:lastRenderedPageBreak/>
        <w:t xml:space="preserve">Moguće je otkrivanje Vaših osobnih podataka ovlaštenoj trećoj strani ako to zahtijevaju ili dopuštaju obvezujući propisi (npr. državna tijela, sudovi, vanjski savjetnici i druge treće osobe koje se smatraju javnim tijelima). </w:t>
      </w:r>
    </w:p>
    <w:p w14:paraId="0FE1B3E6" w14:textId="1A5C62DC" w:rsidR="0068697B" w:rsidRPr="0068697B" w:rsidRDefault="0068697B" w:rsidP="007518AA">
      <w:pPr>
        <w:spacing w:after="0"/>
        <w:jc w:val="both"/>
        <w:rPr>
          <w:rFonts w:ascii="Times New Roman" w:hAnsi="Times New Roman" w:cs="Times New Roman"/>
          <w:sz w:val="16"/>
          <w:szCs w:val="16"/>
        </w:rPr>
      </w:pPr>
      <w:r w:rsidRPr="0068697B">
        <w:rPr>
          <w:rFonts w:ascii="Times New Roman" w:hAnsi="Times New Roman" w:cs="Times New Roman"/>
          <w:sz w:val="16"/>
          <w:szCs w:val="16"/>
        </w:rPr>
        <w:t xml:space="preserve">Vaše ime i prezime objavit će se na Oglasnoj ploči </w:t>
      </w:r>
      <w:r w:rsidR="00FE4C38">
        <w:rPr>
          <w:rFonts w:ascii="Times New Roman" w:hAnsi="Times New Roman" w:cs="Times New Roman"/>
          <w:sz w:val="16"/>
          <w:szCs w:val="16"/>
        </w:rPr>
        <w:t>Općine Čaglin</w:t>
      </w:r>
      <w:r w:rsidRPr="0068697B">
        <w:rPr>
          <w:rFonts w:ascii="Times New Roman" w:hAnsi="Times New Roman" w:cs="Times New Roman"/>
          <w:sz w:val="16"/>
          <w:szCs w:val="16"/>
        </w:rPr>
        <w:t>, mrežnim stranicama i Službenom glasniku Grada Đakova sukladno Odluci o dodjeli potpora po predmetnom Javnom pozivu.</w:t>
      </w:r>
    </w:p>
    <w:p w14:paraId="60BF430A" w14:textId="2F6D6041" w:rsidR="0068697B" w:rsidRPr="0068697B" w:rsidRDefault="0068697B" w:rsidP="007518AA">
      <w:pPr>
        <w:spacing w:after="0"/>
        <w:jc w:val="both"/>
        <w:rPr>
          <w:rFonts w:ascii="Times New Roman" w:hAnsi="Times New Roman" w:cs="Times New Roman"/>
          <w:sz w:val="16"/>
          <w:szCs w:val="16"/>
        </w:rPr>
      </w:pPr>
      <w:r w:rsidRPr="0068697B">
        <w:rPr>
          <w:rFonts w:ascii="Times New Roman" w:hAnsi="Times New Roman" w:cs="Times New Roman"/>
          <w:sz w:val="16"/>
          <w:szCs w:val="16"/>
        </w:rPr>
        <w:t>4.</w:t>
      </w:r>
      <w:r>
        <w:rPr>
          <w:rFonts w:ascii="Times New Roman" w:hAnsi="Times New Roman" w:cs="Times New Roman"/>
          <w:sz w:val="16"/>
          <w:szCs w:val="16"/>
        </w:rPr>
        <w:t xml:space="preserve"> </w:t>
      </w:r>
      <w:r w:rsidRPr="0068697B">
        <w:rPr>
          <w:rFonts w:ascii="Times New Roman" w:hAnsi="Times New Roman" w:cs="Times New Roman"/>
          <w:sz w:val="16"/>
          <w:szCs w:val="16"/>
        </w:rPr>
        <w:t xml:space="preserve">Osobni podaci se čuvaju sukladno pozitivnim zakonskim propisima Republike Hrvatske. Osobni podaci koji se prikupljaju i čuvaju su: 10 godina od završetka postupka Javnog poziva. </w:t>
      </w:r>
    </w:p>
    <w:p w14:paraId="247BB139" w14:textId="4FE11689" w:rsidR="0068697B" w:rsidRPr="0068697B" w:rsidRDefault="0068697B" w:rsidP="007518AA">
      <w:pPr>
        <w:spacing w:after="0"/>
        <w:jc w:val="both"/>
        <w:rPr>
          <w:rFonts w:ascii="Times New Roman" w:hAnsi="Times New Roman" w:cs="Times New Roman"/>
          <w:sz w:val="16"/>
          <w:szCs w:val="16"/>
        </w:rPr>
      </w:pPr>
      <w:r w:rsidRPr="0068697B">
        <w:rPr>
          <w:rFonts w:ascii="Times New Roman" w:hAnsi="Times New Roman" w:cs="Times New Roman"/>
          <w:sz w:val="16"/>
          <w:szCs w:val="16"/>
        </w:rPr>
        <w:t>5.</w:t>
      </w:r>
      <w:r>
        <w:rPr>
          <w:rFonts w:ascii="Times New Roman" w:hAnsi="Times New Roman" w:cs="Times New Roman"/>
          <w:sz w:val="16"/>
          <w:szCs w:val="16"/>
        </w:rPr>
        <w:t xml:space="preserve"> </w:t>
      </w:r>
      <w:r w:rsidRPr="0068697B">
        <w:rPr>
          <w:rFonts w:ascii="Times New Roman" w:hAnsi="Times New Roman" w:cs="Times New Roman"/>
          <w:sz w:val="16"/>
          <w:szCs w:val="16"/>
        </w:rPr>
        <w:t xml:space="preserve">Vaša prava su sljedeća: </w:t>
      </w:r>
    </w:p>
    <w:p w14:paraId="384AA256" w14:textId="77777777" w:rsidR="0068697B" w:rsidRPr="0068697B" w:rsidRDefault="0068697B" w:rsidP="007518AA">
      <w:pPr>
        <w:spacing w:after="0"/>
        <w:jc w:val="both"/>
        <w:rPr>
          <w:rFonts w:ascii="Times New Roman" w:hAnsi="Times New Roman" w:cs="Times New Roman"/>
          <w:sz w:val="16"/>
          <w:szCs w:val="16"/>
        </w:rPr>
      </w:pPr>
      <w:r w:rsidRPr="0068697B">
        <w:rPr>
          <w:rFonts w:ascii="Times New Roman" w:hAnsi="Times New Roman" w:cs="Times New Roman"/>
          <w:sz w:val="16"/>
          <w:szCs w:val="16"/>
        </w:rPr>
        <w:t xml:space="preserve">Pravo na pristup: imate pravo dobiti od nas potvrdu o tome obrađuju li se vaši osobni podaci, te ako se takvi osobni podaci obrađuju, pristup osobnim podacima. Informacije o pristupu uključuju - između ostalog - svrhe obrade, kategorije osobnih podataka o kojima je riječ, primatelje  ili kategorije primatelja kojima su osobni podaci bili ili će biti otkriveni. Međutim, to nije bezuvjetno pravo i interesi drugih pojedinaca mogu ograničiti vaše pravo pristupa. </w:t>
      </w:r>
    </w:p>
    <w:p w14:paraId="224293C9" w14:textId="77777777" w:rsidR="0068697B" w:rsidRPr="0068697B" w:rsidRDefault="0068697B" w:rsidP="007518AA">
      <w:pPr>
        <w:spacing w:after="0"/>
        <w:jc w:val="both"/>
        <w:rPr>
          <w:rFonts w:ascii="Times New Roman" w:hAnsi="Times New Roman" w:cs="Times New Roman"/>
          <w:sz w:val="16"/>
          <w:szCs w:val="16"/>
        </w:rPr>
      </w:pPr>
      <w:r w:rsidRPr="0068697B">
        <w:rPr>
          <w:rFonts w:ascii="Times New Roman" w:hAnsi="Times New Roman" w:cs="Times New Roman"/>
          <w:sz w:val="16"/>
          <w:szCs w:val="16"/>
        </w:rPr>
        <w:t xml:space="preserve">Pravo na ispravak: Imate pravo ishoditi od nas ispravljanje Vaših netočnih osobnih podataka. Uzimajući u obzir svrhe obrade imate pravo dopuniti nepotpune osobne podatke, među ostalim i davanjem dodatne izjave. </w:t>
      </w:r>
    </w:p>
    <w:p w14:paraId="6F2C57FD" w14:textId="77777777" w:rsidR="0068697B" w:rsidRPr="0068697B" w:rsidRDefault="0068697B" w:rsidP="007518AA">
      <w:pPr>
        <w:spacing w:after="0"/>
        <w:jc w:val="both"/>
        <w:rPr>
          <w:rFonts w:ascii="Times New Roman" w:hAnsi="Times New Roman" w:cs="Times New Roman"/>
          <w:sz w:val="16"/>
          <w:szCs w:val="16"/>
        </w:rPr>
      </w:pPr>
      <w:r w:rsidRPr="0068697B">
        <w:rPr>
          <w:rFonts w:ascii="Times New Roman" w:hAnsi="Times New Roman" w:cs="Times New Roman"/>
          <w:sz w:val="16"/>
          <w:szCs w:val="16"/>
        </w:rPr>
        <w:t xml:space="preserve">Pravo na brisanje: pod određenim uvjetima, imate pravo ishoditi od nas brisanje vaših osobnih podataka i mi možemo biti obvezni izbrisati takve osobne podatke. </w:t>
      </w:r>
    </w:p>
    <w:p w14:paraId="13387A2D" w14:textId="77777777" w:rsidR="0068697B" w:rsidRPr="0068697B" w:rsidRDefault="0068697B" w:rsidP="007518AA">
      <w:pPr>
        <w:spacing w:after="0"/>
        <w:jc w:val="both"/>
        <w:rPr>
          <w:rFonts w:ascii="Times New Roman" w:hAnsi="Times New Roman" w:cs="Times New Roman"/>
          <w:sz w:val="16"/>
          <w:szCs w:val="16"/>
        </w:rPr>
      </w:pPr>
      <w:r w:rsidRPr="0068697B">
        <w:rPr>
          <w:rFonts w:ascii="Times New Roman" w:hAnsi="Times New Roman" w:cs="Times New Roman"/>
          <w:sz w:val="16"/>
          <w:szCs w:val="16"/>
        </w:rPr>
        <w:t xml:space="preserve">Pravo na ograničenje obrade:  Pod određenim uvjetima, imate pravo ishoditi od nas ograničenje obrade vaših osobnih podataka. </w:t>
      </w:r>
    </w:p>
    <w:p w14:paraId="78B3CE29" w14:textId="04409314" w:rsidR="0068697B" w:rsidRPr="0068697B" w:rsidRDefault="0068697B" w:rsidP="007518AA">
      <w:pPr>
        <w:spacing w:after="0"/>
        <w:jc w:val="both"/>
        <w:rPr>
          <w:rFonts w:ascii="Times New Roman" w:hAnsi="Times New Roman" w:cs="Times New Roman"/>
          <w:sz w:val="16"/>
          <w:szCs w:val="16"/>
        </w:rPr>
      </w:pPr>
      <w:r w:rsidRPr="0068697B">
        <w:rPr>
          <w:rFonts w:ascii="Times New Roman" w:hAnsi="Times New Roman" w:cs="Times New Roman"/>
          <w:sz w:val="16"/>
          <w:szCs w:val="16"/>
        </w:rPr>
        <w:t>Pravo na prigovor: Pod određenim uvjetima, imate pravo na prigovor u bilo kojem trenutku na obradu vaših osobnih podataka, iz razloga koji se odnose na vašu konkretnu situaciju ili kada se osobni podaci obrađuju u cilju izravnog marketinga te možete tražiti od nas da više n</w:t>
      </w:r>
      <w:r w:rsidR="00894705">
        <w:rPr>
          <w:rFonts w:ascii="Times New Roman" w:hAnsi="Times New Roman" w:cs="Times New Roman"/>
          <w:sz w:val="16"/>
          <w:szCs w:val="16"/>
        </w:rPr>
        <w:t>e</w:t>
      </w:r>
      <w:r w:rsidRPr="0068697B">
        <w:rPr>
          <w:rFonts w:ascii="Times New Roman" w:hAnsi="Times New Roman" w:cs="Times New Roman"/>
          <w:sz w:val="16"/>
          <w:szCs w:val="16"/>
        </w:rPr>
        <w:t xml:space="preserve"> obrađuj</w:t>
      </w:r>
      <w:r w:rsidR="00894705">
        <w:rPr>
          <w:rFonts w:ascii="Times New Roman" w:hAnsi="Times New Roman" w:cs="Times New Roman"/>
          <w:sz w:val="16"/>
          <w:szCs w:val="16"/>
        </w:rPr>
        <w:t>mo</w:t>
      </w:r>
      <w:r w:rsidRPr="0068697B">
        <w:rPr>
          <w:rFonts w:ascii="Times New Roman" w:hAnsi="Times New Roman" w:cs="Times New Roman"/>
          <w:sz w:val="16"/>
          <w:szCs w:val="16"/>
        </w:rPr>
        <w:t xml:space="preserve"> vaše osobne podatke.</w:t>
      </w:r>
    </w:p>
    <w:p w14:paraId="24F8F57B" w14:textId="00CFE863" w:rsidR="0068697B" w:rsidRPr="0068697B" w:rsidRDefault="0068697B" w:rsidP="007518AA">
      <w:pPr>
        <w:spacing w:after="0"/>
        <w:jc w:val="both"/>
        <w:rPr>
          <w:rFonts w:ascii="Times New Roman" w:hAnsi="Times New Roman" w:cs="Times New Roman"/>
          <w:sz w:val="16"/>
          <w:szCs w:val="16"/>
        </w:rPr>
      </w:pPr>
      <w:r w:rsidRPr="0068697B">
        <w:rPr>
          <w:rFonts w:ascii="Times New Roman" w:hAnsi="Times New Roman" w:cs="Times New Roman"/>
          <w:sz w:val="16"/>
          <w:szCs w:val="16"/>
        </w:rPr>
        <w:t>6.</w:t>
      </w:r>
      <w:r>
        <w:rPr>
          <w:rFonts w:ascii="Times New Roman" w:hAnsi="Times New Roman" w:cs="Times New Roman"/>
          <w:sz w:val="16"/>
          <w:szCs w:val="16"/>
        </w:rPr>
        <w:t xml:space="preserve"> </w:t>
      </w:r>
      <w:r w:rsidRPr="0068697B">
        <w:rPr>
          <w:rFonts w:ascii="Times New Roman" w:hAnsi="Times New Roman" w:cs="Times New Roman"/>
          <w:sz w:val="16"/>
          <w:szCs w:val="16"/>
        </w:rPr>
        <w:t>Ako smatrate da se Vaša prava krše</w:t>
      </w:r>
      <w:r w:rsidR="00FC3EE2">
        <w:rPr>
          <w:rFonts w:ascii="Times New Roman" w:hAnsi="Times New Roman" w:cs="Times New Roman"/>
          <w:sz w:val="16"/>
          <w:szCs w:val="16"/>
        </w:rPr>
        <w:t>,</w:t>
      </w:r>
      <w:r w:rsidRPr="0068697B">
        <w:rPr>
          <w:rFonts w:ascii="Times New Roman" w:hAnsi="Times New Roman" w:cs="Times New Roman"/>
          <w:sz w:val="16"/>
          <w:szCs w:val="16"/>
        </w:rPr>
        <w:t xml:space="preserve"> imate pravo podnijeti pritužbu Agenciji za zaštitu osobnih podataka. </w:t>
      </w:r>
    </w:p>
    <w:p w14:paraId="7DEE2973" w14:textId="6C6B1F43" w:rsidR="0068697B" w:rsidRPr="0068697B" w:rsidRDefault="0068697B" w:rsidP="007518AA">
      <w:pPr>
        <w:spacing w:after="0"/>
        <w:jc w:val="both"/>
        <w:rPr>
          <w:rFonts w:ascii="Times New Roman" w:hAnsi="Times New Roman" w:cs="Times New Roman"/>
          <w:sz w:val="16"/>
          <w:szCs w:val="16"/>
        </w:rPr>
      </w:pPr>
      <w:r w:rsidRPr="0068697B">
        <w:rPr>
          <w:rFonts w:ascii="Times New Roman" w:hAnsi="Times New Roman" w:cs="Times New Roman"/>
          <w:sz w:val="16"/>
          <w:szCs w:val="16"/>
        </w:rPr>
        <w:t>7.</w:t>
      </w:r>
      <w:r>
        <w:rPr>
          <w:rFonts w:ascii="Times New Roman" w:hAnsi="Times New Roman" w:cs="Times New Roman"/>
          <w:sz w:val="16"/>
          <w:szCs w:val="16"/>
        </w:rPr>
        <w:t xml:space="preserve"> </w:t>
      </w:r>
      <w:r w:rsidRPr="0068697B">
        <w:rPr>
          <w:rFonts w:ascii="Times New Roman" w:hAnsi="Times New Roman" w:cs="Times New Roman"/>
          <w:sz w:val="16"/>
          <w:szCs w:val="16"/>
        </w:rPr>
        <w:t xml:space="preserve">Vaše podatke prikupljamo radi ispunjenja uvjeta Javnog poziva. Dokumentaciju čuvamo u dosjeima kako bi bila dostupna za potrebe praćenja, ocjenjivanja, upravljanja, provjera i revizija svima koji postupaju s dokumentacijom te nadzornim tijelima zbog provođenja kontrole. </w:t>
      </w:r>
    </w:p>
    <w:p w14:paraId="34B922B4" w14:textId="77777777" w:rsidR="0068697B" w:rsidRPr="0068697B" w:rsidRDefault="0068697B" w:rsidP="007518AA">
      <w:pPr>
        <w:spacing w:after="0"/>
        <w:jc w:val="both"/>
        <w:rPr>
          <w:rFonts w:ascii="Times New Roman" w:hAnsi="Times New Roman" w:cs="Times New Roman"/>
          <w:sz w:val="16"/>
          <w:szCs w:val="16"/>
        </w:rPr>
      </w:pPr>
      <w:r w:rsidRPr="0068697B">
        <w:rPr>
          <w:rFonts w:ascii="Times New Roman" w:hAnsi="Times New Roman" w:cs="Times New Roman"/>
          <w:sz w:val="16"/>
          <w:szCs w:val="16"/>
        </w:rPr>
        <w:t xml:space="preserve">Kod postupanja s dokumentacijom voditelj obrade (zaprimanje, izdavanje, evidentiranje, obrada, otpremanje, čuvanje, arhiviranje dokumentacije) pridržava se pravila propisanih odredbama Opće uredbe o zaštiti podataka, važećih zakonskih propisa,  Uredbe o uredskom poslovanju te drugih internih akata voditelja obrade. </w:t>
      </w:r>
    </w:p>
    <w:p w14:paraId="6A787996" w14:textId="4CBC73F0" w:rsidR="00B64A4A" w:rsidRDefault="0068697B" w:rsidP="007518AA">
      <w:pPr>
        <w:spacing w:after="0"/>
        <w:jc w:val="both"/>
        <w:rPr>
          <w:rFonts w:ascii="Times New Roman" w:hAnsi="Times New Roman" w:cs="Times New Roman"/>
          <w:sz w:val="16"/>
          <w:szCs w:val="16"/>
        </w:rPr>
      </w:pPr>
      <w:r w:rsidRPr="0068697B">
        <w:rPr>
          <w:rFonts w:ascii="Times New Roman" w:hAnsi="Times New Roman" w:cs="Times New Roman"/>
          <w:sz w:val="16"/>
          <w:szCs w:val="16"/>
        </w:rPr>
        <w:t>Dokumentaciju čuvamo do ispunjenja svrhe radi koje je ista prikupljena</w:t>
      </w:r>
      <w:r w:rsidR="00B64A4A" w:rsidRPr="00B64A4A">
        <w:rPr>
          <w:rFonts w:ascii="Times New Roman" w:hAnsi="Times New Roman" w:cs="Times New Roman"/>
          <w:sz w:val="16"/>
          <w:szCs w:val="16"/>
        </w:rPr>
        <w:t xml:space="preserve">. </w:t>
      </w:r>
    </w:p>
    <w:p w14:paraId="5327042C" w14:textId="75020B4D" w:rsidR="0068697B" w:rsidRPr="0068697B" w:rsidRDefault="0068697B" w:rsidP="007518AA">
      <w:pPr>
        <w:spacing w:after="0"/>
        <w:jc w:val="both"/>
        <w:rPr>
          <w:rFonts w:ascii="Times New Roman" w:hAnsi="Times New Roman" w:cs="Times New Roman"/>
          <w:sz w:val="16"/>
          <w:szCs w:val="16"/>
        </w:rPr>
      </w:pPr>
      <w:r w:rsidRPr="0068697B">
        <w:rPr>
          <w:rFonts w:ascii="Times New Roman" w:hAnsi="Times New Roman" w:cs="Times New Roman"/>
          <w:sz w:val="16"/>
          <w:szCs w:val="16"/>
        </w:rPr>
        <w:t>8.</w:t>
      </w:r>
      <w:r>
        <w:rPr>
          <w:rFonts w:ascii="Times New Roman" w:hAnsi="Times New Roman" w:cs="Times New Roman"/>
          <w:sz w:val="16"/>
          <w:szCs w:val="16"/>
        </w:rPr>
        <w:t xml:space="preserve"> </w:t>
      </w:r>
      <w:r w:rsidRPr="0068697B">
        <w:rPr>
          <w:rFonts w:ascii="Times New Roman" w:hAnsi="Times New Roman" w:cs="Times New Roman"/>
          <w:sz w:val="16"/>
          <w:szCs w:val="16"/>
        </w:rPr>
        <w:t xml:space="preserve">Vaši osobni podaci obrađivat će se i /ili se mogu obrađivati isključivo u gore navedene svrhe, osim ako je to neophodno za poštivanje zakonskih obveza, ako ste pristali na odgovarajuću obradu ili ako je obrada na drugi način zakonita prema obvezujućim propisima. Ako se podaci obrađuju u drugu svrhu, prije obrade pružit ćemo vam informacije o toj drugoj svrsi te sve druge relevantne informacije. </w:t>
      </w:r>
    </w:p>
    <w:p w14:paraId="1AD800F3" w14:textId="3E82CE1C" w:rsidR="0068697B" w:rsidRPr="0068697B" w:rsidRDefault="0068697B" w:rsidP="007518AA">
      <w:pPr>
        <w:spacing w:after="0"/>
        <w:jc w:val="both"/>
        <w:rPr>
          <w:rFonts w:ascii="Times New Roman" w:hAnsi="Times New Roman" w:cs="Times New Roman"/>
          <w:sz w:val="16"/>
          <w:szCs w:val="16"/>
        </w:rPr>
      </w:pPr>
      <w:r w:rsidRPr="0068697B">
        <w:rPr>
          <w:rFonts w:ascii="Times New Roman" w:hAnsi="Times New Roman" w:cs="Times New Roman"/>
          <w:sz w:val="16"/>
          <w:szCs w:val="16"/>
        </w:rPr>
        <w:t>9.</w:t>
      </w:r>
      <w:r>
        <w:rPr>
          <w:rFonts w:ascii="Times New Roman" w:hAnsi="Times New Roman" w:cs="Times New Roman"/>
          <w:sz w:val="16"/>
          <w:szCs w:val="16"/>
        </w:rPr>
        <w:t xml:space="preserve"> </w:t>
      </w:r>
      <w:r w:rsidRPr="0068697B">
        <w:rPr>
          <w:rFonts w:ascii="Times New Roman" w:hAnsi="Times New Roman" w:cs="Times New Roman"/>
          <w:sz w:val="16"/>
          <w:szCs w:val="16"/>
        </w:rPr>
        <w:t xml:space="preserve">Voditelj obrade može obrađivati osobne podatke temeljem sljedećih pravnih osnova: </w:t>
      </w:r>
    </w:p>
    <w:p w14:paraId="6BA93282" w14:textId="4F85D919" w:rsidR="0068697B" w:rsidRPr="0068697B" w:rsidRDefault="0068697B" w:rsidP="007518AA">
      <w:pPr>
        <w:spacing w:after="0"/>
        <w:jc w:val="both"/>
        <w:rPr>
          <w:rFonts w:ascii="Times New Roman" w:hAnsi="Times New Roman" w:cs="Times New Roman"/>
          <w:sz w:val="16"/>
          <w:szCs w:val="16"/>
        </w:rPr>
      </w:pPr>
      <w:r w:rsidRPr="0068697B">
        <w:rPr>
          <w:rFonts w:ascii="Times New Roman" w:hAnsi="Times New Roman" w:cs="Times New Roman"/>
          <w:sz w:val="16"/>
          <w:szCs w:val="16"/>
        </w:rPr>
        <w:t>a)</w:t>
      </w:r>
      <w:r>
        <w:rPr>
          <w:rFonts w:ascii="Times New Roman" w:hAnsi="Times New Roman" w:cs="Times New Roman"/>
          <w:sz w:val="16"/>
          <w:szCs w:val="16"/>
        </w:rPr>
        <w:t xml:space="preserve"> </w:t>
      </w:r>
      <w:r w:rsidRPr="0068697B">
        <w:rPr>
          <w:rFonts w:ascii="Times New Roman" w:hAnsi="Times New Roman" w:cs="Times New Roman"/>
          <w:sz w:val="16"/>
          <w:szCs w:val="16"/>
        </w:rPr>
        <w:t>ispitanik je dao privolu za obradu svojih osobnih podataka u jednu ili više posebnih svrha;</w:t>
      </w:r>
    </w:p>
    <w:p w14:paraId="550382F6" w14:textId="0FD73F9E" w:rsidR="0068697B" w:rsidRPr="0068697B" w:rsidRDefault="0068697B" w:rsidP="007518AA">
      <w:pPr>
        <w:spacing w:after="0"/>
        <w:jc w:val="both"/>
        <w:rPr>
          <w:rFonts w:ascii="Times New Roman" w:hAnsi="Times New Roman" w:cs="Times New Roman"/>
          <w:sz w:val="16"/>
          <w:szCs w:val="16"/>
        </w:rPr>
      </w:pPr>
      <w:r w:rsidRPr="0068697B">
        <w:rPr>
          <w:rFonts w:ascii="Times New Roman" w:hAnsi="Times New Roman" w:cs="Times New Roman"/>
          <w:sz w:val="16"/>
          <w:szCs w:val="16"/>
        </w:rPr>
        <w:t>b)</w:t>
      </w:r>
      <w:r>
        <w:rPr>
          <w:rFonts w:ascii="Times New Roman" w:hAnsi="Times New Roman" w:cs="Times New Roman"/>
          <w:sz w:val="16"/>
          <w:szCs w:val="16"/>
        </w:rPr>
        <w:t xml:space="preserve"> </w:t>
      </w:r>
      <w:r w:rsidRPr="0068697B">
        <w:rPr>
          <w:rFonts w:ascii="Times New Roman" w:hAnsi="Times New Roman" w:cs="Times New Roman"/>
          <w:sz w:val="16"/>
          <w:szCs w:val="16"/>
        </w:rPr>
        <w:t>obrada je nužna za izvršavanje ugovora u kojem je ispitanik stranka ili kako bi se poduzele radnje na zahtjev ispitanika prije sklapanja ugovora;</w:t>
      </w:r>
    </w:p>
    <w:p w14:paraId="02C3FA34" w14:textId="36570F00" w:rsidR="0068697B" w:rsidRPr="0068697B" w:rsidRDefault="0068697B" w:rsidP="007518AA">
      <w:pPr>
        <w:spacing w:after="0"/>
        <w:jc w:val="both"/>
        <w:rPr>
          <w:rFonts w:ascii="Times New Roman" w:hAnsi="Times New Roman" w:cs="Times New Roman"/>
          <w:sz w:val="16"/>
          <w:szCs w:val="16"/>
        </w:rPr>
      </w:pPr>
      <w:r w:rsidRPr="0068697B">
        <w:rPr>
          <w:rFonts w:ascii="Times New Roman" w:hAnsi="Times New Roman" w:cs="Times New Roman"/>
          <w:sz w:val="16"/>
          <w:szCs w:val="16"/>
        </w:rPr>
        <w:t>c)</w:t>
      </w:r>
      <w:r>
        <w:rPr>
          <w:rFonts w:ascii="Times New Roman" w:hAnsi="Times New Roman" w:cs="Times New Roman"/>
          <w:sz w:val="16"/>
          <w:szCs w:val="16"/>
        </w:rPr>
        <w:t xml:space="preserve"> </w:t>
      </w:r>
      <w:r w:rsidRPr="0068697B">
        <w:rPr>
          <w:rFonts w:ascii="Times New Roman" w:hAnsi="Times New Roman" w:cs="Times New Roman"/>
          <w:sz w:val="16"/>
          <w:szCs w:val="16"/>
        </w:rPr>
        <w:t>obrada je nužna radi poštovanja pravnih obveza voditelja obrade;</w:t>
      </w:r>
    </w:p>
    <w:p w14:paraId="33624068" w14:textId="74FACE20" w:rsidR="0068697B" w:rsidRPr="0068697B" w:rsidRDefault="0068697B" w:rsidP="007518AA">
      <w:pPr>
        <w:spacing w:after="0"/>
        <w:jc w:val="both"/>
        <w:rPr>
          <w:rFonts w:ascii="Times New Roman" w:hAnsi="Times New Roman" w:cs="Times New Roman"/>
          <w:sz w:val="16"/>
          <w:szCs w:val="16"/>
        </w:rPr>
      </w:pPr>
      <w:r w:rsidRPr="0068697B">
        <w:rPr>
          <w:rFonts w:ascii="Times New Roman" w:hAnsi="Times New Roman" w:cs="Times New Roman"/>
          <w:sz w:val="16"/>
          <w:szCs w:val="16"/>
        </w:rPr>
        <w:t>d)</w:t>
      </w:r>
      <w:r>
        <w:rPr>
          <w:rFonts w:ascii="Times New Roman" w:hAnsi="Times New Roman" w:cs="Times New Roman"/>
          <w:sz w:val="16"/>
          <w:szCs w:val="16"/>
        </w:rPr>
        <w:t xml:space="preserve"> </w:t>
      </w:r>
      <w:r w:rsidRPr="0068697B">
        <w:rPr>
          <w:rFonts w:ascii="Times New Roman" w:hAnsi="Times New Roman" w:cs="Times New Roman"/>
          <w:sz w:val="16"/>
          <w:szCs w:val="16"/>
        </w:rPr>
        <w:t>obrada je nužna kako bi se zaštitili ključni interesi ispitanika ili fizičke osobe:</w:t>
      </w:r>
    </w:p>
    <w:p w14:paraId="5B4DB35E" w14:textId="46ECF49C" w:rsidR="0068697B" w:rsidRPr="0068697B" w:rsidRDefault="0068697B" w:rsidP="007518AA">
      <w:pPr>
        <w:spacing w:after="0"/>
        <w:jc w:val="both"/>
        <w:rPr>
          <w:rFonts w:ascii="Times New Roman" w:hAnsi="Times New Roman" w:cs="Times New Roman"/>
          <w:sz w:val="16"/>
          <w:szCs w:val="16"/>
        </w:rPr>
      </w:pPr>
      <w:r w:rsidRPr="0068697B">
        <w:rPr>
          <w:rFonts w:ascii="Times New Roman" w:hAnsi="Times New Roman" w:cs="Times New Roman"/>
          <w:sz w:val="16"/>
          <w:szCs w:val="16"/>
        </w:rPr>
        <w:t>e)</w:t>
      </w:r>
      <w:r>
        <w:rPr>
          <w:rFonts w:ascii="Times New Roman" w:hAnsi="Times New Roman" w:cs="Times New Roman"/>
          <w:sz w:val="16"/>
          <w:szCs w:val="16"/>
        </w:rPr>
        <w:t xml:space="preserve"> </w:t>
      </w:r>
      <w:r w:rsidRPr="0068697B">
        <w:rPr>
          <w:rFonts w:ascii="Times New Roman" w:hAnsi="Times New Roman" w:cs="Times New Roman"/>
          <w:sz w:val="16"/>
          <w:szCs w:val="16"/>
        </w:rPr>
        <w:t>obrada je nužna za izvršavanje zadaće od javnog interesa ili pri izvršavanju službene ovlasti voditelja obrade;</w:t>
      </w:r>
    </w:p>
    <w:p w14:paraId="4EE708F8" w14:textId="06B2DB22" w:rsidR="0068697B" w:rsidRPr="0068697B" w:rsidRDefault="0068697B" w:rsidP="007518AA">
      <w:pPr>
        <w:spacing w:after="0"/>
        <w:jc w:val="both"/>
        <w:rPr>
          <w:rFonts w:ascii="Times New Roman" w:hAnsi="Times New Roman" w:cs="Times New Roman"/>
          <w:sz w:val="16"/>
          <w:szCs w:val="16"/>
        </w:rPr>
      </w:pPr>
      <w:r w:rsidRPr="0068697B">
        <w:rPr>
          <w:rFonts w:ascii="Times New Roman" w:hAnsi="Times New Roman" w:cs="Times New Roman"/>
          <w:sz w:val="16"/>
          <w:szCs w:val="16"/>
        </w:rPr>
        <w:t>f)</w:t>
      </w:r>
      <w:r>
        <w:rPr>
          <w:rFonts w:ascii="Times New Roman" w:hAnsi="Times New Roman" w:cs="Times New Roman"/>
          <w:sz w:val="16"/>
          <w:szCs w:val="16"/>
        </w:rPr>
        <w:t xml:space="preserve"> </w:t>
      </w:r>
      <w:r w:rsidRPr="0068697B">
        <w:rPr>
          <w:rFonts w:ascii="Times New Roman" w:hAnsi="Times New Roman" w:cs="Times New Roman"/>
          <w:sz w:val="16"/>
          <w:szCs w:val="16"/>
        </w:rPr>
        <w:t>obrada je nužna za potrebe legitimnih interesa voditelja obrade ili treće strane, osim kada su od tih interesa jači interesi ili temeljna prava i slobode ispitanika koji zahtijevaju zaštitu osobnih podataka, osobito ako je ispitanik dijete (iznimka - obrada koju provode tijela javne vlasti).</w:t>
      </w:r>
    </w:p>
    <w:p w14:paraId="104FFA8C" w14:textId="1AE5293B" w:rsidR="0068697B" w:rsidRPr="0068697B" w:rsidRDefault="0068697B" w:rsidP="007518AA">
      <w:pPr>
        <w:spacing w:after="0"/>
        <w:jc w:val="both"/>
        <w:rPr>
          <w:rFonts w:ascii="Times New Roman" w:hAnsi="Times New Roman" w:cs="Times New Roman"/>
          <w:sz w:val="16"/>
          <w:szCs w:val="16"/>
        </w:rPr>
      </w:pPr>
      <w:r w:rsidRPr="0068697B">
        <w:rPr>
          <w:rFonts w:ascii="Times New Roman" w:hAnsi="Times New Roman" w:cs="Times New Roman"/>
          <w:sz w:val="16"/>
          <w:szCs w:val="16"/>
        </w:rPr>
        <w:t>10.</w:t>
      </w:r>
      <w:r>
        <w:rPr>
          <w:rFonts w:ascii="Times New Roman" w:hAnsi="Times New Roman" w:cs="Times New Roman"/>
          <w:sz w:val="16"/>
          <w:szCs w:val="16"/>
        </w:rPr>
        <w:t xml:space="preserve"> </w:t>
      </w:r>
      <w:r w:rsidRPr="0068697B">
        <w:rPr>
          <w:rFonts w:ascii="Times New Roman" w:hAnsi="Times New Roman" w:cs="Times New Roman"/>
          <w:sz w:val="16"/>
          <w:szCs w:val="16"/>
        </w:rPr>
        <w:t xml:space="preserve">Ako se obrada temelji na privoli ispitanika, ispitanik ima pravo u bilo kojem trenutku povući privolu. O povlačenju privole potrebno je obavijestiti voditelja obrade putem e-mail: </w:t>
      </w:r>
      <w:r w:rsidR="002115A4">
        <w:rPr>
          <w:rFonts w:ascii="Times New Roman" w:hAnsi="Times New Roman" w:cs="Times New Roman"/>
          <w:sz w:val="16"/>
          <w:szCs w:val="16"/>
        </w:rPr>
        <w:t>info@opcina-caglin.hr</w:t>
      </w:r>
      <w:r w:rsidRPr="0068697B">
        <w:rPr>
          <w:rFonts w:ascii="Times New Roman" w:hAnsi="Times New Roman" w:cs="Times New Roman"/>
          <w:sz w:val="16"/>
          <w:szCs w:val="16"/>
        </w:rPr>
        <w:t xml:space="preserve"> ili na adresu </w:t>
      </w:r>
      <w:r w:rsidR="004B718A">
        <w:rPr>
          <w:rFonts w:ascii="Times New Roman" w:hAnsi="Times New Roman" w:cs="Times New Roman"/>
          <w:sz w:val="16"/>
          <w:szCs w:val="16"/>
        </w:rPr>
        <w:t>Kralja Tomislava 56e</w:t>
      </w:r>
      <w:r w:rsidRPr="0068697B">
        <w:rPr>
          <w:rFonts w:ascii="Times New Roman" w:hAnsi="Times New Roman" w:cs="Times New Roman"/>
          <w:sz w:val="16"/>
          <w:szCs w:val="16"/>
        </w:rPr>
        <w:t xml:space="preserve">, </w:t>
      </w:r>
      <w:r w:rsidR="004B718A">
        <w:rPr>
          <w:rFonts w:ascii="Times New Roman" w:hAnsi="Times New Roman" w:cs="Times New Roman"/>
          <w:sz w:val="16"/>
          <w:szCs w:val="16"/>
        </w:rPr>
        <w:t>34350 Čaglin</w:t>
      </w:r>
      <w:r w:rsidRPr="0068697B">
        <w:rPr>
          <w:rFonts w:ascii="Times New Roman" w:hAnsi="Times New Roman" w:cs="Times New Roman"/>
          <w:sz w:val="16"/>
          <w:szCs w:val="16"/>
        </w:rPr>
        <w:t xml:space="preserve">. Takvo povlačenje neće utjecati na zakonitost obrade na temelju privole prije njezina povlačenja. </w:t>
      </w:r>
    </w:p>
    <w:p w14:paraId="674B8847" w14:textId="3D5F0D7C" w:rsidR="0068697B" w:rsidRPr="0068697B" w:rsidRDefault="0068697B" w:rsidP="007518AA">
      <w:pPr>
        <w:spacing w:after="0"/>
        <w:jc w:val="both"/>
        <w:rPr>
          <w:rFonts w:ascii="Times New Roman" w:hAnsi="Times New Roman" w:cs="Times New Roman"/>
          <w:sz w:val="16"/>
          <w:szCs w:val="16"/>
        </w:rPr>
      </w:pPr>
      <w:r w:rsidRPr="0068697B">
        <w:rPr>
          <w:rFonts w:ascii="Times New Roman" w:hAnsi="Times New Roman" w:cs="Times New Roman"/>
          <w:sz w:val="16"/>
          <w:szCs w:val="16"/>
        </w:rPr>
        <w:t>11.</w:t>
      </w:r>
      <w:r>
        <w:rPr>
          <w:rFonts w:ascii="Times New Roman" w:hAnsi="Times New Roman" w:cs="Times New Roman"/>
          <w:sz w:val="16"/>
          <w:szCs w:val="16"/>
        </w:rPr>
        <w:t xml:space="preserve"> </w:t>
      </w:r>
      <w:r w:rsidRPr="0068697B">
        <w:rPr>
          <w:rFonts w:ascii="Times New Roman" w:hAnsi="Times New Roman" w:cs="Times New Roman"/>
          <w:sz w:val="16"/>
          <w:szCs w:val="16"/>
        </w:rPr>
        <w:t xml:space="preserve">Ispitanik je dužan čuvati sve podatke koji se imaju smatrati poslovnom tajnom. </w:t>
      </w:r>
    </w:p>
    <w:p w14:paraId="458D116C" w14:textId="2CA13E3D" w:rsidR="0068697B" w:rsidRPr="0068697B" w:rsidRDefault="0068697B" w:rsidP="007518AA">
      <w:pPr>
        <w:spacing w:after="0"/>
        <w:jc w:val="both"/>
        <w:rPr>
          <w:rFonts w:ascii="Times New Roman" w:hAnsi="Times New Roman" w:cs="Times New Roman"/>
          <w:sz w:val="16"/>
          <w:szCs w:val="16"/>
        </w:rPr>
      </w:pPr>
      <w:r w:rsidRPr="0068697B">
        <w:rPr>
          <w:rFonts w:ascii="Times New Roman" w:hAnsi="Times New Roman" w:cs="Times New Roman"/>
          <w:sz w:val="16"/>
          <w:szCs w:val="16"/>
        </w:rPr>
        <w:t>12.</w:t>
      </w:r>
      <w:r>
        <w:rPr>
          <w:rFonts w:ascii="Times New Roman" w:hAnsi="Times New Roman" w:cs="Times New Roman"/>
          <w:sz w:val="16"/>
          <w:szCs w:val="16"/>
        </w:rPr>
        <w:t xml:space="preserve"> </w:t>
      </w:r>
      <w:r w:rsidRPr="0068697B">
        <w:rPr>
          <w:rFonts w:ascii="Times New Roman" w:hAnsi="Times New Roman" w:cs="Times New Roman"/>
          <w:sz w:val="16"/>
          <w:szCs w:val="16"/>
        </w:rPr>
        <w:t>Vlastoručnim potpisom ovog Prijavnog obrasca ispitanici potvrđuju da su upoznati sa informacijama navedenim u ovoj obavijesti.</w:t>
      </w:r>
    </w:p>
    <w:sectPr w:rsidR="0068697B" w:rsidRPr="0068697B" w:rsidSect="00AF0CAC">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7796F" w14:textId="77777777" w:rsidR="00AD6C09" w:rsidRDefault="00AD6C09" w:rsidP="00CF7884">
      <w:pPr>
        <w:spacing w:after="0" w:line="240" w:lineRule="auto"/>
      </w:pPr>
      <w:r>
        <w:separator/>
      </w:r>
    </w:p>
  </w:endnote>
  <w:endnote w:type="continuationSeparator" w:id="0">
    <w:p w14:paraId="7E9E280B" w14:textId="77777777" w:rsidR="00AD6C09" w:rsidRDefault="00AD6C09" w:rsidP="00CF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319883"/>
      <w:docPartObj>
        <w:docPartGallery w:val="Page Numbers (Bottom of Page)"/>
        <w:docPartUnique/>
      </w:docPartObj>
    </w:sdtPr>
    <w:sdtContent>
      <w:p w14:paraId="1A4E8D76" w14:textId="50E28BBA" w:rsidR="00BA566F" w:rsidRDefault="00BA566F">
        <w:pPr>
          <w:pStyle w:val="Podnoje"/>
          <w:jc w:val="right"/>
        </w:pPr>
        <w:r>
          <w:fldChar w:fldCharType="begin"/>
        </w:r>
        <w:r>
          <w:instrText>PAGE   \* MERGEFORMAT</w:instrText>
        </w:r>
        <w:r>
          <w:fldChar w:fldCharType="separate"/>
        </w:r>
        <w:r>
          <w:t>2</w:t>
        </w:r>
        <w:r>
          <w:fldChar w:fldCharType="end"/>
        </w:r>
      </w:p>
    </w:sdtContent>
  </w:sdt>
  <w:p w14:paraId="5970D1E6" w14:textId="77777777" w:rsidR="00BA566F" w:rsidRDefault="00BA566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A3819" w14:textId="77777777" w:rsidR="00AD6C09" w:rsidRDefault="00AD6C09" w:rsidP="00CF7884">
      <w:pPr>
        <w:spacing w:after="0" w:line="240" w:lineRule="auto"/>
      </w:pPr>
      <w:r>
        <w:separator/>
      </w:r>
    </w:p>
  </w:footnote>
  <w:footnote w:type="continuationSeparator" w:id="0">
    <w:p w14:paraId="20628E44" w14:textId="77777777" w:rsidR="00AD6C09" w:rsidRDefault="00AD6C09" w:rsidP="00CF7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23E"/>
    <w:multiLevelType w:val="hybridMultilevel"/>
    <w:tmpl w:val="30C4338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6BA4913"/>
    <w:multiLevelType w:val="hybridMultilevel"/>
    <w:tmpl w:val="93D490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7049AF"/>
    <w:multiLevelType w:val="hybridMultilevel"/>
    <w:tmpl w:val="EF0A0672"/>
    <w:lvl w:ilvl="0" w:tplc="8D186DB4">
      <w:start w:val="1"/>
      <w:numFmt w:val="decimal"/>
      <w:lvlText w:val="%1."/>
      <w:lvlJc w:val="left"/>
      <w:pPr>
        <w:ind w:left="108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5D7D0B"/>
    <w:multiLevelType w:val="hybridMultilevel"/>
    <w:tmpl w:val="5810AE92"/>
    <w:lvl w:ilvl="0" w:tplc="8D186DB4">
      <w:start w:val="1"/>
      <w:numFmt w:val="decimal"/>
      <w:lvlText w:val="%1."/>
      <w:lvlJc w:val="left"/>
      <w:pPr>
        <w:ind w:left="1080" w:hanging="360"/>
      </w:pPr>
      <w:rPr>
        <w:rFonts w:ascii="Times New Roman" w:eastAsiaTheme="minorHAnsi" w:hAnsi="Times New Roman" w:cs="Times New Roman"/>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3007441D"/>
    <w:multiLevelType w:val="hybridMultilevel"/>
    <w:tmpl w:val="ED38216E"/>
    <w:lvl w:ilvl="0" w:tplc="041A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329360A7"/>
    <w:multiLevelType w:val="hybridMultilevel"/>
    <w:tmpl w:val="7E24AC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C3926F7"/>
    <w:multiLevelType w:val="hybridMultilevel"/>
    <w:tmpl w:val="08C0F490"/>
    <w:lvl w:ilvl="0" w:tplc="94B6909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74090089">
    <w:abstractNumId w:val="1"/>
  </w:num>
  <w:num w:numId="2" w16cid:durableId="1384210612">
    <w:abstractNumId w:val="6"/>
  </w:num>
  <w:num w:numId="3" w16cid:durableId="1619680358">
    <w:abstractNumId w:val="0"/>
  </w:num>
  <w:num w:numId="4" w16cid:durableId="1524398149">
    <w:abstractNumId w:val="3"/>
  </w:num>
  <w:num w:numId="5" w16cid:durableId="1438602673">
    <w:abstractNumId w:val="2"/>
  </w:num>
  <w:num w:numId="6" w16cid:durableId="234629841">
    <w:abstractNumId w:val="4"/>
  </w:num>
  <w:num w:numId="7" w16cid:durableId="1509173984">
    <w:abstractNumId w:val="5"/>
  </w:num>
  <w:num w:numId="8" w16cid:durableId="676616464">
    <w:abstractNumId w:val="4"/>
    <w:lvlOverride w:ilvl="0">
      <w:startOverride w:val="1"/>
    </w:lvlOverride>
    <w:lvlOverride w:ilvl="1"/>
    <w:lvlOverride w:ilvl="2"/>
    <w:lvlOverride w:ilvl="3"/>
    <w:lvlOverride w:ilvl="4"/>
    <w:lvlOverride w:ilvl="5"/>
    <w:lvlOverride w:ilvl="6"/>
    <w:lvlOverride w:ilvl="7"/>
    <w:lvlOverride w:ilvl="8"/>
  </w:num>
  <w:num w:numId="9" w16cid:durableId="12479594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B8"/>
    <w:rsid w:val="00006550"/>
    <w:rsid w:val="00087BEC"/>
    <w:rsid w:val="000D0FF9"/>
    <w:rsid w:val="000F0B86"/>
    <w:rsid w:val="0010016A"/>
    <w:rsid w:val="00107DF6"/>
    <w:rsid w:val="00117109"/>
    <w:rsid w:val="00117BE4"/>
    <w:rsid w:val="00153593"/>
    <w:rsid w:val="001930BC"/>
    <w:rsid w:val="0019406A"/>
    <w:rsid w:val="00196CD0"/>
    <w:rsid w:val="001B2A63"/>
    <w:rsid w:val="001F7E28"/>
    <w:rsid w:val="00203381"/>
    <w:rsid w:val="002115A4"/>
    <w:rsid w:val="00235C0C"/>
    <w:rsid w:val="00240A92"/>
    <w:rsid w:val="00250147"/>
    <w:rsid w:val="00273855"/>
    <w:rsid w:val="00286845"/>
    <w:rsid w:val="002B1DA0"/>
    <w:rsid w:val="002D2A50"/>
    <w:rsid w:val="002D3CB9"/>
    <w:rsid w:val="00326F92"/>
    <w:rsid w:val="00343515"/>
    <w:rsid w:val="0034542F"/>
    <w:rsid w:val="00352BA0"/>
    <w:rsid w:val="003C49E5"/>
    <w:rsid w:val="003C635F"/>
    <w:rsid w:val="003E405C"/>
    <w:rsid w:val="00402EB8"/>
    <w:rsid w:val="00435DB9"/>
    <w:rsid w:val="00442195"/>
    <w:rsid w:val="00444491"/>
    <w:rsid w:val="00483CF4"/>
    <w:rsid w:val="004A4D40"/>
    <w:rsid w:val="004B718A"/>
    <w:rsid w:val="005078BE"/>
    <w:rsid w:val="005167E5"/>
    <w:rsid w:val="005255A2"/>
    <w:rsid w:val="005A46E4"/>
    <w:rsid w:val="005A61A6"/>
    <w:rsid w:val="005E5780"/>
    <w:rsid w:val="0061461A"/>
    <w:rsid w:val="00640A18"/>
    <w:rsid w:val="00644AF8"/>
    <w:rsid w:val="00647A00"/>
    <w:rsid w:val="00652D27"/>
    <w:rsid w:val="00657357"/>
    <w:rsid w:val="00672A93"/>
    <w:rsid w:val="00675CBB"/>
    <w:rsid w:val="00681C54"/>
    <w:rsid w:val="0068525E"/>
    <w:rsid w:val="0068697B"/>
    <w:rsid w:val="00691EE0"/>
    <w:rsid w:val="006E7429"/>
    <w:rsid w:val="006F3608"/>
    <w:rsid w:val="0072185C"/>
    <w:rsid w:val="007518AA"/>
    <w:rsid w:val="007559A2"/>
    <w:rsid w:val="00775232"/>
    <w:rsid w:val="00777DB1"/>
    <w:rsid w:val="00787F92"/>
    <w:rsid w:val="00794BA7"/>
    <w:rsid w:val="007A530B"/>
    <w:rsid w:val="007B5EC4"/>
    <w:rsid w:val="007C2EFE"/>
    <w:rsid w:val="007E09D7"/>
    <w:rsid w:val="007E78C3"/>
    <w:rsid w:val="00814948"/>
    <w:rsid w:val="00833EC8"/>
    <w:rsid w:val="008460F4"/>
    <w:rsid w:val="00857B92"/>
    <w:rsid w:val="00865E71"/>
    <w:rsid w:val="00866C13"/>
    <w:rsid w:val="00872889"/>
    <w:rsid w:val="0087799C"/>
    <w:rsid w:val="00882C75"/>
    <w:rsid w:val="008857D9"/>
    <w:rsid w:val="00886973"/>
    <w:rsid w:val="00894705"/>
    <w:rsid w:val="008C3614"/>
    <w:rsid w:val="009101DC"/>
    <w:rsid w:val="00913D85"/>
    <w:rsid w:val="00934442"/>
    <w:rsid w:val="00990DE7"/>
    <w:rsid w:val="009A4072"/>
    <w:rsid w:val="009A775F"/>
    <w:rsid w:val="009B24FF"/>
    <w:rsid w:val="00A0143C"/>
    <w:rsid w:val="00A10190"/>
    <w:rsid w:val="00A10F22"/>
    <w:rsid w:val="00A1271C"/>
    <w:rsid w:val="00A211F0"/>
    <w:rsid w:val="00A46562"/>
    <w:rsid w:val="00A5357A"/>
    <w:rsid w:val="00A753F8"/>
    <w:rsid w:val="00A84037"/>
    <w:rsid w:val="00AB5BF2"/>
    <w:rsid w:val="00AD23FD"/>
    <w:rsid w:val="00AD6B5B"/>
    <w:rsid w:val="00AD6C09"/>
    <w:rsid w:val="00AF0CAC"/>
    <w:rsid w:val="00B01A4A"/>
    <w:rsid w:val="00B144AF"/>
    <w:rsid w:val="00B23D51"/>
    <w:rsid w:val="00B32CE6"/>
    <w:rsid w:val="00B45BE4"/>
    <w:rsid w:val="00B51434"/>
    <w:rsid w:val="00B64A4A"/>
    <w:rsid w:val="00BA566F"/>
    <w:rsid w:val="00BF07CB"/>
    <w:rsid w:val="00C02E67"/>
    <w:rsid w:val="00C10E37"/>
    <w:rsid w:val="00C425DC"/>
    <w:rsid w:val="00C513E6"/>
    <w:rsid w:val="00C64D08"/>
    <w:rsid w:val="00CA02C8"/>
    <w:rsid w:val="00CE26CF"/>
    <w:rsid w:val="00CF7884"/>
    <w:rsid w:val="00D15FA6"/>
    <w:rsid w:val="00D440B6"/>
    <w:rsid w:val="00D5178B"/>
    <w:rsid w:val="00D55CD2"/>
    <w:rsid w:val="00D60344"/>
    <w:rsid w:val="00D82F26"/>
    <w:rsid w:val="00D83798"/>
    <w:rsid w:val="00E74644"/>
    <w:rsid w:val="00E765AD"/>
    <w:rsid w:val="00E92D9F"/>
    <w:rsid w:val="00EB206A"/>
    <w:rsid w:val="00ED4B07"/>
    <w:rsid w:val="00EE44B4"/>
    <w:rsid w:val="00F070CB"/>
    <w:rsid w:val="00F113A6"/>
    <w:rsid w:val="00F14DDA"/>
    <w:rsid w:val="00F32D8B"/>
    <w:rsid w:val="00F34FC2"/>
    <w:rsid w:val="00F53A59"/>
    <w:rsid w:val="00FA0C0D"/>
    <w:rsid w:val="00FB6A36"/>
    <w:rsid w:val="00FC0C42"/>
    <w:rsid w:val="00FC3EE2"/>
    <w:rsid w:val="00FC5A6D"/>
    <w:rsid w:val="00FE4C38"/>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BB9E"/>
  <w15:chartTrackingRefBased/>
  <w15:docId w15:val="{AC112F33-5556-4E4A-8B4C-63696647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F788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F7884"/>
  </w:style>
  <w:style w:type="paragraph" w:styleId="Podnoje">
    <w:name w:val="footer"/>
    <w:basedOn w:val="Normal"/>
    <w:link w:val="PodnojeChar"/>
    <w:uiPriority w:val="99"/>
    <w:unhideWhenUsed/>
    <w:rsid w:val="00CF788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F7884"/>
  </w:style>
  <w:style w:type="table" w:styleId="Reetkatablice">
    <w:name w:val="Table Grid"/>
    <w:basedOn w:val="Obinatablica"/>
    <w:uiPriority w:val="39"/>
    <w:rsid w:val="00CF7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F7884"/>
    <w:pPr>
      <w:ind w:left="720"/>
      <w:contextualSpacing/>
    </w:pPr>
  </w:style>
  <w:style w:type="character" w:styleId="Referencakomentara">
    <w:name w:val="annotation reference"/>
    <w:basedOn w:val="Zadanifontodlomka"/>
    <w:uiPriority w:val="99"/>
    <w:semiHidden/>
    <w:unhideWhenUsed/>
    <w:rsid w:val="005078BE"/>
    <w:rPr>
      <w:sz w:val="16"/>
      <w:szCs w:val="16"/>
    </w:rPr>
  </w:style>
  <w:style w:type="paragraph" w:styleId="Tekstkomentara">
    <w:name w:val="annotation text"/>
    <w:basedOn w:val="Normal"/>
    <w:link w:val="TekstkomentaraChar"/>
    <w:uiPriority w:val="99"/>
    <w:semiHidden/>
    <w:unhideWhenUsed/>
    <w:rsid w:val="005078BE"/>
    <w:pPr>
      <w:spacing w:line="240" w:lineRule="auto"/>
    </w:pPr>
    <w:rPr>
      <w:sz w:val="20"/>
      <w:szCs w:val="20"/>
    </w:rPr>
  </w:style>
  <w:style w:type="character" w:customStyle="1" w:styleId="TekstkomentaraChar">
    <w:name w:val="Tekst komentara Char"/>
    <w:basedOn w:val="Zadanifontodlomka"/>
    <w:link w:val="Tekstkomentara"/>
    <w:uiPriority w:val="99"/>
    <w:semiHidden/>
    <w:rsid w:val="005078BE"/>
    <w:rPr>
      <w:sz w:val="20"/>
      <w:szCs w:val="20"/>
    </w:rPr>
  </w:style>
  <w:style w:type="paragraph" w:styleId="Predmetkomentara">
    <w:name w:val="annotation subject"/>
    <w:basedOn w:val="Tekstkomentara"/>
    <w:next w:val="Tekstkomentara"/>
    <w:link w:val="PredmetkomentaraChar"/>
    <w:uiPriority w:val="99"/>
    <w:semiHidden/>
    <w:unhideWhenUsed/>
    <w:rsid w:val="005078BE"/>
    <w:rPr>
      <w:b/>
      <w:bCs/>
    </w:rPr>
  </w:style>
  <w:style w:type="character" w:customStyle="1" w:styleId="PredmetkomentaraChar">
    <w:name w:val="Predmet komentara Char"/>
    <w:basedOn w:val="TekstkomentaraChar"/>
    <w:link w:val="Predmetkomentara"/>
    <w:uiPriority w:val="99"/>
    <w:semiHidden/>
    <w:rsid w:val="005078BE"/>
    <w:rPr>
      <w:b/>
      <w:bCs/>
      <w:sz w:val="20"/>
      <w:szCs w:val="20"/>
    </w:rPr>
  </w:style>
  <w:style w:type="paragraph" w:styleId="Tekstbalonia">
    <w:name w:val="Balloon Text"/>
    <w:basedOn w:val="Normal"/>
    <w:link w:val="TekstbaloniaChar"/>
    <w:uiPriority w:val="99"/>
    <w:semiHidden/>
    <w:unhideWhenUsed/>
    <w:rsid w:val="005078B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07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16197">
      <w:bodyDiv w:val="1"/>
      <w:marLeft w:val="0"/>
      <w:marRight w:val="0"/>
      <w:marTop w:val="0"/>
      <w:marBottom w:val="0"/>
      <w:divBdr>
        <w:top w:val="none" w:sz="0" w:space="0" w:color="auto"/>
        <w:left w:val="none" w:sz="0" w:space="0" w:color="auto"/>
        <w:bottom w:val="none" w:sz="0" w:space="0" w:color="auto"/>
        <w:right w:val="none" w:sz="0" w:space="0" w:color="auto"/>
      </w:divBdr>
    </w:div>
    <w:div w:id="198831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722AF-678C-483E-81C3-98A789F9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1269</Words>
  <Characters>7238</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matija.bilandzic@outlook.com</dc:creator>
  <cp:keywords/>
  <dc:description/>
  <cp:lastModifiedBy>Domagoj Pavić</cp:lastModifiedBy>
  <cp:revision>59</cp:revision>
  <cp:lastPrinted>2022-10-26T11:32:00Z</cp:lastPrinted>
  <dcterms:created xsi:type="dcterms:W3CDTF">2022-10-26T11:30:00Z</dcterms:created>
  <dcterms:modified xsi:type="dcterms:W3CDTF">2023-11-20T08:23:00Z</dcterms:modified>
</cp:coreProperties>
</file>