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3339" w:rsidRPr="00711505" w:rsidRDefault="00711505" w:rsidP="00711505">
      <w:pPr>
        <w:pStyle w:val="Zaglavlje"/>
        <w:jc w:val="both"/>
      </w:pPr>
      <w:bookmarkStart w:id="0" w:name="_Hlk127868169"/>
      <w:bookmarkEnd w:id="0"/>
      <w:r w:rsidRPr="00711505">
        <w:t xml:space="preserve">                </w:t>
      </w:r>
      <w:r w:rsidR="00320312">
        <w:t xml:space="preserve">       </w:t>
      </w:r>
      <w:r w:rsidRPr="00711505">
        <w:t xml:space="preserve">  </w:t>
      </w:r>
      <w:r w:rsidR="00223339" w:rsidRPr="00711505">
        <w:rPr>
          <w:noProof/>
        </w:rPr>
        <w:drawing>
          <wp:inline distT="0" distB="0" distL="0" distR="0">
            <wp:extent cx="327660" cy="411480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345" w:rsidRPr="00711505" w:rsidRDefault="00320312" w:rsidP="00711505">
      <w:pPr>
        <w:pStyle w:val="Zaglavlje"/>
        <w:jc w:val="both"/>
      </w:pPr>
      <w:r>
        <w:t xml:space="preserve">       </w:t>
      </w:r>
      <w:r w:rsidR="00223339" w:rsidRPr="00711505">
        <w:t>REPUBLIKA HRVATSKA</w:t>
      </w:r>
    </w:p>
    <w:p w:rsidR="00223339" w:rsidRPr="00711505" w:rsidRDefault="00223339" w:rsidP="00711505">
      <w:pPr>
        <w:pStyle w:val="Zaglavlje"/>
        <w:jc w:val="both"/>
      </w:pPr>
      <w:r w:rsidRPr="00711505">
        <w:t>POŽEŠKO-SLAVONSKA ŽUPANIJA</w:t>
      </w:r>
    </w:p>
    <w:p w:rsidR="00223339" w:rsidRPr="00711505" w:rsidRDefault="00814345" w:rsidP="00711505">
      <w:pPr>
        <w:pStyle w:val="Zaglavlje"/>
        <w:jc w:val="both"/>
      </w:pPr>
      <w:r w:rsidRPr="00711505">
        <w:rPr>
          <w:noProof/>
        </w:rPr>
        <w:drawing>
          <wp:anchor distT="0" distB="0" distL="114300" distR="114300" simplePos="0" relativeHeight="251658240" behindDoc="0" locked="0" layoutInCell="1" allowOverlap="1" wp14:anchorId="6FC21DFD">
            <wp:simplePos x="0" y="0"/>
            <wp:positionH relativeFrom="margin">
              <wp:posOffset>6985</wp:posOffset>
            </wp:positionH>
            <wp:positionV relativeFrom="paragraph">
              <wp:posOffset>37465</wp:posOffset>
            </wp:positionV>
            <wp:extent cx="289560" cy="350520"/>
            <wp:effectExtent l="0" t="0" r="0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3339" w:rsidRPr="00711505">
        <w:t xml:space="preserve">OPĆINA </w:t>
      </w:r>
      <w:r w:rsidRPr="00711505">
        <w:t>ČAGLIN</w:t>
      </w:r>
    </w:p>
    <w:p w:rsidR="00223339" w:rsidRPr="00711505" w:rsidRDefault="00223339" w:rsidP="00711505">
      <w:pPr>
        <w:pStyle w:val="Zaglavlje"/>
        <w:jc w:val="both"/>
      </w:pPr>
      <w:r w:rsidRPr="00711505">
        <w:t>Općinsk</w:t>
      </w:r>
      <w:r w:rsidR="00814345" w:rsidRPr="00711505">
        <w:t>i</w:t>
      </w:r>
      <w:r w:rsidRPr="00711505">
        <w:t xml:space="preserve"> </w:t>
      </w:r>
      <w:r w:rsidR="00814345" w:rsidRPr="00711505">
        <w:t>načelnik</w:t>
      </w:r>
    </w:p>
    <w:p w:rsidR="00711505" w:rsidRPr="00711505" w:rsidRDefault="00711505" w:rsidP="00814345">
      <w:pPr>
        <w:pStyle w:val="Zaglavlje"/>
      </w:pPr>
    </w:p>
    <w:p w:rsidR="00711505" w:rsidRPr="00711505" w:rsidRDefault="00711505" w:rsidP="00814345">
      <w:pPr>
        <w:pStyle w:val="Zaglavlje"/>
      </w:pPr>
      <w:r w:rsidRPr="00711505">
        <w:t>KLASA:</w:t>
      </w:r>
      <w:r w:rsidR="00960A55">
        <w:t>100-01/23-01/2</w:t>
      </w:r>
    </w:p>
    <w:p w:rsidR="00711505" w:rsidRDefault="00711505" w:rsidP="00814345">
      <w:pPr>
        <w:pStyle w:val="Zaglavlje"/>
      </w:pPr>
      <w:r w:rsidRPr="00711505">
        <w:t>URBROJ</w:t>
      </w:r>
      <w:r>
        <w:t>:</w:t>
      </w:r>
      <w:r w:rsidR="00960A55">
        <w:t>2177-3-2-23-2</w:t>
      </w:r>
    </w:p>
    <w:p w:rsidR="00711505" w:rsidRPr="00711505" w:rsidRDefault="00711505" w:rsidP="00814345">
      <w:pPr>
        <w:pStyle w:val="Zaglavlje"/>
      </w:pPr>
      <w:r>
        <w:t>Čaglin,</w:t>
      </w:r>
      <w:r w:rsidR="00960A55">
        <w:t>24.travnja 2023.</w:t>
      </w:r>
    </w:p>
    <w:p w:rsidR="007952AF" w:rsidRDefault="00814345" w:rsidP="007952AF">
      <w:pPr>
        <w:spacing w:after="0" w:line="240" w:lineRule="auto"/>
        <w:jc w:val="both"/>
      </w:pPr>
      <w:r>
        <w:tab/>
      </w:r>
    </w:p>
    <w:p w:rsidR="007952AF" w:rsidRDefault="007952AF" w:rsidP="00795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odredbe članka 17.stavak 1. i članka 19.stavak 2. Zakona o službenicima i namještenicima u lokalnoj i područnoj (regionalnoj) samoupravi („Narodne novine“, broj 86/08, 61/11, 4/18 i 112/19,u daljnjem teksta: Zakon),</w:t>
      </w:r>
      <w:r w:rsidR="002B02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Općinski načelnik Općine Čaglin, objavljuje</w:t>
      </w:r>
    </w:p>
    <w:p w:rsidR="007952AF" w:rsidRDefault="007952AF" w:rsidP="00795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2AF" w:rsidRDefault="007952AF" w:rsidP="007952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Javni natječaj za imenovanje pročelnika/pročelnice Jedinstvenog upravnog</w:t>
      </w:r>
    </w:p>
    <w:p w:rsidR="007952AF" w:rsidRDefault="007952AF" w:rsidP="007952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odjela Općine Čaglin– 1. </w:t>
      </w:r>
      <w:r>
        <w:rPr>
          <w:rFonts w:ascii="Times New Roman" w:hAnsi="Times New Roman" w:cs="Times New Roman"/>
          <w:b/>
          <w:bCs/>
          <w:sz w:val="24"/>
          <w:szCs w:val="24"/>
        </w:rPr>
        <w:t>Izvršitelj/ica na neodređeno vrijeme</w:t>
      </w:r>
    </w:p>
    <w:p w:rsidR="007952AF" w:rsidRDefault="007952AF" w:rsidP="007952A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52AF" w:rsidRDefault="007952AF" w:rsidP="007952AF">
      <w:pPr>
        <w:tabs>
          <w:tab w:val="left" w:pos="54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Opći uvjeti za prijam u službu su: </w:t>
      </w:r>
    </w:p>
    <w:p w:rsidR="007952AF" w:rsidRDefault="007952AF" w:rsidP="007952AF">
      <w:pPr>
        <w:pStyle w:val="Odlomakpopisa1"/>
        <w:numPr>
          <w:ilvl w:val="0"/>
          <w:numId w:val="1"/>
        </w:numPr>
        <w:tabs>
          <w:tab w:val="left" w:pos="720"/>
        </w:tabs>
        <w:jc w:val="both"/>
        <w:rPr>
          <w:szCs w:val="24"/>
        </w:rPr>
      </w:pPr>
      <w:r>
        <w:rPr>
          <w:szCs w:val="24"/>
        </w:rPr>
        <w:t>punoljetnost,</w:t>
      </w:r>
    </w:p>
    <w:p w:rsidR="007952AF" w:rsidRDefault="007952AF" w:rsidP="007952AF">
      <w:pPr>
        <w:pStyle w:val="Odlomakpopisa1"/>
        <w:numPr>
          <w:ilvl w:val="0"/>
          <w:numId w:val="1"/>
        </w:numPr>
        <w:tabs>
          <w:tab w:val="left" w:pos="720"/>
        </w:tabs>
        <w:jc w:val="both"/>
        <w:rPr>
          <w:szCs w:val="24"/>
        </w:rPr>
      </w:pPr>
      <w:r>
        <w:rPr>
          <w:szCs w:val="24"/>
        </w:rPr>
        <w:t>hrvatsko državljanstvo,</w:t>
      </w:r>
    </w:p>
    <w:p w:rsidR="007952AF" w:rsidRDefault="007952AF" w:rsidP="007952AF">
      <w:pPr>
        <w:pStyle w:val="Odlomakpopisa1"/>
        <w:numPr>
          <w:ilvl w:val="0"/>
          <w:numId w:val="1"/>
        </w:numPr>
        <w:tabs>
          <w:tab w:val="left" w:pos="720"/>
        </w:tabs>
        <w:jc w:val="both"/>
        <w:rPr>
          <w:szCs w:val="24"/>
        </w:rPr>
      </w:pPr>
      <w:r>
        <w:rPr>
          <w:szCs w:val="24"/>
        </w:rPr>
        <w:t>zdravstvena sposobnost za obavljanje poslova radnog mjesta na koje se osoba prima.</w:t>
      </w:r>
    </w:p>
    <w:p w:rsidR="007952AF" w:rsidRDefault="007952AF" w:rsidP="007952AF">
      <w:pPr>
        <w:pStyle w:val="Odlomakpopisa1"/>
        <w:tabs>
          <w:tab w:val="left" w:pos="720"/>
        </w:tabs>
        <w:jc w:val="both"/>
        <w:rPr>
          <w:szCs w:val="24"/>
        </w:rPr>
      </w:pPr>
    </w:p>
    <w:p w:rsidR="007952AF" w:rsidRDefault="007952AF" w:rsidP="007952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Osim općih uvjeta za prijam u službu kandidati moraju ispunjavati sljedeće </w:t>
      </w:r>
      <w:r>
        <w:rPr>
          <w:rFonts w:ascii="Times New Roman" w:hAnsi="Times New Roman" w:cs="Times New Roman"/>
          <w:b/>
          <w:sz w:val="24"/>
          <w:szCs w:val="24"/>
        </w:rPr>
        <w:t>posebne uvjete za prijam u službu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952AF" w:rsidRDefault="007952AF" w:rsidP="007952AF">
      <w:pPr>
        <w:pStyle w:val="Odlomakpopisa1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magistar struke ili stručni specijalist pravne ili ekonomske struke,</w:t>
      </w:r>
    </w:p>
    <w:p w:rsidR="007952AF" w:rsidRDefault="007952AF" w:rsidP="007952AF">
      <w:pPr>
        <w:pStyle w:val="Odlomakpopisa1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najmanje jedna (1) godina radnog iskustva na istim ili sličnim poslovima,</w:t>
      </w:r>
    </w:p>
    <w:p w:rsidR="007952AF" w:rsidRDefault="007952AF" w:rsidP="007952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organizacijske sposobnosti i komunikacijske vještine,</w:t>
      </w:r>
    </w:p>
    <w:p w:rsidR="007952AF" w:rsidRDefault="007952AF" w:rsidP="007952AF">
      <w:pPr>
        <w:pStyle w:val="Odlomakpopisa1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položen državni ispit,</w:t>
      </w:r>
    </w:p>
    <w:p w:rsidR="007952AF" w:rsidRDefault="007952AF" w:rsidP="007952AF">
      <w:pPr>
        <w:pStyle w:val="Odlomakpopisa1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poznavanje rada na računalu.</w:t>
      </w:r>
    </w:p>
    <w:p w:rsidR="007952AF" w:rsidRDefault="007952AF" w:rsidP="007952AF">
      <w:pPr>
        <w:pStyle w:val="Odlomakpopisa1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Poznavanje provođenja projekata iz EU fondova</w:t>
      </w:r>
    </w:p>
    <w:p w:rsidR="007952AF" w:rsidRDefault="007952AF" w:rsidP="007952AF">
      <w:pPr>
        <w:pStyle w:val="Odlomakpopisa1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posjedovanje certifikata iz područja javne nabave</w:t>
      </w:r>
    </w:p>
    <w:p w:rsidR="007952AF" w:rsidRDefault="007952AF" w:rsidP="007952AF">
      <w:pPr>
        <w:pStyle w:val="Odlomakpopisa1"/>
        <w:ind w:left="0"/>
        <w:jc w:val="both"/>
        <w:rPr>
          <w:szCs w:val="24"/>
        </w:rPr>
      </w:pPr>
    </w:p>
    <w:p w:rsidR="007952AF" w:rsidRDefault="007952AF" w:rsidP="007952A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Uvjet stručnog znanja (stupanj obrazovanja) ispunjavaju i osobe koje su prema prijašnjim propisima stekle visoku stručnu spremu navedenih struka.</w:t>
      </w:r>
    </w:p>
    <w:p w:rsidR="007952AF" w:rsidRDefault="007952AF" w:rsidP="007952A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Natječaj za prijam pročelnika / pročelnice Jedinstvenog upravnog odjela Općine Čaglin mogu se ravnopravno prijaviti kandidati oba spola, a izrazi koji se u ovom Natječaju koriste za osobe, u muškom su rodu i odnose se ravnopravno na oba spola. </w:t>
      </w:r>
    </w:p>
    <w:p w:rsidR="007952AF" w:rsidRDefault="007952AF" w:rsidP="007952A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javni natječaj se mogu javiti i osobe koje nemaju položen državni stručni ispit uz obvezu da ga polože u roku godine dana od imenovanja.</w:t>
      </w:r>
    </w:p>
    <w:p w:rsidR="007952AF" w:rsidRDefault="007952AF" w:rsidP="007952A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natječaj se mogu javiti i osobe koje ne posjeduju certifikat iz područje javne nabave uz obvezu da ga polože u roku 2 godine od dana prijema u službu.</w:t>
      </w:r>
    </w:p>
    <w:p w:rsidR="007952AF" w:rsidRDefault="007952AF" w:rsidP="007952A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službu po ovom javnom natječaju prima se na neodređeno vrijeme uz obvezni probni rad od tri mjeseca. </w:t>
      </w:r>
    </w:p>
    <w:p w:rsidR="007952AF" w:rsidRDefault="007952AF" w:rsidP="007952A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 službu ne može biti primljena osoba za čiji prijam postoje zapreke iz članaka 15. i 16. Zakona o službenicima i namještenicima u lokalnoj i područnoj (regionalnoj) samoupravi.</w:t>
      </w:r>
    </w:p>
    <w:p w:rsidR="007952AF" w:rsidRDefault="007952AF" w:rsidP="007952A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kandidate prijavljene na javni natječaj, koji ispunjavaju formalne uvjete javni natječaj, provest će se prethodna provjera znanja, vještina i sposobnosti testiranjem (pisanim putem) i razgovorom (intervjuom) povjerenstva s kandidatom. Ako kandidat ne pristupi prethodnoj provjeri znanja i sposobnosti smatra se da je povukao prijavu na javni natječaj. </w:t>
      </w:r>
    </w:p>
    <w:p w:rsidR="007952AF" w:rsidRDefault="007952AF" w:rsidP="007952A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poslova i podaci o plaći radnog mjesta, način obavljanja prethodne provjere znanja i sposobnosti kandidata, područje provjere, te pravni i drugi izvori za pripremanje kandidata za provjeru navedeni su na mrežnoj stranici Općine Čaglin (</w:t>
      </w:r>
      <w:hyperlink r:id="rId7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https://www.opcina-caglin.hr</w:t>
        </w:r>
      </w:hyperlink>
      <w:r>
        <w:rPr>
          <w:rFonts w:ascii="Times New Roman" w:hAnsi="Times New Roman" w:cs="Times New Roman"/>
          <w:sz w:val="24"/>
          <w:szCs w:val="24"/>
        </w:rPr>
        <w:t>) .</w:t>
      </w:r>
    </w:p>
    <w:p w:rsidR="007952AF" w:rsidRDefault="007952AF" w:rsidP="007952A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web-stranici i na oglasnoj ploči Općine Čaglin bit će objavljen popis kandidata koji ispunjavaju formalne uvjete te mjesto i vrijeme održavanja prethodne provjere znanja i sposobnosti, najmanje 5 dana prije održavanja provjere.</w:t>
      </w:r>
    </w:p>
    <w:p w:rsidR="007952AF" w:rsidRDefault="007952AF" w:rsidP="007952A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prijavi na javni natječaj obavezno se navode osobni podaci podnositelja prijave (ime i prezime, datum i mjesto rođenja, adresa stanovanja, broj telefona ili mobitela, e-adresa,) te naziv radnog mjesta na koje se prijavljuje. Prijavu je potrebno vlastoručno potpisati.</w:t>
      </w:r>
    </w:p>
    <w:p w:rsidR="007952AF" w:rsidRDefault="007952AF" w:rsidP="007952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pisanu prijavu, svi kandidati obavezno prilažu:</w:t>
      </w:r>
    </w:p>
    <w:p w:rsidR="007952AF" w:rsidRDefault="007952AF" w:rsidP="00795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životopis</w:t>
      </w:r>
    </w:p>
    <w:p w:rsidR="007952AF" w:rsidRDefault="007952AF" w:rsidP="00795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dokaz o hrvatskom državljanstvu (preslika domovnice, osobne iskaznice, ili putovnice)</w:t>
      </w:r>
    </w:p>
    <w:p w:rsidR="007952AF" w:rsidRDefault="007952AF" w:rsidP="00795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dokaz o odgovarajućem stupnju obrazovanja (presliku diplome)</w:t>
      </w:r>
    </w:p>
    <w:p w:rsidR="007952AF" w:rsidRDefault="007952AF" w:rsidP="00795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dokaz o položenome državnom stručnom ispitu (presliku svjedodžbe)</w:t>
      </w:r>
    </w:p>
    <w:p w:rsidR="007952AF" w:rsidRDefault="007952AF" w:rsidP="00795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uvjerenje nadležnog suda da se protiv podnositelja prijave ne vodi kazneni postupak, ne starije od 6 mjeseci</w:t>
      </w:r>
    </w:p>
    <w:p w:rsidR="007952AF" w:rsidRDefault="007952AF" w:rsidP="00795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potvrdu o podacima evidentiranim u matičnoj evidenciji Hrvatskog zavoda za mirovinsko osiguranje</w:t>
      </w:r>
    </w:p>
    <w:p w:rsidR="007952AF" w:rsidRDefault="007952AF" w:rsidP="00795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ugovor o radu ili rješenje o rasporedu ili potvrda poslodavca iz koje je vidljivo da je ostvareno radno iskustvo na poslovima odgovarajuće stručne spreme i struke (VSS) u trajanju od najmanje 1 godine.</w:t>
      </w:r>
    </w:p>
    <w:p w:rsidR="007952AF" w:rsidRDefault="007952AF" w:rsidP="00795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vlastoručno potpisanu izjavu kandidata da za prijem u službu ne postoje zapreke iz članaka 15. i 16. Zakona o službenicima i namještenicima u lokalnoj i područnoj (regionalnoj) samoupravi</w:t>
      </w:r>
    </w:p>
    <w:p w:rsidR="007952AF" w:rsidRDefault="007952AF" w:rsidP="00795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dokaz o poznavanju rada na računalu (svjedodžba, potvrda, pisana izjava kandidata i slično)</w:t>
      </w:r>
    </w:p>
    <w:p w:rsidR="007952AF" w:rsidRDefault="007952AF" w:rsidP="007952A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rješenje ministarstva gospodarstva o položenom ispitu iz područja javne nabave</w:t>
      </w:r>
    </w:p>
    <w:p w:rsidR="007952AF" w:rsidRDefault="007952AF" w:rsidP="007952A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52AF" w:rsidRDefault="007952AF" w:rsidP="007952A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 koji bude izabran dužan je dostaviti uvjerenje o zdravstvenoj sposobnosti u roku  7 dana od izvršnosti rješenja o prijemu u službu.</w:t>
      </w:r>
    </w:p>
    <w:p w:rsidR="007952AF" w:rsidRDefault="007952AF" w:rsidP="007952A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Općoj uredbi o zaštiti podataka (EU 2016/679 – u daljnjem tekstu: Uredba) i Zakonu o provedbi opće uredbe o zaštiti podataka („Narodne novine“ broj 42/18.), Općina Čaglin kao voditelj obrade osobnih podataka sa istima će postupati prema načelima obrade osobnih podataka navedenih u članku 5. Uredbe.</w:t>
      </w:r>
    </w:p>
    <w:p w:rsidR="007952AF" w:rsidRDefault="007952AF" w:rsidP="007952A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koja ostvaruje pravo prednosti pri zapošljavanju prema posebnim propisima dužna je u prijavi na javni natječaj pozvati se na to pravo i ima prednost u odnosu na ostale kandidate samo pod jednakim uvjetima. </w:t>
      </w:r>
    </w:p>
    <w:p w:rsidR="007952AF" w:rsidRDefault="007952AF" w:rsidP="007952A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Poveznica za stranicu Ministarstva branitelja na kojoj su navedeni dokazi potrebni za ostvarivanje prava prednosti pri zapošljavanju prema Zakonu o hrvatskim braniteljima iz Domovinskog rata i članovima njihovih obitelji ("Narodne novine" broj 121/17, 98/19 i 84/21)je: https://branitelji.gov.hr/userdocsimages/ng/12%20prosinac/zapo%C5%A1ljavanje/popis%20dokaza%20za%20ostvarivanje%20prava%20pri%20zapo%C5%A0ljavanju.pdf.</w:t>
      </w:r>
    </w:p>
    <w:p w:rsidR="007952AF" w:rsidRDefault="007952AF" w:rsidP="007952A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Kandidat, da bi ostvario pravo prednosti prilikom zapošljavanja kao osoba s invaliditetom dužan je uz prijavu na natječaj i uz sve dokaze o ispunjavanju traženih uvjeta priložiti i dokaz o utvrđenom statusu osobe s invaliditetom.</w:t>
      </w:r>
    </w:p>
    <w:p w:rsidR="007952AF" w:rsidRDefault="007952AF" w:rsidP="007952A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Urednom prijavom smatra se prijava koja sadržava sve podatke i priloge navedene u javnom natječaju. Nepravodobne i nepotpune prijave na javni natječaj neće se razmatrati niti će podnositelji nepotpunih prijava biti pozvani na dopunu prijave.</w:t>
      </w:r>
    </w:p>
    <w:p w:rsidR="007952AF" w:rsidRDefault="007952AF" w:rsidP="007952A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Osobe koje podnesu nepravovremene ili nepotpune prijave na javni natječaj ili ne ispunjavaju formalne uvjete javnog natječaja ne smatraju se kandidatima prijavljenim na javni natječaj te će o tome biti pisano obaviješteni.</w:t>
      </w:r>
    </w:p>
    <w:p w:rsidR="007952AF" w:rsidRDefault="007952AF" w:rsidP="007952A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Pisane prijave na natječaj, vlastoručno potpisane od podnositelja prijave, s navedenom adresom za kontakt i telefonskim brojem te s dokazima o ispunjavanju uvjeta, podnose se u roku od 8 dana od objave natječaja u Narodnim novinama, na adresu: Općina Čaglin Kralja Tomislava 56e, 34350 Čaglin, s naznakom: »Javni natječaj za imenovanje pročelnika/ pročelnice Jedinstvenog upravnog odjela Općine Čaglin – ne otvaraj«.</w:t>
      </w:r>
    </w:p>
    <w:p w:rsidR="007952AF" w:rsidRDefault="007952AF" w:rsidP="007952A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rezultatima javnog natječaja kandidati će biti obaviješteni u zakonskom roku.</w:t>
      </w:r>
    </w:p>
    <w:p w:rsidR="007952AF" w:rsidRDefault="007952AF" w:rsidP="007952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2AF" w:rsidRDefault="007952AF" w:rsidP="007952A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OPĆINSKI NAČELNIK</w:t>
      </w:r>
    </w:p>
    <w:p w:rsidR="007952AF" w:rsidRDefault="007952AF" w:rsidP="007952A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Dalibor Bardač</w:t>
      </w:r>
    </w:p>
    <w:p w:rsidR="00701A15" w:rsidRDefault="00814345">
      <w:r>
        <w:tab/>
      </w:r>
    </w:p>
    <w:sectPr w:rsidR="00701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01"/>
    <w:multiLevelType w:val="hybridMultilevel"/>
    <w:tmpl w:val="673AAD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65DA0"/>
    <w:multiLevelType w:val="hybridMultilevel"/>
    <w:tmpl w:val="236C6A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F17FB"/>
    <w:multiLevelType w:val="hybridMultilevel"/>
    <w:tmpl w:val="692AD5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9280D"/>
    <w:multiLevelType w:val="hybridMultilevel"/>
    <w:tmpl w:val="39BAE9F4"/>
    <w:lvl w:ilvl="0" w:tplc="03FC368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1488322">
    <w:abstractNumId w:val="1"/>
  </w:num>
  <w:num w:numId="2" w16cid:durableId="1581330927">
    <w:abstractNumId w:val="0"/>
  </w:num>
  <w:num w:numId="3" w16cid:durableId="1720935497">
    <w:abstractNumId w:val="2"/>
  </w:num>
  <w:num w:numId="4" w16cid:durableId="14784480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39"/>
    <w:rsid w:val="00223339"/>
    <w:rsid w:val="002B02D9"/>
    <w:rsid w:val="00320312"/>
    <w:rsid w:val="00701A15"/>
    <w:rsid w:val="00711505"/>
    <w:rsid w:val="007952AF"/>
    <w:rsid w:val="00814345"/>
    <w:rsid w:val="0096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3F4AC"/>
  <w15:chartTrackingRefBased/>
  <w15:docId w15:val="{3B3A88D0-A781-4D29-B5D0-6D217FADB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semiHidden/>
    <w:unhideWhenUsed/>
    <w:rsid w:val="00223339"/>
    <w:pPr>
      <w:tabs>
        <w:tab w:val="center" w:pos="4536"/>
        <w:tab w:val="right" w:pos="9072"/>
      </w:tabs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22333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7952AF"/>
    <w:rPr>
      <w:color w:val="0000FF"/>
      <w:u w:val="single"/>
    </w:rPr>
  </w:style>
  <w:style w:type="paragraph" w:styleId="Odlomakpopisa">
    <w:name w:val="List Paragraph"/>
    <w:aliases w:val="Bulleted"/>
    <w:basedOn w:val="Normal"/>
    <w:uiPriority w:val="34"/>
    <w:qFormat/>
    <w:rsid w:val="007952AF"/>
    <w:pPr>
      <w:spacing w:after="200" w:line="276" w:lineRule="auto"/>
      <w:ind w:left="720"/>
      <w:contextualSpacing/>
    </w:pPr>
    <w:rPr>
      <w:lang w:val="en-US"/>
    </w:rPr>
  </w:style>
  <w:style w:type="paragraph" w:customStyle="1" w:styleId="Odlomakpopisa1">
    <w:name w:val="Odlomak popisa1"/>
    <w:basedOn w:val="Normal"/>
    <w:rsid w:val="007952A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pcina-cagli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bardač</dc:creator>
  <cp:keywords/>
  <dc:description/>
  <cp:lastModifiedBy>Korisnik</cp:lastModifiedBy>
  <cp:revision>6</cp:revision>
  <dcterms:created xsi:type="dcterms:W3CDTF">2023-04-20T06:59:00Z</dcterms:created>
  <dcterms:modified xsi:type="dcterms:W3CDTF">2023-04-24T09:13:00Z</dcterms:modified>
</cp:coreProperties>
</file>