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9DD0" w14:textId="07E64EAE" w:rsidR="00C83F0A" w:rsidRPr="00C83F0A" w:rsidRDefault="00C83F0A" w:rsidP="00C8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9148EE" wp14:editId="72A7B823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E1658" w14:textId="77777777"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00336" wp14:editId="4398090E">
                <wp:simplePos x="0" y="0"/>
                <wp:positionH relativeFrom="column">
                  <wp:posOffset>647701</wp:posOffset>
                </wp:positionH>
                <wp:positionV relativeFrom="paragraph">
                  <wp:posOffset>8890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4F81" w14:textId="77777777"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14:paraId="7101042B" w14:textId="77777777"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14:paraId="4F09CCA6" w14:textId="77777777"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45FCCCDA" w14:textId="77777777"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0033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1pt;margin-top:.7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" strokecolor="white">
                <v:textbox>
                  <w:txbxContent>
                    <w:p w14:paraId="7D924F81" w14:textId="77777777"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14:paraId="7101042B" w14:textId="77777777"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14:paraId="4F09CCA6" w14:textId="77777777"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45FCCCDA" w14:textId="77777777"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A04124" wp14:editId="30EFE0DD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0974" w14:textId="77777777" w:rsidR="0058780D" w:rsidRDefault="0058780D" w:rsidP="0058780D">
      <w:pPr>
        <w:pStyle w:val="Uvuenotijeloteksta"/>
        <w:rPr>
          <w:color w:val="FF0000"/>
          <w:sz w:val="22"/>
          <w:szCs w:val="22"/>
        </w:rPr>
      </w:pPr>
      <w:r>
        <w:tab/>
      </w:r>
    </w:p>
    <w:p w14:paraId="69D39F06" w14:textId="78677BBD" w:rsidR="0058780D" w:rsidRPr="0058780D" w:rsidRDefault="0058780D" w:rsidP="0058780D">
      <w:pPr>
        <w:pStyle w:val="Naslov1"/>
        <w:rPr>
          <w:b w:val="0"/>
        </w:rPr>
      </w:pPr>
      <w:r w:rsidRPr="0058780D">
        <w:rPr>
          <w:b w:val="0"/>
        </w:rPr>
        <w:t>KLASA:021-05/2</w:t>
      </w:r>
      <w:r w:rsidR="00924BDD">
        <w:rPr>
          <w:b w:val="0"/>
        </w:rPr>
        <w:t>1</w:t>
      </w:r>
      <w:r w:rsidRPr="0058780D">
        <w:rPr>
          <w:b w:val="0"/>
        </w:rPr>
        <w:t>-01/</w:t>
      </w:r>
      <w:r w:rsidR="00C059ED">
        <w:rPr>
          <w:b w:val="0"/>
        </w:rPr>
        <w:t>3</w:t>
      </w:r>
    </w:p>
    <w:p w14:paraId="76889AFE" w14:textId="07901DE5" w:rsidR="0058780D" w:rsidRPr="0058780D" w:rsidRDefault="0058780D" w:rsidP="0058780D">
      <w:pPr>
        <w:pStyle w:val="Naslov1"/>
        <w:rPr>
          <w:b w:val="0"/>
        </w:rPr>
      </w:pPr>
      <w:r w:rsidRPr="0058780D">
        <w:rPr>
          <w:b w:val="0"/>
        </w:rPr>
        <w:t>URBROJ:2177/03-01-2</w:t>
      </w:r>
      <w:r w:rsidR="00924BDD">
        <w:rPr>
          <w:b w:val="0"/>
        </w:rPr>
        <w:t>1</w:t>
      </w:r>
      <w:r w:rsidRPr="0058780D">
        <w:rPr>
          <w:b w:val="0"/>
        </w:rPr>
        <w:t>-</w:t>
      </w:r>
      <w:r w:rsidR="00132F3B">
        <w:rPr>
          <w:b w:val="0"/>
        </w:rPr>
        <w:t>2</w:t>
      </w:r>
    </w:p>
    <w:p w14:paraId="71AEFF1A" w14:textId="28B6D72B" w:rsidR="0058780D" w:rsidRPr="0058780D" w:rsidRDefault="0058780D" w:rsidP="0058780D">
      <w:pPr>
        <w:pStyle w:val="Naslov1"/>
        <w:rPr>
          <w:b w:val="0"/>
        </w:rPr>
      </w:pPr>
      <w:r w:rsidRPr="0058780D">
        <w:rPr>
          <w:b w:val="0"/>
        </w:rPr>
        <w:t>Čaglin,</w:t>
      </w:r>
      <w:r w:rsidR="00132F3B">
        <w:rPr>
          <w:b w:val="0"/>
        </w:rPr>
        <w:t>10</w:t>
      </w:r>
      <w:r w:rsidR="00C059ED">
        <w:rPr>
          <w:b w:val="0"/>
        </w:rPr>
        <w:t xml:space="preserve">.rujna </w:t>
      </w:r>
      <w:r w:rsidR="00924BDD">
        <w:rPr>
          <w:b w:val="0"/>
        </w:rPr>
        <w:t>2021.</w:t>
      </w:r>
    </w:p>
    <w:p w14:paraId="617D79F6" w14:textId="77777777" w:rsidR="00C83F0A" w:rsidRDefault="00C83F0A">
      <w:pPr>
        <w:rPr>
          <w:rFonts w:ascii="Times New Roman" w:hAnsi="Times New Roman" w:cs="Times New Roman"/>
          <w:sz w:val="24"/>
          <w:szCs w:val="24"/>
        </w:rPr>
      </w:pPr>
    </w:p>
    <w:p w14:paraId="64804D0B" w14:textId="29188546" w:rsidR="00734312" w:rsidRDefault="00734312" w:rsidP="007B0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C24682" w14:textId="0FC93DB1" w:rsidR="00734312" w:rsidRDefault="006071E5" w:rsidP="006071E5">
      <w:pPr>
        <w:pStyle w:val="Naslov2"/>
      </w:pPr>
      <w:r>
        <w:t xml:space="preserve">IZVOD IZ </w:t>
      </w:r>
      <w:r w:rsidR="00734312">
        <w:t>ZAPISNIK SA 2.SJEDNICE OPĆINSKOG VIJEĆA</w:t>
      </w:r>
    </w:p>
    <w:p w14:paraId="7A17A923" w14:textId="7880F9A7" w:rsidR="00734312" w:rsidRDefault="00734312" w:rsidP="006071E5">
      <w:pPr>
        <w:pStyle w:val="Naslov2"/>
      </w:pPr>
      <w:r>
        <w:t xml:space="preserve">ODRŽANE </w:t>
      </w:r>
      <w:r w:rsidR="00132F3B">
        <w:t>10.RUJNA 2021</w:t>
      </w:r>
      <w:r>
        <w:t>.GODINE</w:t>
      </w:r>
    </w:p>
    <w:p w14:paraId="78C0A197" w14:textId="77777777" w:rsidR="00734312" w:rsidRDefault="00734312" w:rsidP="006071E5">
      <w:pPr>
        <w:jc w:val="center"/>
        <w:rPr>
          <w:rFonts w:ascii="Cambria" w:hAnsi="Cambria" w:cs="Times New Roman"/>
          <w:sz w:val="24"/>
          <w:szCs w:val="24"/>
        </w:rPr>
      </w:pPr>
    </w:p>
    <w:p w14:paraId="1104240E" w14:textId="56104848" w:rsidR="00734312" w:rsidRDefault="00734312" w:rsidP="00734312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2.sjednica </w:t>
      </w:r>
      <w:proofErr w:type="spellStart"/>
      <w:r>
        <w:rPr>
          <w:rFonts w:ascii="Cambria" w:hAnsi="Cambria" w:cs="Times New Roman"/>
          <w:sz w:val="24"/>
          <w:szCs w:val="24"/>
        </w:rPr>
        <w:t>Općinskog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vijeća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Općine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Čaglin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održana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je </w:t>
      </w:r>
      <w:r w:rsidR="00132F3B">
        <w:rPr>
          <w:rFonts w:ascii="Cambria" w:hAnsi="Cambria" w:cs="Times New Roman"/>
          <w:sz w:val="24"/>
          <w:szCs w:val="24"/>
        </w:rPr>
        <w:t xml:space="preserve">10.rujna 2021.godine </w:t>
      </w:r>
      <w:r>
        <w:rPr>
          <w:rFonts w:ascii="Cambria" w:hAnsi="Cambria" w:cs="Times New Roman"/>
          <w:sz w:val="24"/>
          <w:szCs w:val="24"/>
        </w:rPr>
        <w:t xml:space="preserve"> u  </w:t>
      </w:r>
      <w:proofErr w:type="spellStart"/>
      <w:r>
        <w:rPr>
          <w:rFonts w:ascii="Cambria" w:hAnsi="Cambria" w:cs="Times New Roman"/>
          <w:sz w:val="24"/>
          <w:szCs w:val="24"/>
        </w:rPr>
        <w:t>društvenom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domu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>
        <w:rPr>
          <w:rFonts w:ascii="Cambria" w:hAnsi="Cambria" w:cs="Times New Roman"/>
          <w:sz w:val="24"/>
          <w:szCs w:val="24"/>
        </w:rPr>
        <w:t>Milanlugu</w:t>
      </w:r>
      <w:proofErr w:type="spellEnd"/>
      <w:r>
        <w:rPr>
          <w:rFonts w:ascii="Cambria" w:hAnsi="Cambria" w:cs="Times New Roman"/>
          <w:sz w:val="24"/>
          <w:szCs w:val="24"/>
        </w:rPr>
        <w:t xml:space="preserve">  s </w:t>
      </w:r>
      <w:proofErr w:type="spellStart"/>
      <w:r>
        <w:rPr>
          <w:rFonts w:ascii="Cambria" w:hAnsi="Cambria" w:cs="Times New Roman"/>
          <w:sz w:val="24"/>
          <w:szCs w:val="24"/>
        </w:rPr>
        <w:t>početkom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 18:00 sati.</w:t>
      </w:r>
    </w:p>
    <w:p w14:paraId="66E7ECD9" w14:textId="1C03DE6A" w:rsidR="00734312" w:rsidRDefault="00734312" w:rsidP="00734312">
      <w:pPr>
        <w:pStyle w:val="Naslov1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Sjednici su nazočili : </w:t>
      </w:r>
      <w:r w:rsidR="00132F3B">
        <w:rPr>
          <w:rFonts w:ascii="Cambria" w:hAnsi="Cambria"/>
          <w:b w:val="0"/>
        </w:rPr>
        <w:t xml:space="preserve">Željko </w:t>
      </w:r>
      <w:proofErr w:type="spellStart"/>
      <w:r w:rsidR="00132F3B">
        <w:rPr>
          <w:rFonts w:ascii="Cambria" w:hAnsi="Cambria"/>
          <w:b w:val="0"/>
        </w:rPr>
        <w:t>Šutić</w:t>
      </w:r>
      <w:proofErr w:type="spellEnd"/>
      <w:r>
        <w:rPr>
          <w:rFonts w:ascii="Cambria" w:hAnsi="Cambria"/>
          <w:b w:val="0"/>
        </w:rPr>
        <w:t>-predsj</w:t>
      </w:r>
      <w:r w:rsidR="000308A6">
        <w:rPr>
          <w:rFonts w:ascii="Cambria" w:hAnsi="Cambria"/>
          <w:b w:val="0"/>
        </w:rPr>
        <w:t>e</w:t>
      </w:r>
      <w:r>
        <w:rPr>
          <w:rFonts w:ascii="Cambria" w:hAnsi="Cambria"/>
          <w:b w:val="0"/>
        </w:rPr>
        <w:t xml:space="preserve">dnik vijeća, </w:t>
      </w:r>
      <w:r w:rsidR="00132F3B">
        <w:rPr>
          <w:rFonts w:ascii="Cambria" w:hAnsi="Cambria"/>
          <w:b w:val="0"/>
        </w:rPr>
        <w:t>Vera Gavran</w:t>
      </w:r>
      <w:r>
        <w:rPr>
          <w:rFonts w:ascii="Cambria" w:hAnsi="Cambria"/>
          <w:b w:val="0"/>
        </w:rPr>
        <w:t xml:space="preserve"> </w:t>
      </w:r>
      <w:r w:rsidR="000308A6">
        <w:rPr>
          <w:rFonts w:ascii="Cambria" w:hAnsi="Cambria"/>
          <w:b w:val="0"/>
        </w:rPr>
        <w:t>podp</w:t>
      </w:r>
      <w:r>
        <w:rPr>
          <w:rFonts w:ascii="Cambria" w:hAnsi="Cambria"/>
          <w:b w:val="0"/>
        </w:rPr>
        <w:t>redsjednik vijeća, Mara Šimić,</w:t>
      </w:r>
      <w:r w:rsidR="00201A77">
        <w:rPr>
          <w:rFonts w:ascii="Cambria" w:hAnsi="Cambria"/>
          <w:b w:val="0"/>
        </w:rPr>
        <w:t xml:space="preserve"> Andrijana Plavi </w:t>
      </w:r>
      <w:r>
        <w:rPr>
          <w:rFonts w:ascii="Cambria" w:hAnsi="Cambria"/>
          <w:b w:val="0"/>
        </w:rPr>
        <w:t xml:space="preserve">, Antun </w:t>
      </w:r>
      <w:proofErr w:type="spellStart"/>
      <w:r>
        <w:rPr>
          <w:rFonts w:ascii="Cambria" w:hAnsi="Cambria"/>
          <w:b w:val="0"/>
        </w:rPr>
        <w:t>Emić</w:t>
      </w:r>
      <w:proofErr w:type="spellEnd"/>
      <w:r>
        <w:rPr>
          <w:rFonts w:ascii="Cambria" w:hAnsi="Cambria"/>
          <w:b w:val="0"/>
        </w:rPr>
        <w:t>,</w:t>
      </w:r>
      <w:r w:rsidR="00201A77">
        <w:rPr>
          <w:rFonts w:ascii="Cambria" w:hAnsi="Cambria"/>
          <w:b w:val="0"/>
        </w:rPr>
        <w:t xml:space="preserve"> Danijela </w:t>
      </w:r>
      <w:proofErr w:type="spellStart"/>
      <w:r w:rsidR="00201A77">
        <w:rPr>
          <w:rFonts w:ascii="Cambria" w:hAnsi="Cambria"/>
          <w:b w:val="0"/>
        </w:rPr>
        <w:t>Beretin</w:t>
      </w:r>
      <w:proofErr w:type="spellEnd"/>
      <w:r w:rsidR="00201A77">
        <w:rPr>
          <w:rFonts w:ascii="Cambria" w:hAnsi="Cambria"/>
          <w:b w:val="0"/>
        </w:rPr>
        <w:t xml:space="preserve"> </w:t>
      </w:r>
      <w:r>
        <w:rPr>
          <w:rFonts w:ascii="Cambria" w:hAnsi="Cambria"/>
          <w:b w:val="0"/>
        </w:rPr>
        <w:t xml:space="preserve"> Ivan </w:t>
      </w:r>
      <w:proofErr w:type="spellStart"/>
      <w:r>
        <w:rPr>
          <w:rFonts w:ascii="Cambria" w:hAnsi="Cambria"/>
          <w:b w:val="0"/>
        </w:rPr>
        <w:t>Radičević</w:t>
      </w:r>
      <w:proofErr w:type="spellEnd"/>
      <w:r>
        <w:rPr>
          <w:rFonts w:ascii="Cambria" w:hAnsi="Cambria"/>
          <w:b w:val="0"/>
        </w:rPr>
        <w:t xml:space="preserve"> , Slađana </w:t>
      </w:r>
      <w:proofErr w:type="spellStart"/>
      <w:r>
        <w:rPr>
          <w:rFonts w:ascii="Cambria" w:hAnsi="Cambria"/>
          <w:b w:val="0"/>
        </w:rPr>
        <w:t>Švajda</w:t>
      </w:r>
      <w:proofErr w:type="spellEnd"/>
      <w:r>
        <w:rPr>
          <w:rFonts w:ascii="Cambria" w:hAnsi="Cambria"/>
          <w:b w:val="0"/>
        </w:rPr>
        <w:t xml:space="preserve"> , </w:t>
      </w:r>
      <w:r w:rsidR="00201A77">
        <w:rPr>
          <w:rFonts w:ascii="Cambria" w:hAnsi="Cambria"/>
          <w:b w:val="0"/>
        </w:rPr>
        <w:t>Željko Jakopović, Slavko Knežević ,</w:t>
      </w:r>
      <w:r>
        <w:rPr>
          <w:rFonts w:ascii="Cambria" w:hAnsi="Cambria"/>
          <w:b w:val="0"/>
        </w:rPr>
        <w:t xml:space="preserve">Žarko </w:t>
      </w:r>
      <w:proofErr w:type="spellStart"/>
      <w:r>
        <w:rPr>
          <w:rFonts w:ascii="Cambria" w:hAnsi="Cambria"/>
          <w:b w:val="0"/>
        </w:rPr>
        <w:t>Nemeček</w:t>
      </w:r>
      <w:proofErr w:type="spellEnd"/>
      <w:r>
        <w:rPr>
          <w:rFonts w:ascii="Cambria" w:hAnsi="Cambria"/>
          <w:b w:val="0"/>
        </w:rPr>
        <w:t xml:space="preserve"> </w:t>
      </w:r>
      <w:r w:rsidR="00201A77">
        <w:rPr>
          <w:rFonts w:ascii="Cambria" w:hAnsi="Cambria"/>
          <w:b w:val="0"/>
        </w:rPr>
        <w:t xml:space="preserve"> i Željko Matić</w:t>
      </w:r>
      <w:r>
        <w:rPr>
          <w:rFonts w:ascii="Cambria" w:hAnsi="Cambria"/>
          <w:b w:val="0"/>
        </w:rPr>
        <w:t xml:space="preserve">  (ukupno 1</w:t>
      </w:r>
      <w:r w:rsidR="00201A77">
        <w:rPr>
          <w:rFonts w:ascii="Cambria" w:hAnsi="Cambria"/>
          <w:b w:val="0"/>
        </w:rPr>
        <w:t>2</w:t>
      </w:r>
      <w:r>
        <w:rPr>
          <w:rFonts w:ascii="Cambria" w:hAnsi="Cambria"/>
          <w:b w:val="0"/>
        </w:rPr>
        <w:t xml:space="preserve">  od 13)</w:t>
      </w:r>
      <w:r w:rsidR="00201A77">
        <w:rPr>
          <w:rFonts w:ascii="Cambria" w:hAnsi="Cambria"/>
          <w:b w:val="0"/>
        </w:rPr>
        <w:t xml:space="preserve"> Tihomir </w:t>
      </w:r>
      <w:proofErr w:type="spellStart"/>
      <w:r w:rsidR="00201A77">
        <w:rPr>
          <w:rFonts w:ascii="Cambria" w:hAnsi="Cambria"/>
          <w:b w:val="0"/>
        </w:rPr>
        <w:t>Briš</w:t>
      </w:r>
      <w:proofErr w:type="spellEnd"/>
      <w:r w:rsidR="00201A77">
        <w:rPr>
          <w:rFonts w:ascii="Cambria" w:hAnsi="Cambria"/>
          <w:b w:val="0"/>
        </w:rPr>
        <w:t xml:space="preserve"> direktor Komunalca Čaglin, </w:t>
      </w:r>
      <w:r>
        <w:rPr>
          <w:rFonts w:ascii="Cambria" w:hAnsi="Cambria"/>
          <w:b w:val="0"/>
        </w:rPr>
        <w:t xml:space="preserve"> načelnik Dalibor </w:t>
      </w:r>
      <w:proofErr w:type="spellStart"/>
      <w:r>
        <w:rPr>
          <w:rFonts w:ascii="Cambria" w:hAnsi="Cambria"/>
          <w:b w:val="0"/>
        </w:rPr>
        <w:t>Bardač</w:t>
      </w:r>
      <w:proofErr w:type="spellEnd"/>
      <w:r>
        <w:rPr>
          <w:rFonts w:ascii="Cambria" w:hAnsi="Cambria"/>
          <w:b w:val="0"/>
        </w:rPr>
        <w:t xml:space="preserve"> , djelatnice  Verica </w:t>
      </w:r>
      <w:proofErr w:type="spellStart"/>
      <w:r>
        <w:rPr>
          <w:rFonts w:ascii="Cambria" w:hAnsi="Cambria"/>
          <w:b w:val="0"/>
        </w:rPr>
        <w:t>Brblić</w:t>
      </w:r>
      <w:proofErr w:type="spellEnd"/>
      <w:r>
        <w:rPr>
          <w:rFonts w:ascii="Cambria" w:hAnsi="Cambria"/>
          <w:b w:val="0"/>
        </w:rPr>
        <w:t xml:space="preserve"> i Marina </w:t>
      </w:r>
      <w:proofErr w:type="spellStart"/>
      <w:r>
        <w:rPr>
          <w:rFonts w:ascii="Cambria" w:hAnsi="Cambria"/>
          <w:b w:val="0"/>
        </w:rPr>
        <w:t>Štinc</w:t>
      </w:r>
      <w:proofErr w:type="spellEnd"/>
      <w:r>
        <w:rPr>
          <w:rFonts w:ascii="Cambria" w:hAnsi="Cambria"/>
          <w:b w:val="0"/>
        </w:rPr>
        <w:t>.</w:t>
      </w:r>
    </w:p>
    <w:p w14:paraId="6A7630C6" w14:textId="1979B9EB" w:rsidR="00734312" w:rsidRDefault="00734312" w:rsidP="00734312">
      <w:pPr>
        <w:pStyle w:val="Naslov1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Odsutni: </w:t>
      </w:r>
      <w:r w:rsidR="00201A77">
        <w:rPr>
          <w:rFonts w:ascii="Cambria" w:hAnsi="Cambria"/>
          <w:b w:val="0"/>
        </w:rPr>
        <w:t xml:space="preserve">Tomislav </w:t>
      </w:r>
      <w:proofErr w:type="spellStart"/>
      <w:r w:rsidR="00201A77">
        <w:rPr>
          <w:rFonts w:ascii="Cambria" w:hAnsi="Cambria"/>
          <w:b w:val="0"/>
        </w:rPr>
        <w:t>Briš</w:t>
      </w:r>
      <w:proofErr w:type="spellEnd"/>
    </w:p>
    <w:p w14:paraId="533A0401" w14:textId="7AFFCAC3" w:rsidR="00734312" w:rsidRDefault="00734312" w:rsidP="00734312">
      <w:pPr>
        <w:rPr>
          <w:lang w:val="hr-HR" w:eastAsia="hr-HR"/>
        </w:rPr>
      </w:pPr>
      <w:r>
        <w:rPr>
          <w:lang w:val="hr-HR" w:eastAsia="hr-HR"/>
        </w:rPr>
        <w:t xml:space="preserve">Gost: </w:t>
      </w:r>
      <w:r w:rsidR="00201A77">
        <w:rPr>
          <w:lang w:val="hr-HR" w:eastAsia="hr-HR"/>
        </w:rPr>
        <w:t xml:space="preserve">županijski vijećnik Alen </w:t>
      </w:r>
      <w:proofErr w:type="spellStart"/>
      <w:r w:rsidR="00201A77">
        <w:rPr>
          <w:lang w:val="hr-HR" w:eastAsia="hr-HR"/>
        </w:rPr>
        <w:t>Krajtner</w:t>
      </w:r>
      <w:proofErr w:type="spellEnd"/>
    </w:p>
    <w:p w14:paraId="11A52118" w14:textId="5B7856A8" w:rsidR="00643518" w:rsidRPr="00CB3519" w:rsidRDefault="00734312" w:rsidP="00734312">
      <w:pPr>
        <w:pStyle w:val="Naslov1"/>
        <w:rPr>
          <w:rFonts w:asciiTheme="majorHAnsi" w:hAnsiTheme="majorHAnsi"/>
          <w:b w:val="0"/>
        </w:rPr>
      </w:pPr>
      <w:r w:rsidRPr="00CB3519">
        <w:rPr>
          <w:rFonts w:asciiTheme="majorHAnsi" w:hAnsiTheme="majorHAnsi"/>
          <w:b w:val="0"/>
        </w:rPr>
        <w:t xml:space="preserve">Predsjednik vijeća </w:t>
      </w:r>
      <w:r w:rsidR="00643518" w:rsidRPr="00CB3519">
        <w:rPr>
          <w:rFonts w:asciiTheme="majorHAnsi" w:hAnsiTheme="majorHAnsi"/>
          <w:b w:val="0"/>
        </w:rPr>
        <w:t xml:space="preserve">Željko </w:t>
      </w:r>
      <w:proofErr w:type="spellStart"/>
      <w:r w:rsidR="00643518" w:rsidRPr="00CB3519">
        <w:rPr>
          <w:rFonts w:asciiTheme="majorHAnsi" w:hAnsiTheme="majorHAnsi"/>
          <w:b w:val="0"/>
        </w:rPr>
        <w:t>Šutić</w:t>
      </w:r>
      <w:proofErr w:type="spellEnd"/>
      <w:r w:rsidRPr="00CB3519">
        <w:rPr>
          <w:rFonts w:asciiTheme="majorHAnsi" w:hAnsiTheme="majorHAnsi"/>
          <w:b w:val="0"/>
        </w:rPr>
        <w:t xml:space="preserve"> pozdravlja sve nazočne,</w:t>
      </w:r>
      <w:r w:rsidR="000308A6">
        <w:rPr>
          <w:rFonts w:asciiTheme="majorHAnsi" w:hAnsiTheme="majorHAnsi"/>
          <w:b w:val="0"/>
        </w:rPr>
        <w:t xml:space="preserve"> </w:t>
      </w:r>
      <w:r w:rsidR="00643518" w:rsidRPr="00CB3519">
        <w:rPr>
          <w:rFonts w:asciiTheme="majorHAnsi" w:hAnsiTheme="majorHAnsi"/>
          <w:b w:val="0"/>
        </w:rPr>
        <w:t xml:space="preserve">načelnika Općine Dalibora </w:t>
      </w:r>
      <w:proofErr w:type="spellStart"/>
      <w:r w:rsidR="00643518" w:rsidRPr="00CB3519">
        <w:rPr>
          <w:rFonts w:asciiTheme="majorHAnsi" w:hAnsiTheme="majorHAnsi"/>
          <w:b w:val="0"/>
        </w:rPr>
        <w:t>Bardač</w:t>
      </w:r>
      <w:proofErr w:type="spellEnd"/>
      <w:r w:rsidR="00643518" w:rsidRPr="00CB3519">
        <w:rPr>
          <w:rFonts w:asciiTheme="majorHAnsi" w:hAnsiTheme="majorHAnsi"/>
          <w:b w:val="0"/>
        </w:rPr>
        <w:t xml:space="preserve">, sve vijećnike i vijećnice ,djelatnice Općine Čaglin, županijskog vijećnika Alena </w:t>
      </w:r>
      <w:proofErr w:type="spellStart"/>
      <w:r w:rsidR="00643518" w:rsidRPr="00CB3519">
        <w:rPr>
          <w:rFonts w:asciiTheme="majorHAnsi" w:hAnsiTheme="majorHAnsi"/>
          <w:b w:val="0"/>
        </w:rPr>
        <w:t>Krajtner</w:t>
      </w:r>
      <w:proofErr w:type="spellEnd"/>
      <w:r w:rsidR="00643518" w:rsidRPr="00CB3519">
        <w:rPr>
          <w:rFonts w:asciiTheme="majorHAnsi" w:hAnsiTheme="majorHAnsi"/>
          <w:b w:val="0"/>
        </w:rPr>
        <w:t xml:space="preserve">. Konstatira </w:t>
      </w:r>
      <w:r w:rsidRPr="00CB3519">
        <w:rPr>
          <w:rFonts w:asciiTheme="majorHAnsi" w:hAnsiTheme="majorHAnsi"/>
          <w:b w:val="0"/>
        </w:rPr>
        <w:t xml:space="preserve"> da je prisutno 1</w:t>
      </w:r>
      <w:r w:rsidR="00643518" w:rsidRPr="00CB3519">
        <w:rPr>
          <w:rFonts w:asciiTheme="majorHAnsi" w:hAnsiTheme="majorHAnsi"/>
          <w:b w:val="0"/>
        </w:rPr>
        <w:t>2</w:t>
      </w:r>
      <w:r w:rsidRPr="00CB3519">
        <w:rPr>
          <w:rFonts w:asciiTheme="majorHAnsi" w:hAnsiTheme="majorHAnsi"/>
          <w:b w:val="0"/>
        </w:rPr>
        <w:t xml:space="preserve"> od 13 članova Općinskog vijeća</w:t>
      </w:r>
      <w:r w:rsidR="00643518" w:rsidRPr="00CB3519">
        <w:rPr>
          <w:rFonts w:asciiTheme="majorHAnsi" w:hAnsiTheme="majorHAnsi"/>
          <w:b w:val="0"/>
        </w:rPr>
        <w:t xml:space="preserve"> i da sjednica može početi.</w:t>
      </w:r>
    </w:p>
    <w:p w14:paraId="50DE269D" w14:textId="10E45130" w:rsidR="00643518" w:rsidRPr="00CB3519" w:rsidRDefault="00643518" w:rsidP="00734312">
      <w:pPr>
        <w:pStyle w:val="Naslov1"/>
        <w:rPr>
          <w:rFonts w:asciiTheme="majorHAnsi" w:hAnsiTheme="majorHAnsi"/>
          <w:b w:val="0"/>
        </w:rPr>
      </w:pPr>
      <w:r w:rsidRPr="00CB3519">
        <w:rPr>
          <w:rFonts w:asciiTheme="majorHAnsi" w:hAnsiTheme="majorHAnsi"/>
          <w:b w:val="0"/>
        </w:rPr>
        <w:t xml:space="preserve">Prije predloženog dnevnog reda svečanu prisegu dali  su općinski načelnik Dalibor </w:t>
      </w:r>
      <w:proofErr w:type="spellStart"/>
      <w:r w:rsidRPr="00CB3519">
        <w:rPr>
          <w:rFonts w:asciiTheme="majorHAnsi" w:hAnsiTheme="majorHAnsi"/>
          <w:b w:val="0"/>
        </w:rPr>
        <w:t>Bardač</w:t>
      </w:r>
      <w:proofErr w:type="spellEnd"/>
      <w:r w:rsidRPr="00CB3519">
        <w:rPr>
          <w:rFonts w:asciiTheme="majorHAnsi" w:hAnsiTheme="majorHAnsi"/>
          <w:b w:val="0"/>
        </w:rPr>
        <w:t xml:space="preserve"> i vijećnik Antun </w:t>
      </w:r>
      <w:proofErr w:type="spellStart"/>
      <w:r w:rsidRPr="00CB3519">
        <w:rPr>
          <w:rFonts w:asciiTheme="majorHAnsi" w:hAnsiTheme="majorHAnsi"/>
          <w:b w:val="0"/>
        </w:rPr>
        <w:t>Emić</w:t>
      </w:r>
      <w:proofErr w:type="spellEnd"/>
      <w:r w:rsidRPr="00CB3519">
        <w:rPr>
          <w:rFonts w:asciiTheme="majorHAnsi" w:hAnsiTheme="majorHAnsi"/>
          <w:b w:val="0"/>
        </w:rPr>
        <w:t xml:space="preserve"> kako bi mogao sudjelovati u donošenju odluka.</w:t>
      </w:r>
    </w:p>
    <w:p w14:paraId="08068CC8" w14:textId="5A6BB124" w:rsidR="00734312" w:rsidRPr="00CB3519" w:rsidRDefault="00643518" w:rsidP="00643518">
      <w:pPr>
        <w:rPr>
          <w:rFonts w:asciiTheme="majorHAnsi" w:hAnsiTheme="majorHAnsi"/>
          <w:sz w:val="24"/>
          <w:szCs w:val="24"/>
        </w:rPr>
      </w:pPr>
      <w:r w:rsidRPr="00CB3519">
        <w:rPr>
          <w:rFonts w:asciiTheme="majorHAnsi" w:hAnsiTheme="majorHAnsi"/>
          <w:sz w:val="24"/>
          <w:szCs w:val="24"/>
          <w:lang w:val="hr-HR" w:eastAsia="hr-HR"/>
        </w:rPr>
        <w:t xml:space="preserve">Predsjednik vijeća Željko </w:t>
      </w:r>
      <w:proofErr w:type="spellStart"/>
      <w:r w:rsidRPr="00CB3519">
        <w:rPr>
          <w:rFonts w:asciiTheme="majorHAnsi" w:hAnsiTheme="majorHAnsi"/>
          <w:sz w:val="24"/>
          <w:szCs w:val="24"/>
          <w:lang w:val="hr-HR" w:eastAsia="hr-HR"/>
        </w:rPr>
        <w:t>Šutić</w:t>
      </w:r>
      <w:proofErr w:type="spellEnd"/>
      <w:r w:rsidRPr="00CB3519">
        <w:rPr>
          <w:rFonts w:asciiTheme="majorHAnsi" w:hAnsiTheme="majorHAnsi"/>
          <w:sz w:val="24"/>
          <w:szCs w:val="24"/>
          <w:lang w:val="hr-HR" w:eastAsia="hr-HR"/>
        </w:rPr>
        <w:t xml:space="preserve"> predlaže slijedeći </w:t>
      </w:r>
      <w:r w:rsidR="00734312" w:rsidRPr="00CB3519">
        <w:rPr>
          <w:rFonts w:asciiTheme="majorHAnsi" w:hAnsiTheme="majorHAnsi"/>
          <w:sz w:val="24"/>
          <w:szCs w:val="24"/>
        </w:rPr>
        <w:t xml:space="preserve"> </w:t>
      </w:r>
    </w:p>
    <w:p w14:paraId="7E53770B" w14:textId="7077A624" w:rsidR="00734312" w:rsidRPr="00CB3519" w:rsidRDefault="00734312" w:rsidP="00734312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DNEVNI RED</w:t>
      </w:r>
    </w:p>
    <w:p w14:paraId="533B3282" w14:textId="77777777" w:rsidR="007B0698" w:rsidRPr="00CB3519" w:rsidRDefault="007B0698" w:rsidP="007B069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0238FA9" w14:textId="77777777" w:rsidR="007B0698" w:rsidRPr="00CB3519" w:rsidRDefault="007B0698" w:rsidP="007B069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F4B4207" w14:textId="0F032790" w:rsidR="007B0698" w:rsidRPr="00CB3519" w:rsidRDefault="007B0698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Usvajanje zapisnika sa </w:t>
      </w:r>
      <w:r w:rsidR="00C059E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konstituirajuće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sjednice Općinskog vijeća održane </w:t>
      </w:r>
      <w:r w:rsidR="00C059E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11.lipnja 2021.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godine</w:t>
      </w:r>
    </w:p>
    <w:p w14:paraId="703AA537" w14:textId="6A4EC836" w:rsidR="00913A84" w:rsidRPr="00CB3519" w:rsidRDefault="00913A84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novog Poslovnika Općinskog vijeća (usklađeno sa zakonom)</w:t>
      </w:r>
    </w:p>
    <w:p w14:paraId="07117B55" w14:textId="0B239C95" w:rsidR="007324D1" w:rsidRPr="00CB3519" w:rsidRDefault="007324D1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Usvajanje polugodišnjeg izvješća o izvršenju proračuna Općine Čaglin </w:t>
      </w:r>
      <w:r w:rsidR="00A327C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01.01.-30.06.2021.</w:t>
      </w:r>
    </w:p>
    <w:p w14:paraId="722B24F8" w14:textId="492E5FC6" w:rsidR="007324D1" w:rsidRPr="00CB3519" w:rsidRDefault="007324D1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financiranju političkih stranaka za novi saziv 2021.</w:t>
      </w:r>
    </w:p>
    <w:p w14:paraId="131D1343" w14:textId="0DF07D35" w:rsidR="008F7E1F" w:rsidRPr="00CB3519" w:rsidRDefault="008F7E1F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lastRenderedPageBreak/>
        <w:t xml:space="preserve">Donošenje odluke o </w:t>
      </w:r>
      <w:r w:rsidR="005340CA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visini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nakn</w:t>
      </w:r>
      <w:r w:rsidR="005340CA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ade za pribivanje sjednicama Općinskog vijeća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</w:p>
    <w:p w14:paraId="5E00209C" w14:textId="72927EDD" w:rsidR="005340CA" w:rsidRPr="00CB3519" w:rsidRDefault="005340CA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Donošenje odluke o visini naknade predsjedniku i zamjeniku Općinskog vijeća </w:t>
      </w:r>
    </w:p>
    <w:p w14:paraId="28BE9874" w14:textId="462268E8" w:rsidR="007324D1" w:rsidRPr="00CB3519" w:rsidRDefault="007324D1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imenovanju Povjerenstava (za općinsko zemljište, elementarnu nepogodu i socijalno vijeće).</w:t>
      </w:r>
    </w:p>
    <w:p w14:paraId="4D8E8D10" w14:textId="76E323B8" w:rsidR="00E575FA" w:rsidRPr="00CB3519" w:rsidRDefault="00E575FA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isplati tekućih pomoći OŠ Stjepana Radića Čaglin ( za radne bilježnice)</w:t>
      </w:r>
    </w:p>
    <w:p w14:paraId="02DE3046" w14:textId="21392B3D" w:rsidR="0082480B" w:rsidRPr="00CB3519" w:rsidRDefault="0082480B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davanju suglasnosti za provedbu ulaganja u opremanje Dječji vrtić Čaglin</w:t>
      </w:r>
    </w:p>
    <w:p w14:paraId="16739968" w14:textId="0C83A2B9" w:rsidR="007324D1" w:rsidRPr="00CB3519" w:rsidRDefault="007324D1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ekonomskoj cijeni vrtića-Dječji vrtić Čaglin</w:t>
      </w:r>
    </w:p>
    <w:p w14:paraId="31064915" w14:textId="54A2291C" w:rsidR="007324D1" w:rsidRPr="00CB3519" w:rsidRDefault="00A327CD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imenovanju mrtvozornika za područje Općine Čaglin</w:t>
      </w:r>
    </w:p>
    <w:p w14:paraId="6C0FFA00" w14:textId="7FED09EF" w:rsidR="00A327CD" w:rsidRPr="00CB3519" w:rsidRDefault="00A327CD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stipendiranju srednjoškolaca u školskoj godini 2021./2022.</w:t>
      </w:r>
      <w:r w:rsidR="00AD1A7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,te raspisivanje javnog poziva</w:t>
      </w:r>
    </w:p>
    <w:p w14:paraId="6DA48150" w14:textId="5A9546E1" w:rsidR="00A327CD" w:rsidRPr="00CB3519" w:rsidRDefault="00A327CD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pozajmici Komunalcu Čaglin za kupnju prikolice</w:t>
      </w:r>
    </w:p>
    <w:p w14:paraId="754721F9" w14:textId="1EDB1059" w:rsidR="00A327CD" w:rsidRPr="00CB3519" w:rsidRDefault="00A327CD" w:rsidP="007B0698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davanju na korištenje općinske kuće u Dubokoj udruzi Silva</w:t>
      </w:r>
      <w:r w:rsidR="0082480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sukladno Pravilniku</w:t>
      </w:r>
    </w:p>
    <w:p w14:paraId="36AA6D8A" w14:textId="38B3BF33" w:rsidR="00FA0E35" w:rsidRPr="00CB3519" w:rsidRDefault="00FA0E35" w:rsidP="005F09B1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Usvajanje Izvješća općinskog načelnika za razdoblje 01.0</w:t>
      </w:r>
      <w:r w:rsidR="007324D1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1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. do </w:t>
      </w:r>
      <w:r w:rsidR="007324D1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30.06.2021.</w:t>
      </w:r>
    </w:p>
    <w:p w14:paraId="62BAE676" w14:textId="1B7F5AE7" w:rsidR="00A327CD" w:rsidRPr="00CB3519" w:rsidRDefault="00A327CD" w:rsidP="005F09B1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Usvajanje </w:t>
      </w:r>
      <w:r w:rsidR="00B156A5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izvješća Komunalca Čaglin za 2020.godinu</w:t>
      </w:r>
    </w:p>
    <w:p w14:paraId="6CDE2802" w14:textId="77777777" w:rsidR="000D7599" w:rsidRPr="00CB3519" w:rsidRDefault="00B156A5" w:rsidP="000D7599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Donošenje odluke o davanju suglasnosti na cjenik komunalnih usluga </w:t>
      </w:r>
    </w:p>
    <w:p w14:paraId="0862BF58" w14:textId="65AC3BF9" w:rsidR="000D7599" w:rsidRPr="00CB3519" w:rsidRDefault="00B156A5" w:rsidP="000D7599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</w:t>
      </w:r>
      <w:r w:rsidR="000D7599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nošenje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odluke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 o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mjerama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za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poticanje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rješavanja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stambenog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pitanja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za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mlade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obitelji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na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području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Općine</w:t>
      </w:r>
      <w:proofErr w:type="spellEnd"/>
      <w:r w:rsidR="000D7599" w:rsidRPr="00CB351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D7599" w:rsidRPr="00CB3519">
        <w:rPr>
          <w:rFonts w:asciiTheme="majorHAnsi" w:hAnsiTheme="majorHAnsi" w:cs="Times New Roman"/>
          <w:sz w:val="24"/>
          <w:szCs w:val="24"/>
        </w:rPr>
        <w:t>Čaglin</w:t>
      </w:r>
      <w:proofErr w:type="spellEnd"/>
    </w:p>
    <w:p w14:paraId="37BFE916" w14:textId="453E8EAA" w:rsidR="00B156A5" w:rsidRPr="00CB3519" w:rsidRDefault="008F7E1F" w:rsidP="000D7599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Donošenje odluke o </w:t>
      </w:r>
      <w:r w:rsidR="0082480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raspisivanju natječaja za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prodaj</w:t>
      </w:r>
      <w:r w:rsidR="0082480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u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nekretnina </w:t>
      </w:r>
      <w:r w:rsidR="003630D7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 Općinskom vlasništvu </w:t>
      </w:r>
    </w:p>
    <w:p w14:paraId="7702EDBA" w14:textId="0C1D85B2" w:rsidR="00B156A5" w:rsidRPr="00CB3519" w:rsidRDefault="00B156A5" w:rsidP="005F09B1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Donošenje odluke o usvajanju I rebalansa proračuna Općine Čaglin za 2021.godinu i svi programi koji se mijenjaju </w:t>
      </w:r>
    </w:p>
    <w:p w14:paraId="639EC020" w14:textId="677A4B26" w:rsidR="00913A84" w:rsidRPr="00CB3519" w:rsidRDefault="00913A84" w:rsidP="005F09B1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Troškovi izbora-na znanje -donošenje zaključka </w:t>
      </w:r>
    </w:p>
    <w:p w14:paraId="3CDCAEF6" w14:textId="28B556C8" w:rsidR="006B6BFE" w:rsidRPr="00CB3519" w:rsidRDefault="00A85E08" w:rsidP="00555BC9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</w:t>
      </w:r>
      <w:r w:rsidR="006B6BFE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azličito</w:t>
      </w:r>
      <w:r w:rsidR="003630D7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(odluka o imenovanje privremenog zamjenika načelnika ) na znanje</w:t>
      </w:r>
    </w:p>
    <w:p w14:paraId="4FCF118B" w14:textId="77777777" w:rsidR="006E5E9B" w:rsidRPr="00CB3519" w:rsidRDefault="006E5E9B" w:rsidP="006E5E9B">
      <w:pPr>
        <w:pStyle w:val="Odlomakpopisa"/>
        <w:spacing w:after="0" w:line="240" w:lineRule="auto"/>
        <w:ind w:left="786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854EEBD" w14:textId="31EAFBEC" w:rsidR="00753C7A" w:rsidRPr="00CB3519" w:rsidRDefault="00753C7A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Vijeće je jednoglasno s 12 glasova ZA</w:t>
      </w:r>
      <w:r w:rsidR="006E5E9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usvojilo predloženi dnevni red.</w:t>
      </w:r>
    </w:p>
    <w:p w14:paraId="1ECF6155" w14:textId="14D5B021" w:rsidR="006E5E9B" w:rsidRPr="00CB3519" w:rsidRDefault="006E5E9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4D2A8F2" w14:textId="4EA2469B" w:rsidR="006E5E9B" w:rsidRPr="00CB3519" w:rsidRDefault="006E5E9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Ad-1)</w:t>
      </w:r>
      <w:r w:rsidR="00A53DAC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Usvajanje zapisnika sa konstituirajuće sjednice Općinskog vijeća Općine Čaglin od 11.06.2021.</w:t>
      </w:r>
    </w:p>
    <w:p w14:paraId="427B8AEA" w14:textId="188D0E59" w:rsidR="00A53DAC" w:rsidRPr="00CB3519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66C2FEA" w14:textId="61D496DB" w:rsidR="00A53DAC" w:rsidRPr="000308A6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308A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usvojilo Zapisnik sa konstituirajuće sjednice održane 11.lipnja 2021.</w:t>
      </w:r>
    </w:p>
    <w:p w14:paraId="33AC4319" w14:textId="7296F35D" w:rsidR="00A53DAC" w:rsidRPr="00CB3519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4033C76" w14:textId="596F4552" w:rsidR="00A53DAC" w:rsidRPr="00CB3519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Ad-2) Donošenje Poslovnika Općinskog vijeća Općine Čaglin (usklađeno sa Zakonom)</w:t>
      </w:r>
    </w:p>
    <w:p w14:paraId="16D79885" w14:textId="77777777" w:rsidR="000308A6" w:rsidRDefault="000308A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3BB6622" w14:textId="58141E34" w:rsidR="00A53DAC" w:rsidRPr="000308A6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308A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Vijeće je jednoglasno s 12 glasova ZA donijelo novi Poslovnik Općinskog vijeća Općine Čaglin.</w:t>
      </w:r>
    </w:p>
    <w:p w14:paraId="7ACD000A" w14:textId="2587702D" w:rsidR="00A53DAC" w:rsidRPr="00CB3519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7E74198" w14:textId="134D24B5" w:rsidR="00A53DAC" w:rsidRPr="00CB3519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Ad-3) Usvajanje polugodišnjeg izvještaja o izvršenju proračuna Općine Čaglin od 01.01. do 30.06.2021. godine.</w:t>
      </w:r>
    </w:p>
    <w:p w14:paraId="1185E955" w14:textId="19CFF4A6" w:rsidR="00A53DAC" w:rsidRPr="00CB3519" w:rsidRDefault="00A53DA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Predsjednik   Željko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Šutić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poja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šnjava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vijećnicima ukupne prihode i ukupne rashode</w:t>
      </w:r>
      <w:r w:rsidR="00236C2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za </w:t>
      </w:r>
      <w:r w:rsidR="00F4138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razdoblje od 01.01. do 30.06.2021.godine.</w:t>
      </w:r>
    </w:p>
    <w:p w14:paraId="316456B9" w14:textId="59E9409F" w:rsidR="00236C2B" w:rsidRDefault="00236C2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lastRenderedPageBreak/>
        <w:t xml:space="preserve">U Općini Čaglin  za </w:t>
      </w:r>
      <w:r w:rsidR="00F4138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razdoblje od 01.01. do 30.06.2021. godine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ostvareno </w:t>
      </w:r>
      <w:r w:rsidR="00F4138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je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4.234.486,85 kuna prihoda , 2.690.025,36 kuna rashoda , višak iz prethodnih godina 855.113,69 kuna , višak 1.544.461,49 </w:t>
      </w:r>
      <w:r w:rsidR="005723A8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a ukupno raspoloživo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2.757.380,68 kuna.</w:t>
      </w:r>
    </w:p>
    <w:p w14:paraId="6460F611" w14:textId="77777777" w:rsidR="000308A6" w:rsidRPr="00CB3519" w:rsidRDefault="000308A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8CC8B74" w14:textId="273F0C80" w:rsidR="00236C2B" w:rsidRPr="00CB3519" w:rsidRDefault="00236C2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Za riječ se javila vijećnica Danijela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Beretin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 pitanj</w:t>
      </w:r>
      <w:r w:rsidR="00F4138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e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m, da li Općina sufinancira </w:t>
      </w:r>
      <w:r w:rsidR="00F4138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i vrtiće u Požegi.</w:t>
      </w:r>
    </w:p>
    <w:p w14:paraId="38CF5B0C" w14:textId="25A6BACB" w:rsidR="00F41384" w:rsidRDefault="00F4138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Načelnik je odgovorio da Općina u cijelosti financira Dječji vrtić u Čaglinu ali i druge vrtiće  ako ima potrebe </w:t>
      </w:r>
      <w:r w:rsidR="0044785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sa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 500,00 kuna jer 150,00 kuna  refundira županija.</w:t>
      </w:r>
    </w:p>
    <w:p w14:paraId="63F160C8" w14:textId="77777777" w:rsidR="000308A6" w:rsidRPr="00CB3519" w:rsidRDefault="000308A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A4A7DAF" w14:textId="375EFD30" w:rsidR="00F41384" w:rsidRPr="00CB3519" w:rsidRDefault="00F4138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Vijećnica Slađana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Švajda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 je upitala da  li se 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 Požegi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sufina</w:t>
      </w:r>
      <w:r w:rsidR="00F94A8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cira jaslička skupina  ili neke druge skupine, jer u</w:t>
      </w:r>
      <w:r w:rsidR="0044785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dječjem vrtiću </w:t>
      </w:r>
      <w:r w:rsidR="0044785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 Čaglinu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ima još  mjesta.</w:t>
      </w:r>
    </w:p>
    <w:p w14:paraId="1270A070" w14:textId="79960230" w:rsidR="00F41384" w:rsidRPr="00CB3519" w:rsidRDefault="00F4138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 upit vijećnice Slađane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Švajda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obrati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o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se vijećnik </w:t>
      </w:r>
      <w:r w:rsidR="00621DE0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Željko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Jakopović rekavši da se mora sagledati i drug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strana zašto nek</w:t>
      </w:r>
      <w:r w:rsidR="000B5ED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o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dijete ide u vrtić u Požegu, jer roditelji rade u Požegi.</w:t>
      </w:r>
    </w:p>
    <w:p w14:paraId="156BF252" w14:textId="5B44026A" w:rsidR="00F41384" w:rsidRPr="00CB3519" w:rsidRDefault="00F4138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Načelnik je 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odgovorio da će se u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buduć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nosti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korigirati odluka.</w:t>
      </w:r>
    </w:p>
    <w:p w14:paraId="40276AD1" w14:textId="4339A9DE" w:rsidR="005723A8" w:rsidRPr="00CB3519" w:rsidRDefault="005723A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636909A" w14:textId="70DDEBD4" w:rsidR="005723A8" w:rsidRPr="00CB3519" w:rsidRDefault="005723A8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usvojilo polugodišnji izvještaj o izvršenju proračuna Općine Čaglin za razdoblje 01.01. do 30.06.2021.godine.</w:t>
      </w:r>
    </w:p>
    <w:p w14:paraId="0CAD0C65" w14:textId="65C13337" w:rsidR="00F94A8B" w:rsidRPr="00CB3519" w:rsidRDefault="00F94A8B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3FD6AB7C" w14:textId="4239E44F" w:rsidR="00F94A8B" w:rsidRPr="00CB3519" w:rsidRDefault="00F94A8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Ad-4) Donošenje odluke o financiranju političkih stranaka 2021. (novi saziv)</w:t>
      </w:r>
    </w:p>
    <w:p w14:paraId="41F87D7F" w14:textId="74F33FF5" w:rsidR="00567105" w:rsidRPr="00CB3519" w:rsidRDefault="0056710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32E99D81" w14:textId="29ACAB65" w:rsidR="00567105" w:rsidRPr="00CB3519" w:rsidRDefault="0056710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         Predsjednik 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je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pojasnio  vijećnicima da se odluka o financiranju također prilagodila prema </w:t>
      </w:r>
      <w:r w:rsidR="000308A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broju vijećnika i prema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zastupljenom spolu, te da je naknada ostala ista.</w:t>
      </w:r>
    </w:p>
    <w:p w14:paraId="2EA8530B" w14:textId="0A86942E" w:rsidR="00567105" w:rsidRPr="00CB3519" w:rsidRDefault="0056710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7EF719D" w14:textId="3DA6A85C" w:rsidR="00567105" w:rsidRPr="000308A6" w:rsidRDefault="0056710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308A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donijelo odluku o </w:t>
      </w:r>
      <w:r w:rsidR="005C2831" w:rsidRPr="000308A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raspoređivanju sredstava za financiranje političkih stranaka zastupljenih</w:t>
      </w:r>
      <w:r w:rsidR="00D63A58" w:rsidRPr="000308A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u Općinskom vijeću Općine Čaglin za 2021. (novi saziv)</w:t>
      </w:r>
    </w:p>
    <w:p w14:paraId="3D95ABB6" w14:textId="31E93A3D" w:rsidR="00D63A58" w:rsidRPr="00CB3519" w:rsidRDefault="00D63A5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B6BF6D2" w14:textId="590FD9AA" w:rsidR="00D63A58" w:rsidRPr="00CB3519" w:rsidRDefault="00D63A5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Ad-5)</w:t>
      </w:r>
      <w:r w:rsidR="00942C4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visini naknade za pribivanje sjednicama Općinskog vijeća</w:t>
      </w:r>
    </w:p>
    <w:p w14:paraId="2623A07D" w14:textId="3FD0B147" w:rsidR="00D63A58" w:rsidRPr="00CB3519" w:rsidRDefault="00D63A5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B7FDF09" w14:textId="60683B43" w:rsidR="00942C46" w:rsidRDefault="00D63A5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Naknada za pribivanje sjednicama vijeća ostaje ista 300,00 kuna</w:t>
      </w:r>
      <w:r w:rsidR="00942C4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 neto iznosu 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po sjedn</w:t>
      </w:r>
      <w:r w:rsidR="00942C4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i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ci</w:t>
      </w:r>
      <w:r w:rsidR="00152C8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19B66085" w14:textId="77777777" w:rsidR="00152C88" w:rsidRPr="00CB3519" w:rsidRDefault="00152C8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536CFD5" w14:textId="34B912C1" w:rsidR="00942C46" w:rsidRPr="00CB3519" w:rsidRDefault="00942C46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donijelo odluku o visini naknade za pribivanje sjednicama Općinskog vijeća.</w:t>
      </w:r>
      <w:r w:rsidR="00102A31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</w:t>
      </w:r>
      <w:r w:rsidR="000308A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Naknada  iznosi 300,00 kuna po sjednici uvećano za pripadajuće doprinose </w:t>
      </w:r>
      <w:r w:rsidR="00102A31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,</w:t>
      </w:r>
      <w:r w:rsidR="000308A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porez i prirez.</w:t>
      </w:r>
    </w:p>
    <w:p w14:paraId="3AB3A1F1" w14:textId="185865EE" w:rsidR="00942C46" w:rsidRPr="00CB3519" w:rsidRDefault="00942C46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124B2AF7" w14:textId="2895B55F" w:rsidR="00942C46" w:rsidRPr="00CB3519" w:rsidRDefault="00942C4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Ad-6) Donošenje odluke o visini naknade predsjedniku i potpredsjedniku Općinskog vijeća </w:t>
      </w:r>
    </w:p>
    <w:p w14:paraId="125BB957" w14:textId="0E8A3D22" w:rsidR="00942C46" w:rsidRPr="00CB3519" w:rsidRDefault="00942C4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          za pribivanje sjednicama Općinskog vijeća</w:t>
      </w:r>
    </w:p>
    <w:p w14:paraId="22906DB8" w14:textId="77777777" w:rsidR="00152C88" w:rsidRDefault="00152C8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3B60D8A6" w14:textId="4DB1C3BE" w:rsidR="00942C46" w:rsidRPr="00CB3519" w:rsidRDefault="00152C88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</w:t>
      </w:r>
      <w:r w:rsidR="00942C4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aknada ostaje ista </w:t>
      </w:r>
      <w:r w:rsidR="00ED760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500,00 kuna mjesečno za </w:t>
      </w:r>
      <w:r w:rsidR="00D74AD3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preds</w:t>
      </w:r>
      <w:r w:rsidR="00ED760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jednika i 300,00 kuna za potpredsjednika  mjesečno, uvećano za pripadajuće doprinose, porez i prirez.</w:t>
      </w:r>
    </w:p>
    <w:p w14:paraId="436C6736" w14:textId="77777777" w:rsidR="00942C46" w:rsidRPr="00CB3519" w:rsidRDefault="00942C4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3D65D46" w14:textId="77777777" w:rsidR="002A36BE" w:rsidRPr="00ED7606" w:rsidRDefault="002A36BE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ED760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donijelo odluku o visini naknade predsjedniku i potpredsjedniku vijeća za pribivanje sjednicama.</w:t>
      </w:r>
    </w:p>
    <w:p w14:paraId="1D6922CF" w14:textId="77777777" w:rsidR="002A36BE" w:rsidRPr="00CB3519" w:rsidRDefault="002A36B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6E2592E" w14:textId="62E75D94" w:rsidR="002A36BE" w:rsidRPr="00CB3519" w:rsidRDefault="002A36B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Ad-7) Donošenje odluke o imenovanju Povjerenstva za općinsku zemlju, elementarnu nepogodu i Socijalno vijeće</w:t>
      </w:r>
    </w:p>
    <w:p w14:paraId="46D57D97" w14:textId="77777777" w:rsidR="002A36BE" w:rsidRPr="00CB3519" w:rsidRDefault="002A36B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F0A325D" w14:textId="067A8906" w:rsidR="002A36BE" w:rsidRDefault="002A36B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 Povjerenstvo za općinsko zemljište </w:t>
      </w:r>
      <w:r w:rsidR="006B278E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predlažu se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:</w:t>
      </w:r>
    </w:p>
    <w:p w14:paraId="25E74CC0" w14:textId="77777777" w:rsidR="00621DE0" w:rsidRPr="00CB3519" w:rsidRDefault="00621DE0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39D87D8" w14:textId="25DE746C" w:rsidR="006B278E" w:rsidRPr="00CB3519" w:rsidRDefault="002A36B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-Željko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Šutić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</w:t>
      </w:r>
      <w:r w:rsidR="00621DE0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Željko Jakopović,</w:t>
      </w:r>
      <w:r w:rsidR="00621DE0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Ivan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Radičević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</w:t>
      </w:r>
      <w:r w:rsidR="00621DE0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Slavko</w:t>
      </w:r>
      <w:r w:rsidR="006B278E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Knežević i Žarko </w:t>
      </w:r>
      <w:proofErr w:type="spellStart"/>
      <w:r w:rsidR="006B278E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Nemeček</w:t>
      </w:r>
      <w:proofErr w:type="spellEnd"/>
    </w:p>
    <w:p w14:paraId="608E5892" w14:textId="77777777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5767B40" w14:textId="35B1C5D3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 donijelo Odluku o imenovanju Povjerenstva za raspolaganje općinskim zemljištem </w:t>
      </w:r>
      <w:r w:rsidR="00621DE0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kako slijedi:</w:t>
      </w:r>
    </w:p>
    <w:p w14:paraId="4DE94D48" w14:textId="5399813C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-Željko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Šutić</w:t>
      </w:r>
      <w:proofErr w:type="spellEnd"/>
    </w:p>
    <w:p w14:paraId="42FFCF9C" w14:textId="44C44E3B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-Željko Jakopović</w:t>
      </w:r>
    </w:p>
    <w:p w14:paraId="39FA09AC" w14:textId="2FAE0131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-Ivan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Radičević</w:t>
      </w:r>
      <w:proofErr w:type="spellEnd"/>
    </w:p>
    <w:p w14:paraId="41706EB8" w14:textId="6F1CE08E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-Slavko Knežević </w:t>
      </w:r>
    </w:p>
    <w:p w14:paraId="6804D5C5" w14:textId="35639557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-Žarko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Nemeček</w:t>
      </w:r>
      <w:proofErr w:type="spellEnd"/>
    </w:p>
    <w:p w14:paraId="30205507" w14:textId="77777777" w:rsidR="006B278E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036B9C0" w14:textId="77777777" w:rsidR="00D822D5" w:rsidRPr="00CB3519" w:rsidRDefault="006B278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 Povjerenstvo za elementarnu nepogodu predloženi su </w:t>
      </w:r>
      <w:r w:rsidR="002A36BE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:</w:t>
      </w:r>
    </w:p>
    <w:p w14:paraId="1FA9F8D3" w14:textId="0FA1F3F2" w:rsidR="002A36BE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-Željko Jakopović</w:t>
      </w:r>
    </w:p>
    <w:p w14:paraId="5318383F" w14:textId="264D6905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-Vladimir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Knatek</w:t>
      </w:r>
      <w:proofErr w:type="spellEnd"/>
    </w:p>
    <w:p w14:paraId="02C299DF" w14:textId="783B7537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-Tomislav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Briš</w:t>
      </w:r>
      <w:proofErr w:type="spellEnd"/>
    </w:p>
    <w:p w14:paraId="1C0CB166" w14:textId="2DFE579E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1741FC5" w14:textId="22E8F38D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donijelo odluku o imenovanju Povjerenstva za elementarnu nepogodu redom kako slijedi: Željko Jakopović, Vladimir </w:t>
      </w:r>
      <w:proofErr w:type="spellStart"/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Knatek</w:t>
      </w:r>
      <w:proofErr w:type="spellEnd"/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i Tomislav </w:t>
      </w:r>
      <w:proofErr w:type="spellStart"/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Briš</w:t>
      </w:r>
      <w:proofErr w:type="spellEnd"/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.</w:t>
      </w:r>
    </w:p>
    <w:p w14:paraId="5DD41FBE" w14:textId="2DD2ACB8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638C984" w14:textId="6F6A6C3F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 Socijalno vijeće predloženi su: Andrijana Plavi, Mara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Šimić,Vera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Gavran,Antun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Emić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i Slađana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Švajda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60C7AA17" w14:textId="66D52246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1990C32E" w14:textId="3A9B6111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usvojilo prijedlog imenovanja te se u Socijalno vijeće imenuju:</w:t>
      </w:r>
    </w:p>
    <w:p w14:paraId="75E78FD5" w14:textId="4BE11474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-Andrijana Plavi</w:t>
      </w:r>
    </w:p>
    <w:p w14:paraId="14DA72DF" w14:textId="0D00C43D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-Mara Šimić</w:t>
      </w:r>
    </w:p>
    <w:p w14:paraId="717501AB" w14:textId="5F6F6A83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-Vera Gavran</w:t>
      </w:r>
    </w:p>
    <w:p w14:paraId="5055FE67" w14:textId="4828D080" w:rsidR="00D822D5" w:rsidRPr="00CB3519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-Antun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Emić</w:t>
      </w:r>
      <w:proofErr w:type="spellEnd"/>
    </w:p>
    <w:p w14:paraId="60D3AA78" w14:textId="7FFF0B83" w:rsidR="00D822D5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-Slađana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Švajda</w:t>
      </w:r>
      <w:proofErr w:type="spellEnd"/>
    </w:p>
    <w:p w14:paraId="3F2AD75A" w14:textId="699480E4" w:rsidR="00A408D4" w:rsidRPr="00CB3519" w:rsidRDefault="00A408D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121ABEF" w14:textId="774F0DEE" w:rsidR="00A408D4" w:rsidRPr="00CB3519" w:rsidRDefault="00A408D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Ad-8) Donošenje odluke o isplati tekućih pomoći OŠ Stjepana Radića Čaglin (za radne bilježnice)</w:t>
      </w:r>
    </w:p>
    <w:p w14:paraId="2ED666A9" w14:textId="722D3D54" w:rsidR="00A408D4" w:rsidRPr="00CB3519" w:rsidRDefault="00A408D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C32087D" w14:textId="5BED9A18" w:rsidR="00A408D4" w:rsidRPr="00621DE0" w:rsidRDefault="00A408D4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621DE0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donijelo odluku o isplati tekućih pomoći Osnovnoj školi Stjepana Radića Čaglin za radne bilježnice za sve učenike od 1 do 8 razreda, a sredstva su planirana u proračunu Općine.</w:t>
      </w:r>
    </w:p>
    <w:p w14:paraId="453D80E1" w14:textId="638622BC" w:rsidR="00A408D4" w:rsidRPr="00CB3519" w:rsidRDefault="00A408D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83B1E00" w14:textId="72BB4A8B" w:rsidR="00A408D4" w:rsidRPr="00CB3519" w:rsidRDefault="00A408D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Ad-9)Donošenje odluke o davanju suglasnosti za provedbu ulaganja u opremanje  Ustrojbene jedinice predškolskog odgoja djece </w:t>
      </w:r>
      <w:r w:rsidR="00842B79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pri Osnovnoj školi Stjepana Radića Čaglin</w:t>
      </w:r>
    </w:p>
    <w:p w14:paraId="1627B341" w14:textId="0C1488BA" w:rsidR="00842B79" w:rsidRPr="00CB3519" w:rsidRDefault="00842B79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ACDFF52" w14:textId="1E1181F5" w:rsidR="00842B79" w:rsidRPr="00CB3519" w:rsidRDefault="00842B79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Načelnik je pojasnio vijećnica da je potrebno donijeti odluku o davanju suglasnosti </w:t>
      </w:r>
      <w:r w:rsidR="0044785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radi prijave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na natječaj-mjeru 4.7.1.</w:t>
      </w:r>
      <w:r w:rsidR="002C5C07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za opremanje vrtića</w:t>
      </w:r>
      <w:r w:rsidR="00222CB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didaktičkom opremom,</w:t>
      </w:r>
      <w:r w:rsidR="006C768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222CBB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klimom i video nadzorom  otprilike cca 250.000,00 kuna</w:t>
      </w:r>
    </w:p>
    <w:p w14:paraId="78B539D5" w14:textId="77777777" w:rsidR="00222CBB" w:rsidRPr="00CB3519" w:rsidRDefault="00222CB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34E1BE9" w14:textId="0CEB6AF7" w:rsidR="00A408D4" w:rsidRPr="00621DE0" w:rsidRDefault="00222CBB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621DE0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donijelo odluku o davanju suglasnosti za provedbu ulaganja u opremanje Ustrojbene jedinice predškolskog odgoja djece pri Osnovnoj školi Stjepana Radića Čaglin.</w:t>
      </w:r>
    </w:p>
    <w:p w14:paraId="3E734D5D" w14:textId="686BB523" w:rsidR="00222CBB" w:rsidRPr="00CB3519" w:rsidRDefault="00222CB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710DD14" w14:textId="0E4F21F1" w:rsidR="00222CBB" w:rsidRPr="00CB3519" w:rsidRDefault="00222CB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Ad-10) </w:t>
      </w:r>
      <w:r w:rsidR="006C768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ekonomskoj cijeni Dječjeg vrtića u Čaglinu</w:t>
      </w:r>
    </w:p>
    <w:p w14:paraId="0CD5E28F" w14:textId="046150C9" w:rsidR="006C7683" w:rsidRPr="00CB3519" w:rsidRDefault="006C7683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54CD685" w14:textId="400DF633" w:rsidR="006C7683" w:rsidRPr="00CB3519" w:rsidRDefault="006C7683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Načelnik</w:t>
      </w:r>
      <w:r w:rsidR="00621DE0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-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vrtić radi već drugu godinu i  roditelji ne plaćaju boravak djece u vrtiću. Obzirom da revizija traži</w:t>
      </w:r>
      <w:r w:rsidR="00152C8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odluku o ekonomskoj cijeni</w:t>
      </w:r>
      <w:r w:rsidR="003B393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 istu je potrebno donijeti da se vidi s kojim iznosom Općina participira u financiranju. V</w:t>
      </w:r>
      <w:r w:rsidR="00A87E39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rtić će i dalje biti besplatan za roditelje</w:t>
      </w:r>
      <w:r w:rsidR="00152C8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. Ekonomska </w:t>
      </w:r>
      <w:r w:rsidR="00A87E39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cijena iznosi 1.700,00 kuna.</w:t>
      </w:r>
    </w:p>
    <w:p w14:paraId="0C955B20" w14:textId="58D58C14" w:rsidR="00A87E39" w:rsidRPr="00CB3519" w:rsidRDefault="00A87E39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CE663B6" w14:textId="591CC2D6" w:rsidR="00D822D5" w:rsidRPr="00CB3519" w:rsidRDefault="00A87E39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donijelo odluku o ekonomskoj cijeni koštanja programa predškolskog odgoja i obrazovanja i sudjelovanja roditelja u cijeni za Dječji vrtić Čaglin.</w:t>
      </w:r>
    </w:p>
    <w:p w14:paraId="3F6B8401" w14:textId="1AB3E24C" w:rsidR="00A87E39" w:rsidRPr="00CB3519" w:rsidRDefault="00A87E39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1FD3F7A" w14:textId="229F8798" w:rsidR="00A87E39" w:rsidRPr="00CB3519" w:rsidRDefault="00A87E39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Ad-11) Donošenje odluke o imenovanju mrtvozornika za područje Općine Čaglin</w:t>
      </w:r>
    </w:p>
    <w:p w14:paraId="5D21882A" w14:textId="77777777" w:rsidR="00B17435" w:rsidRPr="00CB3519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B1DB176" w14:textId="6977C986" w:rsidR="00B17435" w:rsidRPr="00CB3519" w:rsidRDefault="004E59FF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Upravni odjel za društvene djelatnosti ,Odsjek za rad, zdravstvo, socijalnu skrb i </w:t>
      </w:r>
      <w:r w:rsidR="00B17435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demografiju zatražio</w:t>
      </w:r>
      <w:r w:rsidR="003B393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je od</w:t>
      </w:r>
      <w:r w:rsidR="00B17435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Općinskog vijeća da se potvrdi imenovanje mrtvozornika za područje Općine Čaglin i to </w:t>
      </w:r>
    </w:p>
    <w:p w14:paraId="1ACA10AA" w14:textId="77777777" w:rsidR="00B17435" w:rsidRPr="00CB3519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1732963" w14:textId="3D2DFE9F" w:rsidR="004E59FF" w:rsidRPr="00CB3519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1.Ileš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Juhas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,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dr.med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288DE2D2" w14:textId="1072064C" w:rsidR="00B17435" w:rsidRPr="00CB3519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2.Đorđa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Bilobrk,dr.med</w:t>
      </w:r>
      <w:proofErr w:type="spellEnd"/>
    </w:p>
    <w:p w14:paraId="5DD1E44E" w14:textId="54EDFFC8" w:rsidR="00B17435" w:rsidRPr="00CB3519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97A7F93" w14:textId="676CBF52" w:rsidR="00B17435" w:rsidRPr="00F40132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potvrdilo imenovanje mrtvozornika na području Općine Čaglin i to </w:t>
      </w:r>
    </w:p>
    <w:p w14:paraId="4E051E87" w14:textId="77777777" w:rsidR="00B17435" w:rsidRPr="00F40132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1.Ileš </w:t>
      </w:r>
      <w:proofErr w:type="spellStart"/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Juhas,dr.mrd</w:t>
      </w:r>
      <w:proofErr w:type="spellEnd"/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i </w:t>
      </w:r>
    </w:p>
    <w:p w14:paraId="51F497F0" w14:textId="3570FD5B" w:rsidR="00B17435" w:rsidRPr="00F40132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2.Đorđa </w:t>
      </w:r>
      <w:proofErr w:type="spellStart"/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Bilobrk</w:t>
      </w:r>
      <w:proofErr w:type="spellEnd"/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, </w:t>
      </w:r>
      <w:proofErr w:type="spellStart"/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dr.med</w:t>
      </w:r>
      <w:proofErr w:type="spellEnd"/>
    </w:p>
    <w:p w14:paraId="4AB45D81" w14:textId="047408B7" w:rsidR="00B17435" w:rsidRPr="00F40132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727F08B4" w14:textId="617505DB" w:rsidR="00B17435" w:rsidRPr="00CB3519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Ad-12)Donošenje Odluke o stipendiranju srednjoškolaca  u školskoj godini 2021./2022.,te raspisivanje natječaja</w:t>
      </w:r>
    </w:p>
    <w:p w14:paraId="616E88FC" w14:textId="688A10FF" w:rsidR="00B17435" w:rsidRPr="00CB3519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3BB0498" w14:textId="6309EF36" w:rsidR="00B17435" w:rsidRPr="00F40132" w:rsidRDefault="00B1743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</w:t>
      </w:r>
      <w:r w:rsidR="00B70155" w:rsidRP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donijelo odluku o stipendiranju srednjoškolaca i raspisivanje natječaja.</w:t>
      </w:r>
      <w:r w:rsidR="00F40132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Stipendija će i dalje biti 200,00 kuna mjesečno za sve srednjoškolce bez obzira na materijalno stanje. Siječanj i lipanj stipendija će iznositi 50% zbog praznika .</w:t>
      </w:r>
    </w:p>
    <w:p w14:paraId="1DF8791E" w14:textId="2ADF3196" w:rsidR="00D822D5" w:rsidRPr="00F40132" w:rsidRDefault="00D822D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4F7E15A4" w14:textId="442C680F" w:rsidR="00D67400" w:rsidRPr="00CB3519" w:rsidRDefault="00D67400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Ad-13) Donošenje odluke o pozajmici Komunalcu Čaglin za kupnju prikolice</w:t>
      </w:r>
      <w:r w:rsidR="00486144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i </w:t>
      </w:r>
      <w:proofErr w:type="spellStart"/>
      <w:r w:rsidR="00486144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malčera</w:t>
      </w:r>
      <w:proofErr w:type="spellEnd"/>
    </w:p>
    <w:p w14:paraId="547D737F" w14:textId="6BC4C482" w:rsidR="00D67400" w:rsidRPr="00CB3519" w:rsidRDefault="00D67400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6B3B100" w14:textId="3041F8C4" w:rsidR="00D67400" w:rsidRPr="00CB3519" w:rsidRDefault="00D67400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Za riječ se javio direktor Komunalca Čaglin Tihomir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Briš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rekavši d</w:t>
      </w:r>
      <w:r w:rsidR="006A148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 je Komunalcu potrebna prikolica  i </w:t>
      </w:r>
      <w:proofErr w:type="spellStart"/>
      <w:r w:rsidR="00152C8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malčer</w:t>
      </w:r>
      <w:proofErr w:type="spellEnd"/>
      <w:r w:rsidR="00152C8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 te da </w:t>
      </w:r>
      <w:r w:rsidR="006A148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košta</w:t>
      </w:r>
      <w:r w:rsidR="003B393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ju </w:t>
      </w:r>
      <w:r w:rsidR="006A148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50</w:t>
      </w:r>
      <w:r w:rsidR="009574B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.000,00</w:t>
      </w:r>
      <w:r w:rsidR="006A148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do 60</w:t>
      </w:r>
      <w:r w:rsidR="009574B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.000,00 </w:t>
      </w:r>
      <w:r w:rsidR="006A148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kuna.</w:t>
      </w:r>
      <w:r w:rsidR="003B393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152C8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Provest će se postupak jednostavne nabave uz</w:t>
      </w:r>
      <w:r w:rsidR="00F4013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6A148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tri ponude i tko bude najpovoljniji  od njih</w:t>
      </w:r>
      <w:r w:rsidR="00152C88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će se kupiti</w:t>
      </w:r>
      <w:r w:rsidR="006A148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4ABD601C" w14:textId="08222FF8" w:rsidR="006A1482" w:rsidRPr="00CB3519" w:rsidRDefault="006A148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Pozajmica će se definirati ugovorom 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o pozajmici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 sredstva bi se vratila 2022.godine.</w:t>
      </w:r>
    </w:p>
    <w:p w14:paraId="6CA7B1F8" w14:textId="49B88D1B" w:rsidR="00250872" w:rsidRPr="00715165" w:rsidRDefault="00250872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715165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lastRenderedPageBreak/>
        <w:t xml:space="preserve">Vijeće je jednoglasno s 12 glasova ZA donijelo odluku da se Komunalcu Čaglin odobri isplata pozajmice  za kupnju prikolice </w:t>
      </w:r>
      <w:r w:rsidR="00C12F6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i </w:t>
      </w:r>
      <w:proofErr w:type="spellStart"/>
      <w:r w:rsidR="00C12F6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malčera</w:t>
      </w:r>
      <w:proofErr w:type="spellEnd"/>
      <w:r w:rsidR="00C12F66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</w:t>
      </w:r>
      <w:r w:rsidRPr="00715165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u iznosu 55.000,00 kuna  a sve će biti definirano Ugovorom .</w:t>
      </w:r>
    </w:p>
    <w:p w14:paraId="525094B4" w14:textId="78659A39" w:rsidR="00250872" w:rsidRPr="00CB3519" w:rsidRDefault="0025087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CDA7EEE" w14:textId="20FD0C44" w:rsidR="00250872" w:rsidRPr="00CB3519" w:rsidRDefault="0025087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Ad-14) Donošenje odluke o davanju  na korištenje općinske kuće u Dubokoj udruzi Silva sukladno Pravilniku</w:t>
      </w:r>
    </w:p>
    <w:p w14:paraId="106C1572" w14:textId="1D7F798D" w:rsidR="00250872" w:rsidRPr="00CB3519" w:rsidRDefault="0025087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9FE499B" w14:textId="05DEBE8A" w:rsidR="008A3765" w:rsidRDefault="0025087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Načelnik je pojasnio vijećnicima da </w:t>
      </w:r>
      <w:r w:rsidR="0071516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je udruga Silva   iz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Duboke zatraži</w:t>
      </w:r>
      <w:r w:rsidR="00C12F6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la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 korištenje općinsku kuću  kako bi mogli održavati svoja </w:t>
      </w:r>
      <w:r w:rsidR="008A3765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događanja. Nadalje načelnik je rekao da će se prostor dodijeliti po Pravilniku po kojem se mora raspisati natječaj .Sklopit će se i ugovor u kojem će biti sve definirano </w:t>
      </w:r>
      <w:r w:rsidR="0071516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1C6A039B" w14:textId="77777777" w:rsidR="00715165" w:rsidRPr="00CB3519" w:rsidRDefault="0071516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A4B1FA9" w14:textId="6CDC6B58" w:rsidR="008A3765" w:rsidRPr="00715165" w:rsidRDefault="008A376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715165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donijelo odluku da se udruzi Silva</w:t>
      </w:r>
      <w:r w:rsidR="00715165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iz Duboke </w:t>
      </w:r>
      <w:r w:rsidRPr="00715165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odobri korištenje općinske kuće u Dubokoj</w:t>
      </w:r>
      <w:r w:rsidR="00715165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, sukladno Pravilniku.</w:t>
      </w:r>
    </w:p>
    <w:p w14:paraId="5DE41C84" w14:textId="1326D7D6" w:rsidR="008A3765" w:rsidRPr="00715165" w:rsidRDefault="008A3765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5432E516" w14:textId="3F1FA932" w:rsidR="008A3765" w:rsidRPr="00CB3519" w:rsidRDefault="008A376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Ad-15) Usvajanje Izvješća Općinskog načelnika  za razdoblje 01.01. do 30.06.2021.godine</w:t>
      </w:r>
    </w:p>
    <w:p w14:paraId="3CAABD61" w14:textId="7D300063" w:rsidR="008A3765" w:rsidRPr="00CB3519" w:rsidRDefault="008A376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F4E3172" w14:textId="376D5AB7" w:rsidR="0047624D" w:rsidRPr="00CB3519" w:rsidRDefault="008A376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Načelnik je pojasnio da podnosi izvješće za prvih šest mjeseci  tekuće godine. Naglasio je da su bili lokalni izbori ali 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da se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u općini 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radilo bez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prekida jer sve što je započeto i odrađeno je. Radilo se u Djedinoj Rijeci </w:t>
      </w:r>
      <w:r w:rsidR="0071516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 radilo se na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sanaciji </w:t>
      </w:r>
      <w:r w:rsidR="0071516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portsk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e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dvoran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e zbog puknuća vodovodne cijevi i uništenju parketa </w:t>
      </w:r>
      <w:r w:rsidR="003A690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. Radove je izvodila tvrtka Barić u iznosu 437.000,00 kuna. 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Zatražena je pomoć od županije. Za</w:t>
      </w:r>
      <w:r w:rsidR="003A690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dom </w:t>
      </w:r>
      <w:proofErr w:type="spellStart"/>
      <w:r w:rsidR="003A690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Latinovac</w:t>
      </w:r>
      <w:proofErr w:type="spellEnd"/>
      <w:r w:rsidR="003A690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dobili smo 300.000,00 kuna  od Ministarstva regionalnog razvoja a  slijedeći tjedan potpisat će se ugovor sa izvođačem radova  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 </w:t>
      </w:r>
      <w:r w:rsidR="003A690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620.000,00 kuna.  Nadalje radi se okoliš oko ambulante i parking. U rebalansu je povećana stavka za modernizaciju javne rasvjete  a odobreno nam je 200.000,00 kuna</w:t>
      </w:r>
      <w:r w:rsidR="00C12F6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iz Ministarstva regionalnog razvoja  </w:t>
      </w:r>
      <w:r w:rsidR="003A6903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Radit će se zamjena javne rasvjete na led lampe. </w:t>
      </w:r>
      <w:r w:rsidR="0047624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Ubrzo kreće javna nabava i radovi.</w:t>
      </w:r>
    </w:p>
    <w:p w14:paraId="410C1AC8" w14:textId="00619F32" w:rsidR="0047624D" w:rsidRPr="00CB3519" w:rsidRDefault="0047624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Nabavljeno je mobilno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reciklažno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dvorište .</w:t>
      </w:r>
      <w:r w:rsidR="00A2788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U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govor  </w:t>
      </w:r>
      <w:r w:rsidR="00A2788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je potpisan sa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reciklažnim</w:t>
      </w:r>
      <w:proofErr w:type="spellEnd"/>
      <w:r w:rsidR="00C12F6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dvorištem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 u Pleternici i možemo koristit te mogućnosti</w:t>
      </w:r>
      <w:r w:rsidR="00A2788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. Sa Komunalcem Požega moramo definirati na koji način će funkcionirati mobilno </w:t>
      </w:r>
      <w:proofErr w:type="spellStart"/>
      <w:r w:rsidR="00A2788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reciklažno</w:t>
      </w:r>
      <w:proofErr w:type="spellEnd"/>
      <w:r w:rsidR="00A2788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dvorište .Slijedeći tjedan ide podjela žutih i plavih kanti,</w:t>
      </w:r>
      <w:r w:rsidR="0071516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A27886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svi koji imaju zelene dobit će i žute i plave.</w:t>
      </w:r>
      <w:r w:rsidR="00DA72B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Stiglo je 540 kanti  koje su sufinancirane iz Fonda za zaštitu okoliša i energetsku učinkovitost a općina sufinancira sa 15%. Prema </w:t>
      </w:r>
      <w:proofErr w:type="spellStart"/>
      <w:r w:rsidR="00DA72B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Ljeskovici</w:t>
      </w:r>
      <w:proofErr w:type="spellEnd"/>
      <w:r w:rsidR="00DA72B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se radi proširenje ceste  koju financira ŽUC a izvođač radova je Osijek -</w:t>
      </w:r>
      <w:r w:rsidR="00715165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</w:t>
      </w:r>
      <w:r w:rsidR="00DA72B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oteks a radit će se i nogostup u ulici </w:t>
      </w:r>
      <w:proofErr w:type="spellStart"/>
      <w:r w:rsidR="00DA72B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A.Stepinca</w:t>
      </w:r>
      <w:proofErr w:type="spellEnd"/>
      <w:r w:rsidR="00DA72B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6DD5B76A" w14:textId="3AEA5B3D" w:rsidR="006738EB" w:rsidRPr="00CB3519" w:rsidRDefault="006738E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BBB0535" w14:textId="5C713682" w:rsidR="006738EB" w:rsidRPr="00D653BA" w:rsidRDefault="006738EB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D653B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Nakon iscrpnog izlaganja vijeće je jednoglasno s 12 glasova ZA usvojilo Izvješće načelnika za prvih šest mjeseci tekuće godine.</w:t>
      </w:r>
    </w:p>
    <w:p w14:paraId="7E44FB01" w14:textId="375E5724" w:rsidR="006738EB" w:rsidRPr="00CB3519" w:rsidRDefault="006738E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3941CAA2" w14:textId="6A2FCF8A" w:rsidR="006738EB" w:rsidRPr="00CB3519" w:rsidRDefault="006738E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</w:t>
      </w:r>
      <w:r w:rsidR="00A3596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16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)</w:t>
      </w:r>
      <w:r w:rsidR="00FE49DA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Usvajanje Izvješća Komunalca  Čaglin za 2020.godinu</w:t>
      </w:r>
    </w:p>
    <w:p w14:paraId="4739CCF4" w14:textId="0F789518" w:rsidR="00A35962" w:rsidRPr="00CB3519" w:rsidRDefault="00A3596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FFC7524" w14:textId="24935E23" w:rsidR="00A35962" w:rsidRPr="00CB3519" w:rsidRDefault="00A3596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Izvješće je obrazlagao direktor Komunalca  Čaglin  Tihomir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Briš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, rekavši da su u 2020.godini  </w:t>
      </w:r>
      <w:r w:rsidR="001F004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ukupni prihodi  689.40</w:t>
      </w:r>
      <w:r w:rsidR="00EB2DD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3</w:t>
      </w:r>
      <w:r w:rsidR="001F004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,00 kn a ukupni rashodi </w:t>
      </w:r>
      <w:r w:rsidR="00EB2DD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644.753,00</w:t>
      </w:r>
      <w:r w:rsidR="001F0044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,te troškovi plaća 332.465,00 i ostali troškovi 78.590,00 .</w:t>
      </w:r>
    </w:p>
    <w:p w14:paraId="260EAFE0" w14:textId="77777777" w:rsidR="00EB2DDD" w:rsidRPr="00CB3519" w:rsidRDefault="00EB2DD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EEFB4E8" w14:textId="171A739B" w:rsidR="001F0044" w:rsidRPr="00CB3519" w:rsidRDefault="001F004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Vijećnik Jakopović je rekao da </w:t>
      </w:r>
      <w:r w:rsidR="00D653B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je sve u redu 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osim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organizacij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e koja se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mora popraviti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69B5DEC8" w14:textId="01309379" w:rsidR="00AA287F" w:rsidRPr="00CB3519" w:rsidRDefault="00AA287F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3F964340" w14:textId="79E4C0B3" w:rsidR="00AA287F" w:rsidRPr="00D653BA" w:rsidRDefault="00AA287F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D653B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lastRenderedPageBreak/>
        <w:t>Vijeće je jednoglasno s 12 glasova ZA usvojilo izvješće Komunalca Čaglin za 2020.godinu.</w:t>
      </w:r>
    </w:p>
    <w:p w14:paraId="57C199D2" w14:textId="393704CD" w:rsidR="00AA287F" w:rsidRPr="00CB3519" w:rsidRDefault="00AA287F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EBFFB73" w14:textId="210020DC" w:rsidR="00AA287F" w:rsidRPr="00CB3519" w:rsidRDefault="00AA287F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Ad-17) Donošenje odluke o davanju suglasnosti na cjenik komunalnih usluga</w:t>
      </w:r>
    </w:p>
    <w:p w14:paraId="1CF966E6" w14:textId="26ED4A44" w:rsidR="00AA287F" w:rsidRPr="00CB3519" w:rsidRDefault="00AA287F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846DBD4" w14:textId="5044214F" w:rsidR="00AA287F" w:rsidRPr="00CB3519" w:rsidRDefault="00AA287F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Za riječ se javio direktor Komunalca Čaglin rekavši da je došlo do znatnog poskupljenja  željeza i građevinskog materijala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,te </w:t>
      </w:r>
      <w:r w:rsidR="00C31D4A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da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se </w:t>
      </w:r>
      <w:r w:rsidR="00C31D4A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moraju povećati cijene komunalnih usluga.</w:t>
      </w:r>
    </w:p>
    <w:p w14:paraId="1706903D" w14:textId="6FA9DD59" w:rsidR="00C31D4A" w:rsidRPr="00CB3519" w:rsidRDefault="00C31D4A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Za riječ se javila vijećnica Mara Šimić  s pitanjem zašto Komunalac Čaglin ne dozvoli klesarima s drugih područja da prave grobnice u našim grobljima.</w:t>
      </w:r>
    </w:p>
    <w:p w14:paraId="26091C04" w14:textId="067B2140" w:rsidR="00BC6725" w:rsidRPr="00CB3519" w:rsidRDefault="005653D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Briš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je odgovorio  da u Čaglinu radi  Komunalac Čaglin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, a što se tiče naplate </w:t>
      </w:r>
      <w:r w:rsidR="00BC6725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grobne nakna</w:t>
      </w:r>
      <w:r w:rsidR="00633BDF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de</w:t>
      </w:r>
      <w:r w:rsidR="00DC44A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problem</w:t>
      </w:r>
      <w:r w:rsidR="007730FF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stvara plaćanje </w:t>
      </w:r>
      <w:r w:rsidR="00BC6725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PDV </w:t>
      </w:r>
      <w:r w:rsidR="007730FF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-a .</w:t>
      </w:r>
    </w:p>
    <w:p w14:paraId="6D2FC803" w14:textId="0AEFFE43" w:rsidR="00BC6725" w:rsidRPr="00CB3519" w:rsidRDefault="00BC6725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Za riječ se javila vijećnica Andrijana Plavi s pitanjem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jel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se može nabaviti klima u mrtvačnicu u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Ruševo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 na što je direktor odgovorio da će se do proljeća riješiti.</w:t>
      </w:r>
    </w:p>
    <w:p w14:paraId="33FA0D08" w14:textId="1AD2CAB1" w:rsidR="00633BDF" w:rsidRPr="00CB3519" w:rsidRDefault="00633BDF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3B6B986" w14:textId="66CC23F4" w:rsidR="00633BDF" w:rsidRPr="00064A0B" w:rsidRDefault="00633BDF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donijelo odluku o davanju suglasnosti Komunalcu Čagli</w:t>
      </w:r>
      <w:r w:rsidR="00E52AA3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n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na cjen</w:t>
      </w:r>
      <w:r w:rsidR="00E52AA3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ik usluge s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ahrana , te cjen</w:t>
      </w:r>
      <w:r w:rsidR="003E2F7B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ik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usluga bagera,</w:t>
      </w:r>
      <w:r w:rsidR="00E52AA3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košnje groblja</w:t>
      </w:r>
      <w:r w:rsidR="003E2F7B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i javnih površina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,rada dje</w:t>
      </w:r>
      <w:r w:rsidR="00E52AA3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latnika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i cjen</w:t>
      </w:r>
      <w:r w:rsidR="003E2F7B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ika z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a</w:t>
      </w:r>
      <w:r w:rsidR="003E2F7B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izradu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grobnica.</w:t>
      </w:r>
    </w:p>
    <w:p w14:paraId="408C43CC" w14:textId="6011C21F" w:rsidR="0042324E" w:rsidRPr="00CB3519" w:rsidRDefault="0042324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6C3AC63" w14:textId="2BDE8CAF" w:rsidR="0042324E" w:rsidRPr="00CB3519" w:rsidRDefault="0042324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Ad-18) </w:t>
      </w:r>
      <w:r w:rsidR="00D23040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Donošenje odluke o mjerama za poticanje rješavanja stambenog pitanja za mlade obitelji na području Općine Čaglin</w:t>
      </w:r>
    </w:p>
    <w:p w14:paraId="3DF72A3C" w14:textId="28D0BFB7" w:rsidR="00650E3D" w:rsidRPr="00CB3519" w:rsidRDefault="00650E3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</w:p>
    <w:p w14:paraId="6B578BCC" w14:textId="6F471086" w:rsidR="00650E3D" w:rsidRPr="00CB3519" w:rsidRDefault="00650E3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Načelnik je pojasnio vijećnicima da   Općina  </w:t>
      </w:r>
      <w:r w:rsidR="00040AE2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ima novu demografsku mjeru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pored financiranja vrtića , stipendiranja srednjoškolaca i studenata , financiranja radnih bilježnica od 1-8 razreda 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planira </w:t>
      </w:r>
      <w:r w:rsidR="003B393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se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sufinancir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anje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mlad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ih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obitelji kroz program mjera  za poticanje rješavanja stambenog pitanja na području Općine Čaglin. Radi se o dvije mjere koje  su primamljive za obitelji koje planiraju ostati na našem području. Mjera 1. je sufinanciranje kupnje kuće ili stana za mlade obitelji na području Općine Čaglin u iznosu 20.000,00 kuna i </w:t>
      </w:r>
    </w:p>
    <w:p w14:paraId="0940532F" w14:textId="459391E5" w:rsidR="00650E3D" w:rsidRPr="00CB3519" w:rsidRDefault="00650E3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Mjera 2.Sufinanciranje izgradnje nove kuće također sa 20.000,00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kuna.U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Programu  su svi uvjeti navedeni.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</w:p>
    <w:p w14:paraId="79C281D9" w14:textId="634E8FFA" w:rsidR="00040AE2" w:rsidRPr="00CB3519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Nakon usvajanja Programa raspisat će se javni poziv do iskorištenja sredstava .</w:t>
      </w:r>
    </w:p>
    <w:p w14:paraId="57F64FCC" w14:textId="1F60271E" w:rsidR="00040AE2" w:rsidRPr="00CB3519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6C973DA" w14:textId="24576E93" w:rsidR="00040AE2" w:rsidRPr="00064A0B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usvojilo Program mjera za poticanje rješavanja pitanja za mlade obitelji na području Općine Čaglin.</w:t>
      </w:r>
    </w:p>
    <w:p w14:paraId="4939C8A1" w14:textId="48D2B06A" w:rsidR="00040AE2" w:rsidRPr="00CB3519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5C6A9E0" w14:textId="0E9C841D" w:rsidR="00040AE2" w:rsidRPr="00CB3519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Ad-19) Donošenje odluke o raspisivanju natječaja  za prodaju nekretnina u Općinskom vlasništvu</w:t>
      </w:r>
    </w:p>
    <w:p w14:paraId="258512E5" w14:textId="7D32A42B" w:rsidR="00040AE2" w:rsidRPr="00CB3519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AD102AE" w14:textId="26EE460D" w:rsidR="00040AE2" w:rsidRPr="00CB3519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Načelnik je pojasnio da imamo  upita za prodaju nekretnina  na području Općine Čaglin gdje su stranke zainteresirane za kupnju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a radi se o općinskom vlasništvu ili suvlasništvu  i to dvije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k.č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. u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Ljeskovici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koje su u suvlasništvu ½ i  jedna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č.u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Čaglinu vlasništvo općine 1/1.</w:t>
      </w:r>
    </w:p>
    <w:p w14:paraId="22E8E96D" w14:textId="6CF7E4FA" w:rsidR="00040AE2" w:rsidRPr="00CB3519" w:rsidRDefault="00040AE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Za k.čbr.413  i 414 k.o.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Jurkovac</w:t>
      </w:r>
      <w:proofErr w:type="spellEnd"/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a koje se nalaze u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Ljeskovici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izrađen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je i elaborat </w:t>
      </w:r>
      <w:r w:rsidR="00515D7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procjene tržišne vrijednosti</w:t>
      </w:r>
      <w:r w:rsidR="00C12F66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k.č.br.631 k.o. Čaglin nalazi se pokraj industrij</w:t>
      </w:r>
      <w:r w:rsidR="00515D7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ke zone u Čaglinu ali  nema procjene tržišne vrijednosti</w:t>
      </w:r>
      <w:r w:rsidR="00515D7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, te ako vijeće donese odluku išlo bi se u raspisivanje natječaja.</w:t>
      </w:r>
    </w:p>
    <w:p w14:paraId="0FF9072B" w14:textId="0952EF26" w:rsidR="00515D7D" w:rsidRPr="00CB3519" w:rsidRDefault="00515D7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Za riječ se javio vijećnik Jakopović rekavši da odluku svakako treba proširiti za sve nekretnine  koje su u općinskom vlasništvu a ne donositi odluke </w:t>
      </w:r>
      <w:r w:rsidR="007730FF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pojedinačno.</w:t>
      </w:r>
    </w:p>
    <w:p w14:paraId="07F8616D" w14:textId="5EBE5A61" w:rsidR="00515D7D" w:rsidRPr="00CB3519" w:rsidRDefault="00515D7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79E1587" w14:textId="35E81BB9" w:rsidR="00515D7D" w:rsidRPr="00064A0B" w:rsidRDefault="00515D7D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donijelo odluku o prodaji </w:t>
      </w:r>
      <w:r w:rsidR="00064A0B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i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raspisivanju natječaja za k.č.br.413 i 414 u k.o. </w:t>
      </w:r>
      <w:proofErr w:type="spellStart"/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Jurkovac</w:t>
      </w:r>
      <w:proofErr w:type="spellEnd"/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u suvlasništvu ½ i k.č.br.631 k.o. Čaglin u vlasništvu 1/1.</w:t>
      </w:r>
    </w:p>
    <w:p w14:paraId="3922DFFA" w14:textId="09F74C65" w:rsidR="009351D2" w:rsidRPr="00064A0B" w:rsidRDefault="009351D2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6F3A789C" w14:textId="31CB327B" w:rsidR="009351D2" w:rsidRPr="00CB3519" w:rsidRDefault="009351D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Ad-20) Donošenje odluke o usvajanju I rebalansa proračuna Općine Čaglin za 2021.godinu i svi programi koji se mijenjaju</w:t>
      </w:r>
    </w:p>
    <w:p w14:paraId="5B5C736C" w14:textId="04C4CECE" w:rsidR="009351D2" w:rsidRPr="00CB3519" w:rsidRDefault="009351D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C2BD086" w14:textId="6FB094F9" w:rsidR="009351D2" w:rsidRPr="00CB3519" w:rsidRDefault="009351D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Načelnik je pojasnio da je došlo do povećanja proračuna za 144.886,00 kuna </w:t>
      </w:r>
    </w:p>
    <w:p w14:paraId="6450096B" w14:textId="63E0690E" w:rsidR="009351D2" w:rsidRPr="00D4150A" w:rsidRDefault="009351D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Povećale su se stavke za Dom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Latinovac</w:t>
      </w:r>
      <w:proofErr w:type="spellEnd"/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300.000,00 kuna ,fiskalno izravnanje na 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3.9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milijuna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kuna,šumski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doprinos više od milijun kuna a rashodi se odnose na lokalne izbore u iznosu 125.000,00 kn a ne 400,000,00 kako je planirano , pozajmica Komunalcu 55.000,00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ku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,te radovi u Djedinoj Rijeci i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Latinovcu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,dodatna ulaganja za dvoranu sa 200 </w:t>
      </w:r>
      <w:r w:rsidR="00064A0B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.000,00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na 450.000,00 kn, modernizacija</w:t>
      </w:r>
      <w:r w:rsidR="00CB3519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j</w:t>
      </w:r>
      <w:r w:rsidR="00CB3519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vne rasvjete i poticanje stambenog pitanja 200,000,00 kn i </w:t>
      </w:r>
      <w:r w:rsidR="00C12F66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stavka za kapitalnu pomoć udrugama sa</w:t>
      </w:r>
      <w:r w:rsidR="00064A0B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150.000,00 kn.</w:t>
      </w:r>
    </w:p>
    <w:p w14:paraId="373829A5" w14:textId="211EE81E" w:rsidR="00515D7D" w:rsidRPr="00D4150A" w:rsidRDefault="009351D2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Što se tiče NK Omladinca Čaglin načelnik je pojasnio da su  se javili na </w:t>
      </w:r>
      <w:r w:rsidR="00C12F66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mjeru 7.4.1. gdje su kod isplate sredstava </w:t>
      </w:r>
      <w:r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D4150A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od strane APPRRR  zakinuti za 150.000,00 kuna.</w:t>
      </w:r>
      <w:r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725FF6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="004D0DEC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Prijedlog načelnika je da </w:t>
      </w:r>
      <w:r w:rsidR="00725FF6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se raspiše natječaj za </w:t>
      </w:r>
      <w:r w:rsidR="004D0DEC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kapitalnu pomoć </w:t>
      </w:r>
      <w:r w:rsidR="00725FF6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udrugama i na taj način da im se osigura  150.000,00 kuna</w:t>
      </w:r>
      <w:r w:rsidR="00D4150A" w:rsidRPr="00D4150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23924C99" w14:textId="3E914CCB" w:rsidR="00725FF6" w:rsidRPr="00D4150A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73BDEF6" w14:textId="05D9E33B" w:rsidR="00725FF6" w:rsidRPr="00D4150A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D4150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donijelo odluku </w:t>
      </w:r>
      <w:r w:rsidR="003B393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o</w:t>
      </w:r>
      <w:r w:rsidRPr="00D4150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raspi</w:t>
      </w:r>
      <w:r w:rsidR="003B393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sivanju</w:t>
      </w:r>
      <w:r w:rsidRPr="00D4150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natječaj</w:t>
      </w:r>
      <w:r w:rsidR="003B393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a</w:t>
      </w:r>
      <w:r w:rsidRPr="00D4150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za kapitalnu pomoć udrugama.</w:t>
      </w:r>
    </w:p>
    <w:p w14:paraId="7A6433B8" w14:textId="71211BD7" w:rsidR="00725FF6" w:rsidRPr="00CB3519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E360D01" w14:textId="1FCEABB1" w:rsidR="00725FF6" w:rsidRPr="00064A0B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jednoglasno s 12 glasova ZA usvojilo predloženi I rebalans proračuna Općine Čaglin za 2021.godinu sa svim navedenim izmjenama i dopunama.</w:t>
      </w:r>
    </w:p>
    <w:p w14:paraId="569D789F" w14:textId="72294500" w:rsidR="00725FF6" w:rsidRPr="00064A0B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</w:p>
    <w:p w14:paraId="3448F7A7" w14:textId="77C4D274" w:rsidR="00725FF6" w:rsidRPr="00CB3519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Ad-21) Usvajanje izmjena i dopuna Programa javnih potreba u kulturi </w:t>
      </w:r>
    </w:p>
    <w:p w14:paraId="54CAA0CE" w14:textId="77777777" w:rsidR="00725FF6" w:rsidRPr="00CB3519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6CACF57" w14:textId="2B91EDD4" w:rsidR="00725FF6" w:rsidRPr="00CB3519" w:rsidRDefault="00725FF6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Obzirom da </w:t>
      </w:r>
      <w:r w:rsidR="00A350FD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su rebalansom korigirane stavke u kulturi, školstvu, građenju komunalne infrastrukture i šumskom doprinosu mijenjaju se i programi .</w:t>
      </w:r>
    </w:p>
    <w:p w14:paraId="185DA02E" w14:textId="5AD6C719" w:rsidR="00A350FD" w:rsidRPr="00CB3519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CA0E15F" w14:textId="2AAECB50" w:rsidR="00A350FD" w:rsidRPr="00064A0B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donijelo Izmjene i dopune Programa javnih potreba u kulturi za 2021.godinu sukladno </w:t>
      </w:r>
      <w:r w:rsid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I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rebalansu proračuna .</w:t>
      </w:r>
    </w:p>
    <w:p w14:paraId="0C4E5B7C" w14:textId="351864B6" w:rsidR="00A350FD" w:rsidRPr="00CB3519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03DC6A98" w14:textId="22AF0469" w:rsidR="00A350FD" w:rsidRPr="00CB3519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Ad-22) Usvajanje Izmjena i dopuna javnih potreba u </w:t>
      </w:r>
      <w:r w:rsidR="003277AE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školskom i predškolskom odgoju i obrazovanju</w:t>
      </w:r>
    </w:p>
    <w:p w14:paraId="5B435D69" w14:textId="4263790F" w:rsidR="00A350FD" w:rsidRPr="00CB3519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7D280E36" w14:textId="7B3F9C5C" w:rsidR="00A350FD" w:rsidRPr="00064A0B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Vijeće je jednogl</w:t>
      </w:r>
      <w:r w:rsidR="00F052C1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a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sno s 12 glasova ZA usvojilo Izmjene i dopune programa javnih potreba u škols</w:t>
      </w:r>
      <w:r w:rsidR="003277AE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kom i predškolskom odgoju i obrazovanju  u Općini Čaglin 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sukladno </w:t>
      </w:r>
      <w:r w:rsid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I</w:t>
      </w: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rebalansu proračuna Općine Čaglin za 2021.g.</w:t>
      </w:r>
    </w:p>
    <w:p w14:paraId="21A291D9" w14:textId="74C1EC33" w:rsidR="00A350FD" w:rsidRPr="00CB3519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E8F4D79" w14:textId="6DA9D886" w:rsidR="00A350FD" w:rsidRPr="00CB3519" w:rsidRDefault="00A350FD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Ad-23) Usvajanje Izmjena i dopuna Programa utroška sredstava </w:t>
      </w:r>
      <w:r w:rsidR="00F052C1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od šumskog doprinosa na području Općine Čaglin za 2021.</w:t>
      </w:r>
    </w:p>
    <w:p w14:paraId="27E487CA" w14:textId="053A14A5" w:rsidR="003142BB" w:rsidRPr="00CB3519" w:rsidRDefault="003142BB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036C3A1" w14:textId="54B1547E" w:rsidR="003142BB" w:rsidRPr="00064A0B" w:rsidRDefault="003142BB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usvojilo Izmjene i dopune Programa utroška od šumskog doprinosa sa područja </w:t>
      </w:r>
      <w:r w:rsidR="001D4CB9" w:rsidRPr="00064A0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Općine Čaglin.</w:t>
      </w:r>
    </w:p>
    <w:p w14:paraId="32035B0A" w14:textId="45C84C60" w:rsidR="00DE6581" w:rsidRPr="00CB3519" w:rsidRDefault="00DE6581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626857F" w14:textId="6EDC3C30" w:rsidR="006C0CD0" w:rsidRPr="00CB3519" w:rsidRDefault="006C0CD0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11FE0297" w14:textId="0EAAB7AA" w:rsidR="006C0CD0" w:rsidRPr="00CB3519" w:rsidRDefault="006C0CD0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</w:t>
      </w:r>
      <w:r w:rsidR="002A29D0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2</w:t>
      </w:r>
      <w:r w:rsidR="003277AE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4</w:t>
      </w:r>
      <w:r w:rsidR="002A29D0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) Usvajanje I izmjena i dopuna Programa građenja komunalne infrastrukture  na području Općine Čaglin za 2021.</w:t>
      </w:r>
    </w:p>
    <w:p w14:paraId="27E32983" w14:textId="50BC4DEC" w:rsidR="002A29D0" w:rsidRPr="00CB3519" w:rsidRDefault="002A29D0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3062D93" w14:textId="22167DA6" w:rsidR="002A29D0" w:rsidRPr="00D1507B" w:rsidRDefault="002A29D0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D1507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Vijeće je jednoglasno s 12 glasova ZA usvojilo Izmjene i dopune Programa građenja </w:t>
      </w:r>
      <w:r w:rsidR="00D43DEE" w:rsidRPr="00D1507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komunalne infrastrukture na području Općine </w:t>
      </w:r>
      <w:r w:rsidR="00CB3519" w:rsidRPr="00D1507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Č</w:t>
      </w:r>
      <w:r w:rsidR="00D43DEE" w:rsidRPr="00D1507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aglin u 2021.g.</w:t>
      </w:r>
    </w:p>
    <w:p w14:paraId="08D6407B" w14:textId="1E745400" w:rsidR="00D43DEE" w:rsidRPr="00CB3519" w:rsidRDefault="00D43DE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F1C6800" w14:textId="3BF452DF" w:rsidR="00F052C1" w:rsidRPr="00CB3519" w:rsidRDefault="00D43DEE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Ad-2</w:t>
      </w:r>
      <w:r w:rsidR="003277AE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5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) </w:t>
      </w:r>
      <w:r w:rsidR="0014026C"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Usvajanje izvješća o visini troškova izbora i načinu njihova korištenja</w:t>
      </w:r>
    </w:p>
    <w:p w14:paraId="434B031B" w14:textId="2FC2F98A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65EBF34E" w14:textId="507E2986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Troškovi izbora iznosili su 124.875,48 kuna.</w:t>
      </w:r>
    </w:p>
    <w:p w14:paraId="130BCBA8" w14:textId="46909491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33A062C8" w14:textId="3D76DAC7" w:rsidR="0014026C" w:rsidRPr="00D1507B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D1507B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Zaključak -Vijeće je jednoglasno s 12 glasova ZA usvojilo izvješće o  visini troškova lokalnih izbora.</w:t>
      </w:r>
    </w:p>
    <w:p w14:paraId="13B3CB67" w14:textId="738EF05A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DA7A6E7" w14:textId="78140E27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Ad-2</w:t>
      </w:r>
      <w:r w:rsidR="003277AE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6</w:t>
      </w: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) Različito</w:t>
      </w:r>
    </w:p>
    <w:p w14:paraId="026DC1B4" w14:textId="47ACC572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A1F82F4" w14:textId="44E1EB64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Pod točkom različito načelnik je dao na znanje odluku o imenovanju privremenog zamjenika načelnika .</w:t>
      </w:r>
    </w:p>
    <w:p w14:paraId="08057F12" w14:textId="4DAD32BC" w:rsidR="0014026C" w:rsidRPr="00CB3519" w:rsidRDefault="0014026C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Za privremenog zamjenika načelnika u slučaju duže spriječenosti  općinskog načelnika u obavljanju svoje dužnosti imenovan je Željko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Šutić</w:t>
      </w:r>
      <w:proofErr w:type="spellEnd"/>
      <w:r w:rsidR="007730FF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</w:p>
    <w:p w14:paraId="09118783" w14:textId="693CC343" w:rsidR="00515D7D" w:rsidRPr="00CB3519" w:rsidRDefault="0076050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Za riječ se javio vijećnik Žarko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Nemeček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 pitanjem da li treba pisati plan i program rada mjesnog odbora, a načelnik je odgovorio da svakako treba napisati i dostaviti.</w:t>
      </w:r>
    </w:p>
    <w:p w14:paraId="40DB35E7" w14:textId="32A9D5C8" w:rsidR="00760504" w:rsidRPr="00CB3519" w:rsidRDefault="00760504" w:rsidP="00753C7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Dalje za riječ se javila vijećnica Danijela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Beretin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s pitanjem da li ima nade za </w:t>
      </w:r>
      <w:proofErr w:type="spellStart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Latinovac</w:t>
      </w:r>
      <w:proofErr w:type="spellEnd"/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za vodovod.</w:t>
      </w:r>
    </w:p>
    <w:p w14:paraId="4B0684FE" w14:textId="06DC9778" w:rsidR="00760504" w:rsidRPr="00CB3519" w:rsidRDefault="00760504" w:rsidP="00760504">
      <w:pPr>
        <w:rPr>
          <w:rFonts w:asciiTheme="majorHAnsi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Načelnik je odgovorio da je bio u </w:t>
      </w:r>
      <w:r w:rsidR="00D1507B">
        <w:rPr>
          <w:rFonts w:asciiTheme="majorHAnsi" w:hAnsiTheme="majorHAnsi" w:cs="Times New Roman"/>
          <w:sz w:val="24"/>
          <w:szCs w:val="24"/>
          <w:lang w:val="hr-HR" w:eastAsia="hr-HR"/>
        </w:rPr>
        <w:t>T</w:t>
      </w: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>ekiji i da su mu rekli da je sve predano od dokum</w:t>
      </w:r>
      <w:r w:rsidR="00D1507B">
        <w:rPr>
          <w:rFonts w:asciiTheme="majorHAnsi" w:hAnsiTheme="majorHAnsi" w:cs="Times New Roman"/>
          <w:sz w:val="24"/>
          <w:szCs w:val="24"/>
          <w:lang w:val="hr-HR" w:eastAsia="hr-HR"/>
        </w:rPr>
        <w:t>e</w:t>
      </w: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ntacije </w:t>
      </w:r>
      <w:r w:rsidR="00D1507B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za </w:t>
      </w: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>građevinsku dozvolu.</w:t>
      </w:r>
      <w:r w:rsidR="00D1507B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</w:t>
      </w: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Idući </w:t>
      </w:r>
      <w:r w:rsidR="00D1507B">
        <w:rPr>
          <w:rFonts w:asciiTheme="majorHAnsi" w:hAnsiTheme="majorHAnsi" w:cs="Times New Roman"/>
          <w:sz w:val="24"/>
          <w:szCs w:val="24"/>
          <w:lang w:val="hr-HR" w:eastAsia="hr-HR"/>
        </w:rPr>
        <w:t>t</w:t>
      </w: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jedan  imaju sastanak vezano za projekte a iza toga bi trebali nešto više znati. Ista stvar je i za </w:t>
      </w:r>
      <w:proofErr w:type="spellStart"/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>Ljeskovicu</w:t>
      </w:r>
      <w:proofErr w:type="spellEnd"/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. </w:t>
      </w:r>
    </w:p>
    <w:p w14:paraId="3D488271" w14:textId="12EF049C" w:rsidR="00760504" w:rsidRPr="00CB3519" w:rsidRDefault="00760504" w:rsidP="00760504">
      <w:pPr>
        <w:rPr>
          <w:rFonts w:asciiTheme="majorHAnsi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Nakon iscrpnog dnevnog reda predsjednik vijeća Željko </w:t>
      </w:r>
      <w:proofErr w:type="spellStart"/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>Šutić</w:t>
      </w:r>
      <w:proofErr w:type="spellEnd"/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zaključio je 2.sjednicu vijeća u 20,00 sati.</w:t>
      </w:r>
    </w:p>
    <w:p w14:paraId="0BDDDA11" w14:textId="2C2D8FEB" w:rsidR="00F61C22" w:rsidRPr="00CB3519" w:rsidRDefault="00F61C22" w:rsidP="00760504">
      <w:pPr>
        <w:rPr>
          <w:rFonts w:asciiTheme="majorHAnsi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>Zapisnik sastavila:                                                                                Predsjednik Općinskog vijeća:</w:t>
      </w:r>
    </w:p>
    <w:p w14:paraId="555B6B4C" w14:textId="176E98A9" w:rsidR="00B10206" w:rsidRPr="00CB3519" w:rsidRDefault="00CB3519" w:rsidP="00F61C22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</w:pPr>
      <w:r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    </w:t>
      </w:r>
      <w:r w:rsidR="00F61C22"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Verica </w:t>
      </w:r>
      <w:proofErr w:type="spellStart"/>
      <w:r w:rsidR="00F61C22" w:rsidRPr="00CB3519">
        <w:rPr>
          <w:rFonts w:asciiTheme="majorHAnsi" w:hAnsiTheme="majorHAnsi" w:cs="Times New Roman"/>
          <w:sz w:val="24"/>
          <w:szCs w:val="24"/>
          <w:lang w:val="hr-HR" w:eastAsia="hr-HR"/>
        </w:rPr>
        <w:t>Brblić</w:t>
      </w:r>
      <w:proofErr w:type="spellEnd"/>
      <w:r w:rsidR="00F61C22" w:rsidRPr="00CB3519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Željko </w:t>
      </w:r>
      <w:proofErr w:type="spellStart"/>
      <w:r w:rsidR="00F61C22" w:rsidRPr="00CB3519">
        <w:rPr>
          <w:rFonts w:asciiTheme="majorHAnsi" w:hAnsiTheme="majorHAnsi" w:cs="Times New Roman"/>
          <w:sz w:val="24"/>
          <w:szCs w:val="24"/>
          <w:lang w:val="hr-HR" w:eastAsia="hr-HR"/>
        </w:rPr>
        <w:t>Šutić</w:t>
      </w:r>
      <w:proofErr w:type="spellEnd"/>
      <w:r w:rsidR="00B10206"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</w:t>
      </w:r>
      <w:r w:rsidR="007730FF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,v.r.</w:t>
      </w:r>
      <w:r w:rsidR="00B10206" w:rsidRPr="00CB3519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 xml:space="preserve">         </w:t>
      </w:r>
    </w:p>
    <w:p w14:paraId="447F6E42" w14:textId="2DBF7964" w:rsidR="007B0698" w:rsidRPr="00CB3519" w:rsidRDefault="007B0698" w:rsidP="007B069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CB3519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                                                                               </w:t>
      </w:r>
    </w:p>
    <w:sectPr w:rsidR="007B0698" w:rsidRPr="00CB3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242F"/>
    <w:rsid w:val="000033E7"/>
    <w:rsid w:val="00020770"/>
    <w:rsid w:val="000308A6"/>
    <w:rsid w:val="00040AE2"/>
    <w:rsid w:val="00064A0B"/>
    <w:rsid w:val="00094B02"/>
    <w:rsid w:val="00096BD6"/>
    <w:rsid w:val="000B5ED8"/>
    <w:rsid w:val="000D7599"/>
    <w:rsid w:val="00102A31"/>
    <w:rsid w:val="00132F3B"/>
    <w:rsid w:val="0014026C"/>
    <w:rsid w:val="00146E24"/>
    <w:rsid w:val="00152C88"/>
    <w:rsid w:val="00167733"/>
    <w:rsid w:val="001751D0"/>
    <w:rsid w:val="001D4CB9"/>
    <w:rsid w:val="001F0044"/>
    <w:rsid w:val="00201A77"/>
    <w:rsid w:val="00222CBB"/>
    <w:rsid w:val="00236C2B"/>
    <w:rsid w:val="00250872"/>
    <w:rsid w:val="00257153"/>
    <w:rsid w:val="00281369"/>
    <w:rsid w:val="002A29D0"/>
    <w:rsid w:val="002A36BE"/>
    <w:rsid w:val="002C5C07"/>
    <w:rsid w:val="002E06AA"/>
    <w:rsid w:val="002E79DE"/>
    <w:rsid w:val="003142BB"/>
    <w:rsid w:val="00323B18"/>
    <w:rsid w:val="003277AE"/>
    <w:rsid w:val="003549F4"/>
    <w:rsid w:val="0035613F"/>
    <w:rsid w:val="003630D7"/>
    <w:rsid w:val="003710B1"/>
    <w:rsid w:val="00377351"/>
    <w:rsid w:val="00395870"/>
    <w:rsid w:val="003A6903"/>
    <w:rsid w:val="003B2012"/>
    <w:rsid w:val="003B393A"/>
    <w:rsid w:val="003C22A4"/>
    <w:rsid w:val="003D11EC"/>
    <w:rsid w:val="003D4D95"/>
    <w:rsid w:val="003E2F7B"/>
    <w:rsid w:val="003F1DDF"/>
    <w:rsid w:val="00401B5E"/>
    <w:rsid w:val="00421506"/>
    <w:rsid w:val="0042324E"/>
    <w:rsid w:val="0044785A"/>
    <w:rsid w:val="0047624D"/>
    <w:rsid w:val="00486144"/>
    <w:rsid w:val="00487613"/>
    <w:rsid w:val="004B0BC3"/>
    <w:rsid w:val="004D0DEC"/>
    <w:rsid w:val="004E59FF"/>
    <w:rsid w:val="004F35EE"/>
    <w:rsid w:val="00515560"/>
    <w:rsid w:val="00515D7D"/>
    <w:rsid w:val="00526D17"/>
    <w:rsid w:val="005340CA"/>
    <w:rsid w:val="005653D2"/>
    <w:rsid w:val="00567105"/>
    <w:rsid w:val="005723A8"/>
    <w:rsid w:val="00582EC7"/>
    <w:rsid w:val="0058780D"/>
    <w:rsid w:val="00590692"/>
    <w:rsid w:val="005B38CC"/>
    <w:rsid w:val="005C2831"/>
    <w:rsid w:val="005D39F6"/>
    <w:rsid w:val="005F09B1"/>
    <w:rsid w:val="005F3452"/>
    <w:rsid w:val="006071E5"/>
    <w:rsid w:val="00621DE0"/>
    <w:rsid w:val="00633BDF"/>
    <w:rsid w:val="00635EF8"/>
    <w:rsid w:val="00643518"/>
    <w:rsid w:val="00650E3D"/>
    <w:rsid w:val="006738EB"/>
    <w:rsid w:val="00676C49"/>
    <w:rsid w:val="0069016A"/>
    <w:rsid w:val="006902BC"/>
    <w:rsid w:val="006A1482"/>
    <w:rsid w:val="006B278E"/>
    <w:rsid w:val="006B6BFE"/>
    <w:rsid w:val="006C0CD0"/>
    <w:rsid w:val="006C7683"/>
    <w:rsid w:val="006E5E9B"/>
    <w:rsid w:val="006E5F21"/>
    <w:rsid w:val="00715165"/>
    <w:rsid w:val="00725FF6"/>
    <w:rsid w:val="007324D1"/>
    <w:rsid w:val="00734312"/>
    <w:rsid w:val="00753C7A"/>
    <w:rsid w:val="00760504"/>
    <w:rsid w:val="007730FF"/>
    <w:rsid w:val="007B0698"/>
    <w:rsid w:val="007C7EB8"/>
    <w:rsid w:val="007E37EB"/>
    <w:rsid w:val="0082480B"/>
    <w:rsid w:val="00824E33"/>
    <w:rsid w:val="00842B79"/>
    <w:rsid w:val="008447EB"/>
    <w:rsid w:val="00871B34"/>
    <w:rsid w:val="008A3765"/>
    <w:rsid w:val="008D448A"/>
    <w:rsid w:val="008D7E33"/>
    <w:rsid w:val="008F7E1F"/>
    <w:rsid w:val="00913A84"/>
    <w:rsid w:val="00924BDD"/>
    <w:rsid w:val="009317F9"/>
    <w:rsid w:val="009351D2"/>
    <w:rsid w:val="00942C46"/>
    <w:rsid w:val="009574B6"/>
    <w:rsid w:val="00963E45"/>
    <w:rsid w:val="009828A2"/>
    <w:rsid w:val="00990A80"/>
    <w:rsid w:val="009A2201"/>
    <w:rsid w:val="00A21362"/>
    <w:rsid w:val="00A27886"/>
    <w:rsid w:val="00A327CD"/>
    <w:rsid w:val="00A350FD"/>
    <w:rsid w:val="00A35962"/>
    <w:rsid w:val="00A408D4"/>
    <w:rsid w:val="00A53355"/>
    <w:rsid w:val="00A53DAC"/>
    <w:rsid w:val="00A85E08"/>
    <w:rsid w:val="00A86317"/>
    <w:rsid w:val="00A87E39"/>
    <w:rsid w:val="00AA287F"/>
    <w:rsid w:val="00AD1A76"/>
    <w:rsid w:val="00AD72B3"/>
    <w:rsid w:val="00B10206"/>
    <w:rsid w:val="00B156A5"/>
    <w:rsid w:val="00B17435"/>
    <w:rsid w:val="00B2272A"/>
    <w:rsid w:val="00B70155"/>
    <w:rsid w:val="00B742A7"/>
    <w:rsid w:val="00BB72A7"/>
    <w:rsid w:val="00BC6725"/>
    <w:rsid w:val="00BD7893"/>
    <w:rsid w:val="00BE4766"/>
    <w:rsid w:val="00C059ED"/>
    <w:rsid w:val="00C12F66"/>
    <w:rsid w:val="00C23A92"/>
    <w:rsid w:val="00C31D4A"/>
    <w:rsid w:val="00C71C5A"/>
    <w:rsid w:val="00C74C66"/>
    <w:rsid w:val="00C83F0A"/>
    <w:rsid w:val="00C92867"/>
    <w:rsid w:val="00C950CC"/>
    <w:rsid w:val="00CB3519"/>
    <w:rsid w:val="00D12939"/>
    <w:rsid w:val="00D1507B"/>
    <w:rsid w:val="00D23040"/>
    <w:rsid w:val="00D4150A"/>
    <w:rsid w:val="00D43DEE"/>
    <w:rsid w:val="00D56980"/>
    <w:rsid w:val="00D63A58"/>
    <w:rsid w:val="00D653BA"/>
    <w:rsid w:val="00D67400"/>
    <w:rsid w:val="00D74AD3"/>
    <w:rsid w:val="00D822D5"/>
    <w:rsid w:val="00D82D3C"/>
    <w:rsid w:val="00D87CDC"/>
    <w:rsid w:val="00DA72B2"/>
    <w:rsid w:val="00DC44A1"/>
    <w:rsid w:val="00DD4EAC"/>
    <w:rsid w:val="00DE6581"/>
    <w:rsid w:val="00E138E4"/>
    <w:rsid w:val="00E52AA3"/>
    <w:rsid w:val="00E575FA"/>
    <w:rsid w:val="00E75586"/>
    <w:rsid w:val="00EA4EEA"/>
    <w:rsid w:val="00EB2DDD"/>
    <w:rsid w:val="00ED7606"/>
    <w:rsid w:val="00EE0D60"/>
    <w:rsid w:val="00EF0B60"/>
    <w:rsid w:val="00F052C1"/>
    <w:rsid w:val="00F40132"/>
    <w:rsid w:val="00F41384"/>
    <w:rsid w:val="00F61C22"/>
    <w:rsid w:val="00F7683A"/>
    <w:rsid w:val="00F84F41"/>
    <w:rsid w:val="00F94A8B"/>
    <w:rsid w:val="00FA0E35"/>
    <w:rsid w:val="00FE49DA"/>
    <w:rsid w:val="00FF3A0D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B427"/>
  <w15:docId w15:val="{A3109BFB-D738-4DDE-9F58-5AFBC254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semiHidden/>
    <w:unhideWhenUsed/>
    <w:rsid w:val="0058780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8780D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6019-8446-4271-B157-3B4D6885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2021-09-24T05:53:00Z</cp:lastPrinted>
  <dcterms:created xsi:type="dcterms:W3CDTF">2021-10-18T10:12:00Z</dcterms:created>
  <dcterms:modified xsi:type="dcterms:W3CDTF">2021-10-29T11:04:00Z</dcterms:modified>
</cp:coreProperties>
</file>