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F0A" w:rsidRPr="00C83F0A" w:rsidRDefault="00C83F0A" w:rsidP="00C83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C83F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8AC989" wp14:editId="49A2A4DF">
            <wp:extent cx="504825" cy="571500"/>
            <wp:effectExtent l="0" t="0" r="9525" b="0"/>
            <wp:docPr id="3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33E7" w:rsidRDefault="00C83F0A">
      <w:pPr>
        <w:rPr>
          <w:rFonts w:ascii="Times New Roman" w:hAnsi="Times New Roman" w:cs="Times New Roman"/>
          <w:sz w:val="24"/>
          <w:szCs w:val="24"/>
        </w:rPr>
      </w:pPr>
      <w:r w:rsidRPr="00C83F0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647701</wp:posOffset>
                </wp:positionH>
                <wp:positionV relativeFrom="paragraph">
                  <wp:posOffset>8890</wp:posOffset>
                </wp:positionV>
                <wp:extent cx="2838450" cy="752475"/>
                <wp:effectExtent l="0" t="0" r="19050" b="2857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F0A" w:rsidRPr="00C83F0A" w:rsidRDefault="00C83F0A" w:rsidP="00C83F0A">
                            <w:pPr>
                              <w:pStyle w:val="Naslov1"/>
                              <w:jc w:val="center"/>
                            </w:pPr>
                            <w:r w:rsidRPr="00C83F0A">
                              <w:t>REPUBLIKA HRVATSKA</w:t>
                            </w:r>
                          </w:p>
                          <w:p w:rsidR="00C83F0A" w:rsidRDefault="00C83F0A" w:rsidP="00C83F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3F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POŽEŠKO-SLAVONSKA ŽUPANIJA</w:t>
                            </w:r>
                          </w:p>
                          <w:p w:rsidR="00C83F0A" w:rsidRDefault="00C83F0A" w:rsidP="00C83F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OPĆINA ČAGLIN</w:t>
                            </w:r>
                          </w:p>
                          <w:p w:rsidR="00C83F0A" w:rsidRPr="00C83F0A" w:rsidRDefault="00C83F0A" w:rsidP="00C83F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51pt;margin-top:.7pt;width:223.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" strokecolor="white">
                <v:textbox>
                  <w:txbxContent>
                    <w:p w:rsidR="00C83F0A" w:rsidRPr="00C83F0A" w:rsidRDefault="00C83F0A" w:rsidP="00C83F0A">
                      <w:pPr>
                        <w:pStyle w:val="Naslov1"/>
                        <w:jc w:val="center"/>
                      </w:pPr>
                      <w:r w:rsidRPr="00C83F0A">
                        <w:t>REPUBLIKA HRVATSKA</w:t>
                      </w:r>
                    </w:p>
                    <w:p w:rsidR="00C83F0A" w:rsidRDefault="00C83F0A" w:rsidP="00C83F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83F0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POŽEŠKO-SLAVONSKA ŽUPANIJA</w:t>
                      </w:r>
                    </w:p>
                    <w:p w:rsidR="00C83F0A" w:rsidRDefault="00C83F0A" w:rsidP="00C83F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OPĆINA ČAGLIN</w:t>
                      </w:r>
                    </w:p>
                    <w:p w:rsidR="00C83F0A" w:rsidRPr="00C83F0A" w:rsidRDefault="00C83F0A" w:rsidP="00C83F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3F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651672" wp14:editId="3A0CFF4E">
            <wp:extent cx="523875" cy="590550"/>
            <wp:effectExtent l="0" t="0" r="9525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577" w:rsidRDefault="00ED7E7D" w:rsidP="00EC7577">
      <w:r>
        <w:t xml:space="preserve">Na temelju  članka </w:t>
      </w:r>
      <w:r w:rsidR="00F0560F">
        <w:t>22..,24.,26.,</w:t>
      </w:r>
      <w:r>
        <w:t xml:space="preserve"> </w:t>
      </w:r>
      <w:r w:rsidR="0069665C">
        <w:t>33.stavka 1., članka 34.,članka 44.stavka 2.,članka 48.stavka 2.</w:t>
      </w:r>
      <w:r>
        <w:t xml:space="preserve">  Zakona o komunalnom gospodarstvu </w:t>
      </w:r>
      <w:proofErr w:type="gramStart"/>
      <w:r>
        <w:t>( N.N</w:t>
      </w:r>
      <w:proofErr w:type="gramEnd"/>
      <w:r>
        <w:t>.  68/</w:t>
      </w:r>
      <w:proofErr w:type="gramStart"/>
      <w:r>
        <w:t xml:space="preserve">18 </w:t>
      </w:r>
      <w:r w:rsidR="0069665C">
        <w:t>,</w:t>
      </w:r>
      <w:proofErr w:type="gramEnd"/>
      <w:r>
        <w:t xml:space="preserve">  110/18</w:t>
      </w:r>
      <w:r w:rsidR="0069665C">
        <w:t>,32/20</w:t>
      </w:r>
      <w:r>
        <w:t xml:space="preserve">  ) i članka </w:t>
      </w:r>
      <w:r w:rsidR="0069665C">
        <w:t xml:space="preserve">30. </w:t>
      </w:r>
      <w:r>
        <w:t xml:space="preserve">Statuta Općine Čaglin </w:t>
      </w:r>
      <w:proofErr w:type="gramStart"/>
      <w:r>
        <w:t>( Službeni</w:t>
      </w:r>
      <w:proofErr w:type="gramEnd"/>
      <w:r>
        <w:t xml:space="preserve"> glasnik Općine Čaglin br.</w:t>
      </w:r>
      <w:r w:rsidR="0069665C">
        <w:t>3/20</w:t>
      </w:r>
      <w:r w:rsidR="00F05C50">
        <w:t>-pročišćeni tekst</w:t>
      </w:r>
      <w:r>
        <w:t>) Općinsko vijeće općine Čaglin</w:t>
      </w:r>
      <w:r w:rsidR="0069665C">
        <w:t xml:space="preserve"> na 19.sjednici Općinskog vijeća Općine Čaglin,održanoj</w:t>
      </w:r>
      <w:r w:rsidR="00F05C50">
        <w:t xml:space="preserve">  25.svibnja 2020.</w:t>
      </w:r>
      <w:r>
        <w:t xml:space="preserve"> </w:t>
      </w:r>
      <w:proofErr w:type="gramStart"/>
      <w:r>
        <w:t>donosi</w:t>
      </w:r>
      <w:proofErr w:type="gramEnd"/>
      <w:r>
        <w:t>:</w:t>
      </w:r>
    </w:p>
    <w:p w:rsidR="00ED7E7D" w:rsidRDefault="00ED7E7D" w:rsidP="00EC7577">
      <w:pPr>
        <w:jc w:val="center"/>
        <w:rPr>
          <w:b/>
        </w:rPr>
      </w:pPr>
      <w:r>
        <w:rPr>
          <w:b/>
        </w:rPr>
        <w:t>ODLUKU</w:t>
      </w:r>
    </w:p>
    <w:p w:rsidR="00ED7E7D" w:rsidRDefault="00ED7E7D" w:rsidP="00FF6C51">
      <w:pPr>
        <w:jc w:val="center"/>
        <w:rPr>
          <w:b/>
        </w:rPr>
      </w:pPr>
      <w:proofErr w:type="gramStart"/>
      <w:r>
        <w:rPr>
          <w:b/>
        </w:rPr>
        <w:t>o</w:t>
      </w:r>
      <w:proofErr w:type="gramEnd"/>
      <w:r>
        <w:rPr>
          <w:b/>
        </w:rPr>
        <w:t xml:space="preserve"> komuna</w:t>
      </w:r>
      <w:r w:rsidR="00F0560F">
        <w:rPr>
          <w:b/>
        </w:rPr>
        <w:t>lnim djelatnostima na području O</w:t>
      </w:r>
      <w:r>
        <w:rPr>
          <w:b/>
        </w:rPr>
        <w:t>pćine Čaglin</w:t>
      </w:r>
    </w:p>
    <w:p w:rsidR="00EC7577" w:rsidRDefault="00ED7E7D" w:rsidP="00EC7577">
      <w:pPr>
        <w:rPr>
          <w:b/>
        </w:rPr>
      </w:pPr>
      <w:r>
        <w:rPr>
          <w:b/>
        </w:rPr>
        <w:t xml:space="preserve">I  </w:t>
      </w:r>
      <w:proofErr w:type="gramStart"/>
      <w:r>
        <w:rPr>
          <w:b/>
        </w:rPr>
        <w:t>OPĆE  ODREDBE</w:t>
      </w:r>
      <w:proofErr w:type="gramEnd"/>
    </w:p>
    <w:p w:rsidR="00ED7E7D" w:rsidRDefault="00ED7E7D" w:rsidP="00EC7577">
      <w:pPr>
        <w:jc w:val="center"/>
      </w:pPr>
      <w:proofErr w:type="gramStart"/>
      <w:r>
        <w:t>Članak 1.</w:t>
      </w:r>
      <w:proofErr w:type="gramEnd"/>
    </w:p>
    <w:p w:rsidR="00ED7E7D" w:rsidRDefault="00ED7E7D" w:rsidP="00ED7E7D">
      <w:r>
        <w:t xml:space="preserve">Ovom Odlukom </w:t>
      </w:r>
      <w:r w:rsidR="00F0560F">
        <w:t xml:space="preserve">utvrđuju </w:t>
      </w:r>
      <w:r>
        <w:t>se komunalne djelatnosti kojima se osigurava održavanje komunalne infrastrukture  u stanju funkcionalne ispravnosti, komunalne djelatnosti kojima se pojedinačnim korisnicima pružaju usluge nužne za svakodnevni život i rad na području jedinice lokalne samouprave ( u daljnjem tekstu uslužne komunalne djelatnosti )i komunalne djelatnosti od značaja za Općinu Čaglin, organizacijski oblici obavljanja komunalnih djelatnosti te obavljanje komunalnih djelatnosti na temelju ugovora o koncesiji i ugovora o povjeravanju  obavljanja komunalne djelatnosti.</w:t>
      </w:r>
    </w:p>
    <w:p w:rsidR="00ED7E7D" w:rsidRDefault="00ED7E7D" w:rsidP="00ED7E7D">
      <w:pPr>
        <w:rPr>
          <w:b/>
        </w:rPr>
      </w:pPr>
      <w:r>
        <w:rPr>
          <w:b/>
        </w:rPr>
        <w:t xml:space="preserve">II   </w:t>
      </w:r>
      <w:proofErr w:type="gramStart"/>
      <w:r>
        <w:rPr>
          <w:b/>
        </w:rPr>
        <w:t>KOMUNALNE  DJELATNOSTI</w:t>
      </w:r>
      <w:proofErr w:type="gramEnd"/>
    </w:p>
    <w:p w:rsidR="00ED7E7D" w:rsidRDefault="00ED7E7D" w:rsidP="00FF6C51">
      <w:pPr>
        <w:jc w:val="center"/>
      </w:pPr>
      <w:bookmarkStart w:id="0" w:name="_GoBack"/>
      <w:bookmarkEnd w:id="0"/>
      <w:proofErr w:type="gramStart"/>
      <w:r>
        <w:t>Članak  2</w:t>
      </w:r>
      <w:proofErr w:type="gramEnd"/>
      <w:r>
        <w:t>.</w:t>
      </w:r>
    </w:p>
    <w:p w:rsidR="00ED7E7D" w:rsidRDefault="00ED7E7D" w:rsidP="00ED7E7D">
      <w:r>
        <w:t>Komunalne djelatnosti u smislu ove Odluke kojima se osigurava održavanje komunalne infrastrukture u Općini Čaglin su:</w:t>
      </w:r>
    </w:p>
    <w:p w:rsidR="00ED7E7D" w:rsidRDefault="00ED7E7D" w:rsidP="00ED7E7D">
      <w:r>
        <w:t xml:space="preserve">1. Održavanje javnih površina </w:t>
      </w:r>
      <w:proofErr w:type="gramStart"/>
      <w:r>
        <w:t>na</w:t>
      </w:r>
      <w:proofErr w:type="gramEnd"/>
      <w:r>
        <w:t xml:space="preserve"> kojima nije dopušten promet motornim vozilima</w:t>
      </w:r>
    </w:p>
    <w:p w:rsidR="00ED7E7D" w:rsidRDefault="00ED7E7D" w:rsidP="00ED7E7D">
      <w:r>
        <w:t>2. Održavanje javnih zelenih površina</w:t>
      </w:r>
    </w:p>
    <w:p w:rsidR="00ED7E7D" w:rsidRDefault="00ED7E7D" w:rsidP="00ED7E7D">
      <w:r>
        <w:t xml:space="preserve">3. </w:t>
      </w:r>
      <w:proofErr w:type="gramStart"/>
      <w:r>
        <w:t>održavanje  građevina</w:t>
      </w:r>
      <w:proofErr w:type="gramEnd"/>
      <w:r>
        <w:t xml:space="preserve"> , uređaja i predmeta javne namjene</w:t>
      </w:r>
    </w:p>
    <w:p w:rsidR="00ED7E7D" w:rsidRDefault="00ED7E7D" w:rsidP="00ED7E7D">
      <w:r>
        <w:t xml:space="preserve">4. </w:t>
      </w:r>
      <w:proofErr w:type="gramStart"/>
      <w:r>
        <w:t>održavanje</w:t>
      </w:r>
      <w:proofErr w:type="gramEnd"/>
      <w:r>
        <w:t xml:space="preserve"> javne rasvjete</w:t>
      </w:r>
    </w:p>
    <w:p w:rsidR="00ED7E7D" w:rsidRDefault="00ED7E7D" w:rsidP="00ED7E7D">
      <w:r>
        <w:t xml:space="preserve">5. </w:t>
      </w:r>
      <w:proofErr w:type="gramStart"/>
      <w:r>
        <w:t>održavanje</w:t>
      </w:r>
      <w:proofErr w:type="gramEnd"/>
      <w:r>
        <w:t xml:space="preserve"> nerazvrstanih cesta i poljskih putova</w:t>
      </w:r>
    </w:p>
    <w:p w:rsidR="00ED7E7D" w:rsidRDefault="00ED7E7D" w:rsidP="00ED7E7D">
      <w:r>
        <w:t xml:space="preserve">6. </w:t>
      </w:r>
      <w:proofErr w:type="gramStart"/>
      <w:r>
        <w:t>održavanje</w:t>
      </w:r>
      <w:proofErr w:type="gramEnd"/>
      <w:r>
        <w:t xml:space="preserve"> čistoće javnih površina</w:t>
      </w:r>
    </w:p>
    <w:p w:rsidR="00ED7E7D" w:rsidRDefault="00ED7E7D" w:rsidP="00ED7E7D">
      <w:r>
        <w:lastRenderedPageBreak/>
        <w:t xml:space="preserve">7. </w:t>
      </w:r>
      <w:proofErr w:type="gramStart"/>
      <w:r>
        <w:t>održavanje</w:t>
      </w:r>
      <w:proofErr w:type="gramEnd"/>
      <w:r>
        <w:t xml:space="preserve"> groblja</w:t>
      </w:r>
    </w:p>
    <w:p w:rsidR="00ED7E7D" w:rsidRDefault="00ED7E7D" w:rsidP="00ED7E7D">
      <w:r>
        <w:t xml:space="preserve">8. </w:t>
      </w:r>
      <w:proofErr w:type="gramStart"/>
      <w:r>
        <w:t>održavanje</w:t>
      </w:r>
      <w:proofErr w:type="gramEnd"/>
      <w:r>
        <w:t xml:space="preserve"> građevina javne odvodnje oborinskih voda</w:t>
      </w:r>
    </w:p>
    <w:p w:rsidR="00ED7E7D" w:rsidRDefault="00ED7E7D" w:rsidP="00FF6C51">
      <w:pPr>
        <w:jc w:val="center"/>
      </w:pPr>
      <w:proofErr w:type="gramStart"/>
      <w:r>
        <w:t>Članak  3</w:t>
      </w:r>
      <w:proofErr w:type="gramEnd"/>
      <w:r>
        <w:t>.</w:t>
      </w:r>
    </w:p>
    <w:p w:rsidR="00ED7E7D" w:rsidRDefault="00ED7E7D" w:rsidP="00ED7E7D">
      <w:r>
        <w:t xml:space="preserve">Pod održavanjem javnih površina na kojima nije dopušten promet motornim vozilima podrazumijeva se održavanje i popravci tih površina kojima se </w:t>
      </w:r>
      <w:proofErr w:type="gramStart"/>
      <w:r>
        <w:t>osigurava  njihova</w:t>
      </w:r>
      <w:proofErr w:type="gramEnd"/>
      <w:r>
        <w:t xml:space="preserve"> funkcionalna ispravnost.</w:t>
      </w:r>
    </w:p>
    <w:p w:rsidR="00ED7E7D" w:rsidRDefault="00ED7E7D" w:rsidP="00ED7E7D">
      <w:r>
        <w:t xml:space="preserve">Pod održavanjem javnih zelenih </w:t>
      </w:r>
      <w:proofErr w:type="gramStart"/>
      <w:r>
        <w:t>površina  podrazumijeva</w:t>
      </w:r>
      <w:proofErr w:type="gramEnd"/>
      <w:r>
        <w:t xml:space="preserve"> se sadnja, košnja, obrezivanje  , gradnja , nasipanje , popločivanje  i ostali radovi vezani za uređenje zelenih površina.</w:t>
      </w:r>
    </w:p>
    <w:p w:rsidR="00ED7E7D" w:rsidRDefault="00ED7E7D" w:rsidP="00ED7E7D">
      <w:r>
        <w:t xml:space="preserve">Pod održavanjem </w:t>
      </w:r>
      <w:proofErr w:type="gramStart"/>
      <w:r>
        <w:t>građevina ,</w:t>
      </w:r>
      <w:proofErr w:type="gramEnd"/>
      <w:r>
        <w:t xml:space="preserve"> uređaja i predmeta javne namjene podrazumijeva se održavanje, popravci i čišćenja  tih građevina , uređaja i predmeta</w:t>
      </w:r>
    </w:p>
    <w:p w:rsidR="00ED7E7D" w:rsidRDefault="00ED7E7D" w:rsidP="00ED7E7D">
      <w:r>
        <w:t>Pod održavanjem javne rasvjete podrazumijeva se upravljanje i održavanje instalacije javne rasvjete</w:t>
      </w:r>
    </w:p>
    <w:p w:rsidR="00ED7E7D" w:rsidRDefault="00ED7E7D" w:rsidP="00ED7E7D">
      <w:r>
        <w:t xml:space="preserve">Pod održavanjem nerazvrstanih cesta i poljskih putova podrazumijeva se skup mjera i aktivnosti koje se poduzimaju tokom cijele godine na nerazvrstanim cestama i poljskim putovima uključujući i svu opremu, uređaje i instalacije sa svrhom održavanja prohodnosti i tehničke ispravnosti cesta </w:t>
      </w:r>
      <w:proofErr w:type="gramStart"/>
      <w:r>
        <w:t>i  prometne</w:t>
      </w:r>
      <w:proofErr w:type="gramEnd"/>
      <w:r>
        <w:t xml:space="preserve"> sigurnosti na njima,  redovito održavanje kao i mjestimičnog poboljšanja elemenata ceste osiguravanja sigurnosti i trajnosti ceste i cestovnih objekata i povećavanja sigurnosti prometa. </w:t>
      </w:r>
      <w:proofErr w:type="gramStart"/>
      <w:r>
        <w:t>Izvanredno održavanje a u skladu s propisima kojima je uređeno održavanje cesta.</w:t>
      </w:r>
      <w:proofErr w:type="gramEnd"/>
    </w:p>
    <w:p w:rsidR="00ED7E7D" w:rsidRDefault="00ED7E7D" w:rsidP="00ED7E7D">
      <w:r>
        <w:t xml:space="preserve">Pod održavanjem čistoće javnih površina podrazumijeva se čišćenje površina  javne namjene osim javnih cesta koje obuhvaća ručno i strojno čišćenje i pranje javnih površina od otpada, snijega i leda kao i postavljanje i čišćenje košarica za otpatke i uklanjanje otpada koje je nepoznata osoba odbacila na javnu površinu ili zemljište u vlasništvu jedinice lokalne samouprave. Održavanje i čišćenje </w:t>
      </w:r>
      <w:proofErr w:type="gramStart"/>
      <w:r>
        <w:t>oglašivaćkih  mjesta</w:t>
      </w:r>
      <w:proofErr w:type="gramEnd"/>
      <w:r>
        <w:t xml:space="preserve">  te pranje i čišćenje autobusnih nadsteršnica.</w:t>
      </w:r>
    </w:p>
    <w:p w:rsidR="00ED7E7D" w:rsidRDefault="00ED7E7D" w:rsidP="00ED7E7D">
      <w:r>
        <w:t xml:space="preserve">Pod održavanjem groblja podrazumijeva se održavanje prostora i zgrada za obavljanje ispraćaja i ukopa pokojnika te uređivanje </w:t>
      </w:r>
      <w:proofErr w:type="gramStart"/>
      <w:r>
        <w:t>putova ,</w:t>
      </w:r>
      <w:proofErr w:type="gramEnd"/>
      <w:r>
        <w:t xml:space="preserve"> zelenih i dru</w:t>
      </w:r>
      <w:r w:rsidR="002D6C2C">
        <w:t>gih površina unutar groblja, te košnja trave.</w:t>
      </w:r>
    </w:p>
    <w:p w:rsidR="00ED7E7D" w:rsidRDefault="00ED7E7D" w:rsidP="00ED7E7D">
      <w:r>
        <w:t>Pod održavanjem građevina javne odvodnje  oborinskih voda podrazumijeva se upravljanje i održavanje građevina koje služe prihvatu odvodnji i ispuštanju oborinskih voda i građevina i površina javne namjene u građevinskom području uključujući i građevine koje služe zajedničkom prihvatu odvodnji i ispuštanju oborinskih i drugih otpadnih voda, osim građevina u vlasništvu javnih isporučitelja vodnih usluga koje prema posebnim propisima o vodama služe zajedničkom prihvatu odvodnji i ispuštanju oborinskih i drugih otpadnih voda.</w:t>
      </w:r>
    </w:p>
    <w:p w:rsidR="00ED7E7D" w:rsidRDefault="00ED7E7D" w:rsidP="00FF6C51">
      <w:pPr>
        <w:jc w:val="center"/>
      </w:pPr>
      <w:proofErr w:type="gramStart"/>
      <w:r>
        <w:t>Članak  4</w:t>
      </w:r>
      <w:proofErr w:type="gramEnd"/>
      <w:r>
        <w:t>.</w:t>
      </w:r>
    </w:p>
    <w:p w:rsidR="00ED7E7D" w:rsidRDefault="00ED7E7D" w:rsidP="00ED7E7D">
      <w:r>
        <w:t>Uslužne komunalne djelatnosti u smislu ove Odluke   su:</w:t>
      </w:r>
    </w:p>
    <w:p w:rsidR="00ED7E7D" w:rsidRDefault="00ED7E7D" w:rsidP="00ED7E7D">
      <w:proofErr w:type="gramStart"/>
      <w:r>
        <w:t>1.Usluge</w:t>
      </w:r>
      <w:proofErr w:type="gramEnd"/>
      <w:r>
        <w:t xml:space="preserve"> ukopa pokojnika</w:t>
      </w:r>
    </w:p>
    <w:p w:rsidR="00ED7E7D" w:rsidRDefault="00ED7E7D" w:rsidP="00ED7E7D">
      <w:proofErr w:type="gramStart"/>
      <w:r>
        <w:t>2.Usluge</w:t>
      </w:r>
      <w:proofErr w:type="gramEnd"/>
      <w:r>
        <w:t xml:space="preserve"> obavljanja dimnjačarskih poslova</w:t>
      </w:r>
    </w:p>
    <w:p w:rsidR="00ED7E7D" w:rsidRDefault="00ED7E7D" w:rsidP="00ED7E7D">
      <w:r>
        <w:lastRenderedPageBreak/>
        <w:t xml:space="preserve">Pod uslugama ukopa pokojnika podrazumijeva </w:t>
      </w:r>
      <w:proofErr w:type="gramStart"/>
      <w:r>
        <w:t>se  ispraćaj</w:t>
      </w:r>
      <w:proofErr w:type="gramEnd"/>
      <w:r>
        <w:t xml:space="preserve"> i ukop  pokojnika  u skladu sa posebnim propisima.</w:t>
      </w:r>
    </w:p>
    <w:p w:rsidR="00ED7E7D" w:rsidRDefault="00ED7E7D" w:rsidP="00ED7E7D">
      <w:r>
        <w:t xml:space="preserve">Pod dimnjačarskim </w:t>
      </w:r>
      <w:proofErr w:type="gramStart"/>
      <w:r>
        <w:t>poslovima  podrazumijeva</w:t>
      </w:r>
      <w:proofErr w:type="gramEnd"/>
      <w:r>
        <w:t xml:space="preserve"> se  čišćenje i kontrola dimnjaka, dimovoda i uređaja za loženje.</w:t>
      </w:r>
    </w:p>
    <w:p w:rsidR="00ED7E7D" w:rsidRDefault="00ED7E7D" w:rsidP="00FF6C51">
      <w:pPr>
        <w:jc w:val="center"/>
      </w:pPr>
      <w:proofErr w:type="gramStart"/>
      <w:r>
        <w:t xml:space="preserve">Članak </w:t>
      </w:r>
      <w:r w:rsidR="008B3256">
        <w:t>5</w:t>
      </w:r>
      <w:r>
        <w:t>.</w:t>
      </w:r>
      <w:proofErr w:type="gramEnd"/>
    </w:p>
    <w:p w:rsidR="00ED7E7D" w:rsidRDefault="00EC7577" w:rsidP="00ED7E7D">
      <w:r>
        <w:t>K</w:t>
      </w:r>
      <w:r w:rsidR="00ED7E7D">
        <w:t xml:space="preserve">omunalne djelatnosti </w:t>
      </w:r>
      <w:proofErr w:type="gramStart"/>
      <w:r w:rsidR="00ED7E7D">
        <w:t>od</w:t>
      </w:r>
      <w:proofErr w:type="gramEnd"/>
      <w:r w:rsidR="00ED7E7D">
        <w:t xml:space="preserve"> značaja za Općinu Čaglin </w:t>
      </w:r>
      <w:r>
        <w:t>su</w:t>
      </w:r>
      <w:r w:rsidR="00ED7E7D">
        <w:t>:</w:t>
      </w:r>
    </w:p>
    <w:p w:rsidR="00ED7E7D" w:rsidRDefault="00ED7E7D" w:rsidP="00ED7E7D">
      <w:proofErr w:type="gramStart"/>
      <w:r>
        <w:t>1.Usluge</w:t>
      </w:r>
      <w:proofErr w:type="gramEnd"/>
      <w:r>
        <w:t xml:space="preserve">  malčiranja i košnje trave</w:t>
      </w:r>
    </w:p>
    <w:p w:rsidR="00ED7E7D" w:rsidRDefault="00ED7E7D" w:rsidP="00ED7E7D">
      <w:r>
        <w:t>2. Usluge čišćenja snijega</w:t>
      </w:r>
    </w:p>
    <w:p w:rsidR="00ED7E7D" w:rsidRDefault="00ED7E7D" w:rsidP="00ED7E7D">
      <w:proofErr w:type="gramStart"/>
      <w:r>
        <w:t>3.Usluge</w:t>
      </w:r>
      <w:proofErr w:type="gramEnd"/>
      <w:r>
        <w:t xml:space="preserve"> izgradnje grobnica </w:t>
      </w:r>
    </w:p>
    <w:p w:rsidR="00ED7E7D" w:rsidRDefault="00ED7E7D" w:rsidP="00ED7E7D">
      <w:proofErr w:type="gramStart"/>
      <w:r>
        <w:t>4.Usluge</w:t>
      </w:r>
      <w:proofErr w:type="gramEnd"/>
      <w:r>
        <w:t xml:space="preserve"> pomoći potrebitima </w:t>
      </w:r>
    </w:p>
    <w:p w:rsidR="00ED7E7D" w:rsidRDefault="00ED7E7D" w:rsidP="00ED7E7D">
      <w:proofErr w:type="gramStart"/>
      <w:r>
        <w:t>5.Usluge</w:t>
      </w:r>
      <w:proofErr w:type="gramEnd"/>
      <w:r>
        <w:t xml:space="preserve"> prigodnih ukrašavanja  naselja</w:t>
      </w:r>
    </w:p>
    <w:p w:rsidR="00ED7E7D" w:rsidRDefault="00ED7E7D" w:rsidP="00ED7E7D">
      <w:proofErr w:type="gramStart"/>
      <w:r>
        <w:t>6.Usluge</w:t>
      </w:r>
      <w:proofErr w:type="gramEnd"/>
      <w:r>
        <w:t xml:space="preserve"> veterinarsko sanitarne službe</w:t>
      </w:r>
    </w:p>
    <w:p w:rsidR="00ED7E7D" w:rsidRDefault="00ED7E7D" w:rsidP="00ED7E7D">
      <w:proofErr w:type="gramStart"/>
      <w:r>
        <w:t>7.Usluge</w:t>
      </w:r>
      <w:proofErr w:type="gramEnd"/>
      <w:r>
        <w:t xml:space="preserve"> uklanjanja ruševnih objekata </w:t>
      </w:r>
    </w:p>
    <w:p w:rsidR="00ED7E7D" w:rsidRDefault="00FF6C51" w:rsidP="00FF6C51">
      <w:pPr>
        <w:jc w:val="center"/>
      </w:pPr>
      <w:proofErr w:type="gramStart"/>
      <w:r>
        <w:t>Č</w:t>
      </w:r>
      <w:r w:rsidR="00ED7E7D">
        <w:t xml:space="preserve">lanak  </w:t>
      </w:r>
      <w:r w:rsidR="008B3256">
        <w:t>6</w:t>
      </w:r>
      <w:proofErr w:type="gramEnd"/>
      <w:r w:rsidR="00ED7E7D">
        <w:t>.</w:t>
      </w:r>
    </w:p>
    <w:p w:rsidR="00ED7E7D" w:rsidRDefault="00ED7E7D" w:rsidP="00ED7E7D">
      <w:r>
        <w:t xml:space="preserve">Pod uslugom malčiranja i košnja trave podrazumijeva se usluga </w:t>
      </w:r>
      <w:proofErr w:type="gramStart"/>
      <w:r>
        <w:t>strojnog  malčiranja</w:t>
      </w:r>
      <w:proofErr w:type="gramEnd"/>
      <w:r>
        <w:t xml:space="preserve"> i košnje trave.</w:t>
      </w:r>
    </w:p>
    <w:p w:rsidR="00ED7E7D" w:rsidRDefault="00ED7E7D" w:rsidP="00ED7E7D">
      <w:proofErr w:type="gramStart"/>
      <w:r>
        <w:t>Pod čišćenjem snijega podrazumijeva se strojno čišćenje snijega.</w:t>
      </w:r>
      <w:proofErr w:type="gramEnd"/>
    </w:p>
    <w:p w:rsidR="00ED7E7D" w:rsidRDefault="00ED7E7D" w:rsidP="00ED7E7D">
      <w:proofErr w:type="gramStart"/>
      <w:r>
        <w:t>Pod usluge izgradnje grobnica podrazumijeva se iskop i izgradnja grobnice u zemlji, I faza izgradnje grobnice.</w:t>
      </w:r>
      <w:proofErr w:type="gramEnd"/>
    </w:p>
    <w:p w:rsidR="00ED7E7D" w:rsidRDefault="00ED7E7D" w:rsidP="00ED7E7D">
      <w:r>
        <w:t xml:space="preserve">Pod uslugama potrebitima podrazumijeva se pomoć </w:t>
      </w:r>
      <w:proofErr w:type="gramStart"/>
      <w:r>
        <w:t>starim ,</w:t>
      </w:r>
      <w:proofErr w:type="gramEnd"/>
      <w:r>
        <w:t xml:space="preserve"> nemoćnim i bolesnim , te socijalno ugroženim osobama za poboljšanje uvjeta života.</w:t>
      </w:r>
    </w:p>
    <w:p w:rsidR="00ED7E7D" w:rsidRDefault="00ED7E7D" w:rsidP="00ED7E7D">
      <w:proofErr w:type="gramStart"/>
      <w:r>
        <w:t>Pod prigodno ukrašavanje naselja podrazumijeva se ukrašavanje naselja prigodom vjerskih blagdana.</w:t>
      </w:r>
      <w:proofErr w:type="gramEnd"/>
    </w:p>
    <w:p w:rsidR="00ED7E7D" w:rsidRDefault="00ED7E7D" w:rsidP="00ED7E7D">
      <w:proofErr w:type="gramStart"/>
      <w:r>
        <w:t>Pod uslugom veterinarsko sanitarne službe podrazumijeva se deratizacija u naseljima općine Čaglin.</w:t>
      </w:r>
      <w:proofErr w:type="gramEnd"/>
    </w:p>
    <w:p w:rsidR="00ED7E7D" w:rsidRDefault="00ED7E7D" w:rsidP="00ED7E7D">
      <w:proofErr w:type="gramStart"/>
      <w:r>
        <w:t>Pod uslugom uklanjanja ruševina podrazumijevaju se svi radovi vezani za uklanjanje ruševina temeljem zakona o građevinskoj inspekciji.</w:t>
      </w:r>
      <w:proofErr w:type="gramEnd"/>
    </w:p>
    <w:p w:rsidR="00ED7E7D" w:rsidRDefault="00ED7E7D" w:rsidP="00FF6C51">
      <w:pPr>
        <w:jc w:val="center"/>
      </w:pPr>
      <w:proofErr w:type="gramStart"/>
      <w:r>
        <w:t xml:space="preserve">Članak </w:t>
      </w:r>
      <w:r w:rsidR="008B3256">
        <w:t>7</w:t>
      </w:r>
      <w:r>
        <w:t>.</w:t>
      </w:r>
      <w:proofErr w:type="gramEnd"/>
    </w:p>
    <w:p w:rsidR="00ED7E7D" w:rsidRDefault="00ED7E7D" w:rsidP="00ED7E7D">
      <w:proofErr w:type="gramStart"/>
      <w:r>
        <w:t>U sklopu obavljanja djelatnosti iz članka 2.</w:t>
      </w:r>
      <w:proofErr w:type="gramEnd"/>
      <w:r>
        <w:t xml:space="preserve"> Ove odluke može se osigurati i </w:t>
      </w:r>
      <w:proofErr w:type="gramStart"/>
      <w:r>
        <w:t>građenje  i</w:t>
      </w:r>
      <w:proofErr w:type="gramEnd"/>
      <w:r>
        <w:t xml:space="preserve"> održavanje komunalne  infrastrukture  potrebne za obavljanje djelatnosti.</w:t>
      </w:r>
    </w:p>
    <w:p w:rsidR="00EC7577" w:rsidRDefault="00EC7577" w:rsidP="00ED7E7D"/>
    <w:p w:rsidR="00ED7E7D" w:rsidRDefault="00ED7E7D" w:rsidP="00FF6C51">
      <w:pPr>
        <w:jc w:val="center"/>
      </w:pPr>
      <w:proofErr w:type="gramStart"/>
      <w:r>
        <w:lastRenderedPageBreak/>
        <w:t xml:space="preserve">Članak  </w:t>
      </w:r>
      <w:r w:rsidR="008B3256">
        <w:t>8</w:t>
      </w:r>
      <w:proofErr w:type="gramEnd"/>
      <w:r>
        <w:t>.</w:t>
      </w:r>
    </w:p>
    <w:p w:rsidR="00ED7E7D" w:rsidRDefault="00ED7E7D" w:rsidP="00ED7E7D">
      <w:pPr>
        <w:rPr>
          <w:b/>
        </w:rPr>
      </w:pPr>
      <w:r>
        <w:rPr>
          <w:b/>
        </w:rPr>
        <w:t xml:space="preserve">III.   ORGANIZACIJSKI OBLICI   OBAVLJANJA </w:t>
      </w:r>
      <w:proofErr w:type="gramStart"/>
      <w:r>
        <w:rPr>
          <w:b/>
        </w:rPr>
        <w:t>KOMUNALNE  DJELATNOSTI</w:t>
      </w:r>
      <w:proofErr w:type="gramEnd"/>
    </w:p>
    <w:p w:rsidR="00ED7E7D" w:rsidRDefault="00ED7E7D" w:rsidP="00ED7E7D">
      <w:r>
        <w:t xml:space="preserve">Komunalne djelatnosti </w:t>
      </w:r>
      <w:proofErr w:type="gramStart"/>
      <w:r>
        <w:t>na</w:t>
      </w:r>
      <w:proofErr w:type="gramEnd"/>
      <w:r>
        <w:t xml:space="preserve"> području Općine Čaglin mogu obavljati:</w:t>
      </w:r>
    </w:p>
    <w:p w:rsidR="00ED7E7D" w:rsidRDefault="00ED7E7D" w:rsidP="00ED7E7D">
      <w:r>
        <w:t xml:space="preserve">1. </w:t>
      </w:r>
      <w:proofErr w:type="gramStart"/>
      <w:r>
        <w:t>trgovačko</w:t>
      </w:r>
      <w:proofErr w:type="gramEnd"/>
      <w:r>
        <w:t xml:space="preserve"> društvo u vlasništvu Općine Čaglin</w:t>
      </w:r>
    </w:p>
    <w:p w:rsidR="00ED7E7D" w:rsidRDefault="00ED7E7D" w:rsidP="00ED7E7D">
      <w:r>
        <w:t xml:space="preserve">2. </w:t>
      </w:r>
      <w:proofErr w:type="gramStart"/>
      <w:r>
        <w:t>pravne</w:t>
      </w:r>
      <w:proofErr w:type="gramEnd"/>
      <w:r>
        <w:t xml:space="preserve"> i fizičke osobe na temelju pisanog ugovora  o povjeravanju obavljanja  komunalnih  </w:t>
      </w:r>
    </w:p>
    <w:p w:rsidR="00ED7E7D" w:rsidRDefault="00ED7E7D" w:rsidP="00ED7E7D">
      <w:r>
        <w:t xml:space="preserve">   </w:t>
      </w:r>
      <w:proofErr w:type="gramStart"/>
      <w:r>
        <w:t>djelatnosti</w:t>
      </w:r>
      <w:proofErr w:type="gramEnd"/>
    </w:p>
    <w:p w:rsidR="00ED7E7D" w:rsidRDefault="00ED7E7D" w:rsidP="00ED7E7D">
      <w:r>
        <w:t xml:space="preserve">3. </w:t>
      </w:r>
      <w:proofErr w:type="gramStart"/>
      <w:r>
        <w:t>pravne</w:t>
      </w:r>
      <w:proofErr w:type="gramEnd"/>
      <w:r>
        <w:t xml:space="preserve"> i fizićke osobe na temelju ugovora o koncesiji</w:t>
      </w:r>
    </w:p>
    <w:p w:rsidR="00ED7E7D" w:rsidRDefault="00ED7E7D" w:rsidP="00ED7E7D">
      <w:pPr>
        <w:rPr>
          <w:b/>
        </w:rPr>
      </w:pPr>
      <w:r>
        <w:rPr>
          <w:b/>
        </w:rPr>
        <w:t>IV</w:t>
      </w:r>
      <w:proofErr w:type="gramStart"/>
      <w:r>
        <w:rPr>
          <w:b/>
        </w:rPr>
        <w:t>.  POVJERAVANJE</w:t>
      </w:r>
      <w:proofErr w:type="gramEnd"/>
      <w:r>
        <w:rPr>
          <w:b/>
        </w:rPr>
        <w:t xml:space="preserve">  KOMUNALNIH DJELATNOSTI  TRGOVAČKIM   </w:t>
      </w:r>
    </w:p>
    <w:p w:rsidR="00ED7E7D" w:rsidRDefault="00ED7E7D" w:rsidP="00ED7E7D">
      <w:pPr>
        <w:rPr>
          <w:b/>
        </w:rPr>
      </w:pPr>
      <w:r>
        <w:rPr>
          <w:b/>
        </w:rPr>
        <w:t xml:space="preserve">       </w:t>
      </w:r>
      <w:proofErr w:type="gramStart"/>
      <w:r>
        <w:rPr>
          <w:b/>
        </w:rPr>
        <w:t>DRUŠTVIMA  U</w:t>
      </w:r>
      <w:proofErr w:type="gramEnd"/>
      <w:r>
        <w:rPr>
          <w:b/>
        </w:rPr>
        <w:t xml:space="preserve"> VLASNIŠTVU  OPĆINE  ČAGLIN</w:t>
      </w:r>
    </w:p>
    <w:p w:rsidR="00ED7E7D" w:rsidRDefault="00ED7E7D" w:rsidP="00FF6C51">
      <w:pPr>
        <w:jc w:val="center"/>
      </w:pPr>
      <w:proofErr w:type="gramStart"/>
      <w:r>
        <w:t xml:space="preserve">Članak  </w:t>
      </w:r>
      <w:r w:rsidR="008B3256">
        <w:t>9</w:t>
      </w:r>
      <w:proofErr w:type="gramEnd"/>
      <w:r>
        <w:t>.</w:t>
      </w:r>
    </w:p>
    <w:p w:rsidR="00ED7E7D" w:rsidRDefault="00ED7E7D" w:rsidP="00ED7E7D">
      <w:proofErr w:type="gramStart"/>
      <w:r>
        <w:t>Komunalne djelatnosti iz članka 2</w:t>
      </w:r>
      <w:r w:rsidR="008B3256">
        <w:t>.</w:t>
      </w:r>
      <w:proofErr w:type="gramEnd"/>
      <w:r>
        <w:t xml:space="preserve">  4</w:t>
      </w:r>
      <w:r w:rsidR="008B3256">
        <w:t>.</w:t>
      </w:r>
      <w:r>
        <w:t xml:space="preserve">  </w:t>
      </w:r>
      <w:proofErr w:type="gramStart"/>
      <w:r>
        <w:t>i</w:t>
      </w:r>
      <w:proofErr w:type="gramEnd"/>
      <w:r>
        <w:t xml:space="preserve"> </w:t>
      </w:r>
      <w:r w:rsidR="008B3256">
        <w:t>5.</w:t>
      </w:r>
      <w:r>
        <w:t xml:space="preserve"> </w:t>
      </w:r>
      <w:proofErr w:type="gramStart"/>
      <w:r>
        <w:t>ove</w:t>
      </w:r>
      <w:proofErr w:type="gramEnd"/>
      <w:r>
        <w:t xml:space="preserve"> Odluke  povjeravaju se  trgovačkom  društvu  Komunalac Čaglin d.o.o. Čaglin i to:</w:t>
      </w:r>
    </w:p>
    <w:p w:rsidR="00ED7E7D" w:rsidRDefault="00ED7E7D" w:rsidP="00ED7E7D">
      <w:r>
        <w:t xml:space="preserve">1. Održavanje javnih površina </w:t>
      </w:r>
      <w:proofErr w:type="gramStart"/>
      <w:r>
        <w:t>na</w:t>
      </w:r>
      <w:proofErr w:type="gramEnd"/>
      <w:r>
        <w:t xml:space="preserve"> kojima nije dopušten promet motornim vozilima</w:t>
      </w:r>
    </w:p>
    <w:p w:rsidR="00ED7E7D" w:rsidRDefault="00ED7E7D" w:rsidP="00ED7E7D">
      <w:r>
        <w:t>2. Održavanje javnih zelenih površina</w:t>
      </w:r>
    </w:p>
    <w:p w:rsidR="00ED7E7D" w:rsidRDefault="00ED7E7D" w:rsidP="00ED7E7D">
      <w:r>
        <w:t xml:space="preserve">3. </w:t>
      </w:r>
      <w:proofErr w:type="gramStart"/>
      <w:r>
        <w:t>održavanje  građevina</w:t>
      </w:r>
      <w:proofErr w:type="gramEnd"/>
      <w:r>
        <w:t xml:space="preserve"> , uređaja i predmeta javne namjene</w:t>
      </w:r>
    </w:p>
    <w:p w:rsidR="00ED7E7D" w:rsidRDefault="00ED7E7D" w:rsidP="00ED7E7D">
      <w:r>
        <w:t>4. Usluge ukopa pokojnika</w:t>
      </w:r>
    </w:p>
    <w:p w:rsidR="00ED7E7D" w:rsidRDefault="00ED7E7D" w:rsidP="00ED7E7D">
      <w:r>
        <w:t xml:space="preserve">5. </w:t>
      </w:r>
      <w:proofErr w:type="gramStart"/>
      <w:r>
        <w:t>održavanje</w:t>
      </w:r>
      <w:proofErr w:type="gramEnd"/>
      <w:r>
        <w:t xml:space="preserve"> nerazvrstanih cesta i poljskih putova</w:t>
      </w:r>
    </w:p>
    <w:p w:rsidR="00ED7E7D" w:rsidRDefault="00ED7E7D" w:rsidP="00ED7E7D">
      <w:r>
        <w:t>6. Održavanje čistoće javnih površina</w:t>
      </w:r>
    </w:p>
    <w:p w:rsidR="00ED7E7D" w:rsidRDefault="00ED7E7D" w:rsidP="00ED7E7D">
      <w:r>
        <w:t>7. Održavanje groblja</w:t>
      </w:r>
    </w:p>
    <w:p w:rsidR="00ED7E7D" w:rsidRDefault="00ED7E7D" w:rsidP="00ED7E7D">
      <w:r>
        <w:t>8. Održavanje građevina javne odvodnje oborinskih voda</w:t>
      </w:r>
    </w:p>
    <w:p w:rsidR="00ED7E7D" w:rsidRDefault="00ED7E7D" w:rsidP="00ED7E7D">
      <w:r>
        <w:t xml:space="preserve">9. </w:t>
      </w:r>
      <w:proofErr w:type="gramStart"/>
      <w:r>
        <w:t>Usluge  malčiranja</w:t>
      </w:r>
      <w:proofErr w:type="gramEnd"/>
      <w:r>
        <w:t xml:space="preserve"> i košnje trave</w:t>
      </w:r>
    </w:p>
    <w:p w:rsidR="00ED7E7D" w:rsidRDefault="00ED7E7D" w:rsidP="00ED7E7D">
      <w:r>
        <w:t>10. Usluge čišćenja snijega</w:t>
      </w:r>
    </w:p>
    <w:p w:rsidR="00ED7E7D" w:rsidRDefault="00ED7E7D" w:rsidP="00ED7E7D">
      <w:r>
        <w:t>11</w:t>
      </w:r>
      <w:proofErr w:type="gramStart"/>
      <w:r>
        <w:t>.Usluge</w:t>
      </w:r>
      <w:proofErr w:type="gramEnd"/>
      <w:r>
        <w:t xml:space="preserve"> izgradnje grobnica </w:t>
      </w:r>
    </w:p>
    <w:p w:rsidR="00ED7E7D" w:rsidRDefault="00ED7E7D" w:rsidP="00ED7E7D">
      <w:r>
        <w:t>12</w:t>
      </w:r>
      <w:proofErr w:type="gramStart"/>
      <w:r>
        <w:t>.Usluge</w:t>
      </w:r>
      <w:proofErr w:type="gramEnd"/>
      <w:r>
        <w:t xml:space="preserve"> pomoći potrebitima </w:t>
      </w:r>
    </w:p>
    <w:p w:rsidR="00ED7E7D" w:rsidRDefault="00ED7E7D" w:rsidP="00ED7E7D">
      <w:r>
        <w:t>13</w:t>
      </w:r>
      <w:proofErr w:type="gramStart"/>
      <w:r>
        <w:t>.Usluge</w:t>
      </w:r>
      <w:proofErr w:type="gramEnd"/>
      <w:r>
        <w:t xml:space="preserve"> uklanjanja ruševnih objekata </w:t>
      </w:r>
    </w:p>
    <w:p w:rsidR="00EC7577" w:rsidRDefault="00EC7577" w:rsidP="00ED7E7D"/>
    <w:p w:rsidR="00ED7E7D" w:rsidRDefault="00ED7E7D" w:rsidP="00FF6C51">
      <w:pPr>
        <w:jc w:val="center"/>
      </w:pPr>
      <w:proofErr w:type="gramStart"/>
      <w:r>
        <w:lastRenderedPageBreak/>
        <w:t>Člana</w:t>
      </w:r>
      <w:r w:rsidR="008B3256">
        <w:t>k  10</w:t>
      </w:r>
      <w:proofErr w:type="gramEnd"/>
      <w:r>
        <w:t>.</w:t>
      </w:r>
    </w:p>
    <w:p w:rsidR="00ED7E7D" w:rsidRDefault="00ED7E7D" w:rsidP="00ED7E7D">
      <w:r>
        <w:t xml:space="preserve">Komunalno društvo Komunalac </w:t>
      </w:r>
      <w:proofErr w:type="gramStart"/>
      <w:r>
        <w:t>Čaglin  d.o.o</w:t>
      </w:r>
      <w:proofErr w:type="gramEnd"/>
      <w:r>
        <w:t>.  Čaglin kao 100%  vlasništvo Općine Čaglin Čaglin  samostalno obavlja usluge upravljanja i održavanja groblja u naseljima Čaglin, Milanlug, Migalovci i Ruševo, gdje vrši  naplatu grobne naknade, dok preostala groblja na području općine Čaglin samo održava,  odnosno  kosi  sve dok se ne napravi katastar groblja.</w:t>
      </w:r>
    </w:p>
    <w:p w:rsidR="00ED7E7D" w:rsidRDefault="00ED7E7D" w:rsidP="00ED7E7D">
      <w:r>
        <w:t xml:space="preserve">S obzirom </w:t>
      </w:r>
      <w:proofErr w:type="gramStart"/>
      <w:r>
        <w:t>na</w:t>
      </w:r>
      <w:proofErr w:type="gramEnd"/>
      <w:r>
        <w:t xml:space="preserve"> gore navedeno Općina Čaglin sklapa ugovor sa Komunalcem Čaglin d.o.o.</w:t>
      </w:r>
    </w:p>
    <w:p w:rsidR="00ED7E7D" w:rsidRDefault="00ED7E7D" w:rsidP="00ED7E7D">
      <w:r>
        <w:t xml:space="preserve">Trgovačko društvo u vlasništvu Općine Čaglin dužno je obavljati </w:t>
      </w:r>
      <w:proofErr w:type="gramStart"/>
      <w:r>
        <w:t>povjerene  komunalne</w:t>
      </w:r>
      <w:proofErr w:type="gramEnd"/>
      <w:r>
        <w:t xml:space="preserve"> djelatnosti kao javnu službu  i postupati u skladu sa načelima na kojima se temelji komunalno gospodarstvo sukladno Zakonu koji uređuje komunalno gospodarstvo, te su jednom godišnje dužni podnositi osnivaču izvješće o poslovanju.</w:t>
      </w:r>
    </w:p>
    <w:p w:rsidR="00ED7E7D" w:rsidRDefault="00ED7E7D" w:rsidP="00ED7E7D">
      <w:proofErr w:type="gramStart"/>
      <w:r>
        <w:t>Opseg  obavljanja</w:t>
      </w:r>
      <w:proofErr w:type="gramEnd"/>
      <w:r>
        <w:t xml:space="preserve"> poslova određene komunalne djelatnosti određuje se na temelju Programa održavanja komunalne infrastrukture  Općine Čaglin.</w:t>
      </w:r>
    </w:p>
    <w:p w:rsidR="00ED7E7D" w:rsidRDefault="00ED7E7D" w:rsidP="00ED7E7D">
      <w:r>
        <w:t xml:space="preserve">Trgovačko društvo koje uz povjerene komunalne djelatnosti obavlja i drugu djelatnost od općeg </w:t>
      </w:r>
      <w:proofErr w:type="gramStart"/>
      <w:r>
        <w:t>interesa  i</w:t>
      </w:r>
      <w:proofErr w:type="gramEnd"/>
      <w:r>
        <w:t xml:space="preserve"> / ili tržišnu gospodarsku djelatnost mora računovodstvene poslove za te djelatnosti obavljati odvojeno.</w:t>
      </w:r>
    </w:p>
    <w:p w:rsidR="00ED7E7D" w:rsidRDefault="00ED7E7D" w:rsidP="00FF6C51">
      <w:pPr>
        <w:jc w:val="center"/>
      </w:pPr>
      <w:proofErr w:type="gramStart"/>
      <w:r>
        <w:t>Članak  1</w:t>
      </w:r>
      <w:r w:rsidR="008B3256">
        <w:t>1</w:t>
      </w:r>
      <w:proofErr w:type="gramEnd"/>
      <w:r>
        <w:t>.</w:t>
      </w:r>
    </w:p>
    <w:p w:rsidR="00ED7E7D" w:rsidRDefault="00ED7E7D" w:rsidP="00ED7E7D">
      <w:r>
        <w:t xml:space="preserve">Obavljanje komunalnih djelatnosti povjerava se trgovačkom društvu Komunalac Čaglin d.o.o. na određeno vrijeme koje je utemeljeno Ugovorom sa </w:t>
      </w:r>
      <w:proofErr w:type="gramStart"/>
      <w:r>
        <w:t>osnivačem ,</w:t>
      </w:r>
      <w:proofErr w:type="gramEnd"/>
      <w:r>
        <w:t xml:space="preserve"> odnosno Općinom Čaglin.</w:t>
      </w:r>
    </w:p>
    <w:p w:rsidR="00ED7E7D" w:rsidRDefault="00ED7E7D" w:rsidP="00ED7E7D">
      <w:r>
        <w:t xml:space="preserve">Komunalne djelatnosti koje su povjerene Komunalcu Čaglin d.o.o. mogu obavljati i druge fizičke i pravne osobe na temelju </w:t>
      </w:r>
      <w:proofErr w:type="gramStart"/>
      <w:r>
        <w:t>ugovora  o</w:t>
      </w:r>
      <w:proofErr w:type="gramEnd"/>
      <w:r>
        <w:t xml:space="preserve"> povjeravanju  obavljanja komunalne djelatnosti, u slučaju da ih Komunalac Čaglin d.o.o. ne može obaviti. Odluku o tome donosi Općinsko vijeće </w:t>
      </w:r>
      <w:proofErr w:type="gramStart"/>
      <w:r>
        <w:t>temeljem  prijedloga</w:t>
      </w:r>
      <w:proofErr w:type="gramEnd"/>
      <w:r>
        <w:t xml:space="preserve">  Načelnika .</w:t>
      </w:r>
    </w:p>
    <w:p w:rsidR="00FF6C51" w:rsidRDefault="00ED7E7D" w:rsidP="00FF6C51">
      <w:pPr>
        <w:rPr>
          <w:b/>
        </w:rPr>
      </w:pPr>
      <w:r>
        <w:rPr>
          <w:b/>
        </w:rPr>
        <w:t xml:space="preserve">V.   </w:t>
      </w:r>
      <w:proofErr w:type="gramStart"/>
      <w:r>
        <w:rPr>
          <w:b/>
        </w:rPr>
        <w:t>OBAVLJANJE  KOMUNALNIH</w:t>
      </w:r>
      <w:proofErr w:type="gramEnd"/>
      <w:r>
        <w:rPr>
          <w:b/>
        </w:rPr>
        <w:t xml:space="preserve">  DJELA</w:t>
      </w:r>
      <w:r w:rsidR="00EC7577">
        <w:rPr>
          <w:b/>
        </w:rPr>
        <w:t xml:space="preserve">TNOSTI  NA TEMELJU  UGOVORA O  </w:t>
      </w:r>
      <w:r>
        <w:rPr>
          <w:b/>
        </w:rPr>
        <w:t xml:space="preserve"> KONCESIJI</w:t>
      </w:r>
    </w:p>
    <w:p w:rsidR="00ED7E7D" w:rsidRDefault="00ED7E7D" w:rsidP="00FF6C51">
      <w:pPr>
        <w:jc w:val="center"/>
      </w:pPr>
      <w:proofErr w:type="gramStart"/>
      <w:r>
        <w:t>Članak  1</w:t>
      </w:r>
      <w:r w:rsidR="008B3256">
        <w:t>2</w:t>
      </w:r>
      <w:proofErr w:type="gramEnd"/>
      <w:r>
        <w:t>.</w:t>
      </w:r>
    </w:p>
    <w:p w:rsidR="00ED7E7D" w:rsidRDefault="00ED7E7D" w:rsidP="00ED7E7D">
      <w:r>
        <w:t xml:space="preserve">Koncesijom se može steći pravo obavljanja komunalne </w:t>
      </w:r>
      <w:proofErr w:type="gramStart"/>
      <w:r>
        <w:t>djelatnosti  obavljanja</w:t>
      </w:r>
      <w:proofErr w:type="gramEnd"/>
      <w:r>
        <w:t xml:space="preserve">  dimnjačarskih poslova.</w:t>
      </w:r>
    </w:p>
    <w:p w:rsidR="00ED7E7D" w:rsidRDefault="00ED7E7D" w:rsidP="00ED7E7D">
      <w:r>
        <w:t xml:space="preserve">Na sva </w:t>
      </w:r>
      <w:proofErr w:type="gramStart"/>
      <w:r>
        <w:t>pitanja  u</w:t>
      </w:r>
      <w:proofErr w:type="gramEnd"/>
      <w:r>
        <w:t xml:space="preserve"> vezi s postupkom davanja koncesije , kao i pitanja načina obračuna  naknade za koncesiju na odgovarajući način primjenjuju se propisi  kojima se uređuju  koncesije.</w:t>
      </w:r>
    </w:p>
    <w:p w:rsidR="00ED7E7D" w:rsidRDefault="00ED7E7D" w:rsidP="00ED7E7D">
      <w:proofErr w:type="gramStart"/>
      <w:r>
        <w:t>Davatelj koncesije iz stavka 1.</w:t>
      </w:r>
      <w:proofErr w:type="gramEnd"/>
      <w:r>
        <w:t xml:space="preserve"> </w:t>
      </w:r>
      <w:proofErr w:type="gramStart"/>
      <w:r>
        <w:t>Ovog članka je Općinsko vijeće Općine Čaglin.</w:t>
      </w:r>
      <w:proofErr w:type="gramEnd"/>
    </w:p>
    <w:p w:rsidR="00ED7E7D" w:rsidRDefault="00ED7E7D" w:rsidP="00ED7E7D">
      <w:r>
        <w:t xml:space="preserve">Ugovor o koncesiji može se zaključiti najduže </w:t>
      </w:r>
      <w:proofErr w:type="gramStart"/>
      <w:r>
        <w:t>na</w:t>
      </w:r>
      <w:proofErr w:type="gramEnd"/>
      <w:r>
        <w:t xml:space="preserve"> 4 godine.</w:t>
      </w:r>
    </w:p>
    <w:p w:rsidR="00ED7E7D" w:rsidRDefault="00ED7E7D" w:rsidP="00ED7E7D">
      <w:r>
        <w:t xml:space="preserve">Naknada za koncesiju uplaćuje se u </w:t>
      </w:r>
      <w:proofErr w:type="gramStart"/>
      <w:r>
        <w:t>korist  Proračuna</w:t>
      </w:r>
      <w:proofErr w:type="gramEnd"/>
      <w:r>
        <w:t xml:space="preserve"> Općine Čaglin na način propisan propisom kojim se uređuju koncesije.</w:t>
      </w:r>
    </w:p>
    <w:p w:rsidR="00ED7E7D" w:rsidRDefault="00ED7E7D" w:rsidP="00ED7E7D">
      <w:pPr>
        <w:rPr>
          <w:b/>
        </w:rPr>
      </w:pPr>
      <w:r>
        <w:rPr>
          <w:b/>
        </w:rPr>
        <w:t xml:space="preserve">VI.    OBAVLJANJE   </w:t>
      </w:r>
      <w:proofErr w:type="gramStart"/>
      <w:r>
        <w:rPr>
          <w:b/>
        </w:rPr>
        <w:t>KOMUNALNIH  DJELATNOSTI</w:t>
      </w:r>
      <w:proofErr w:type="gramEnd"/>
      <w:r>
        <w:rPr>
          <w:b/>
        </w:rPr>
        <w:t xml:space="preserve">  NA  TEMELJU UGOVORA  </w:t>
      </w:r>
    </w:p>
    <w:p w:rsidR="00ED7E7D" w:rsidRDefault="00ED7E7D" w:rsidP="00ED7E7D">
      <w:pPr>
        <w:rPr>
          <w:b/>
        </w:rPr>
      </w:pPr>
      <w:r>
        <w:rPr>
          <w:b/>
        </w:rPr>
        <w:t xml:space="preserve">        O   </w:t>
      </w:r>
      <w:proofErr w:type="gramStart"/>
      <w:r>
        <w:rPr>
          <w:b/>
        </w:rPr>
        <w:t>POVJERAVANJU  OBAVLJANJA</w:t>
      </w:r>
      <w:proofErr w:type="gramEnd"/>
      <w:r>
        <w:rPr>
          <w:b/>
        </w:rPr>
        <w:t xml:space="preserve">  KOMUNALNIH  DJELATNOSTI</w:t>
      </w:r>
    </w:p>
    <w:p w:rsidR="00ED7E7D" w:rsidRDefault="00ED7E7D" w:rsidP="00FF6C51">
      <w:pPr>
        <w:jc w:val="center"/>
        <w:rPr>
          <w:b/>
        </w:rPr>
      </w:pPr>
      <w:proofErr w:type="gramStart"/>
      <w:r>
        <w:lastRenderedPageBreak/>
        <w:t>Članak  1</w:t>
      </w:r>
      <w:r w:rsidR="008B3256">
        <w:t>3</w:t>
      </w:r>
      <w:proofErr w:type="gramEnd"/>
      <w:r>
        <w:rPr>
          <w:b/>
        </w:rPr>
        <w:t>.</w:t>
      </w:r>
    </w:p>
    <w:p w:rsidR="00ED7E7D" w:rsidRDefault="00ED7E7D" w:rsidP="00ED7E7D">
      <w:r>
        <w:t xml:space="preserve">Pravne i fizičke osobe na temelju pisanog ugovora o povjeravanju obavljanja komunalnih </w:t>
      </w:r>
      <w:proofErr w:type="gramStart"/>
      <w:r>
        <w:t>djelatnosti  mogu</w:t>
      </w:r>
      <w:proofErr w:type="gramEnd"/>
      <w:r>
        <w:t xml:space="preserve"> obavljati na području Općine Čaglin  slijedeće komunalne djelatnosti:</w:t>
      </w:r>
    </w:p>
    <w:p w:rsidR="00ED7E7D" w:rsidRDefault="00ED7E7D" w:rsidP="00ED7E7D">
      <w:pPr>
        <w:numPr>
          <w:ilvl w:val="0"/>
          <w:numId w:val="2"/>
        </w:numPr>
        <w:spacing w:after="0" w:line="240" w:lineRule="auto"/>
      </w:pPr>
      <w:r>
        <w:t>Usluge prigodnih ukrašavanja  naselja</w:t>
      </w:r>
    </w:p>
    <w:p w:rsidR="00ED7E7D" w:rsidRDefault="00ED7E7D" w:rsidP="00ED7E7D">
      <w:pPr>
        <w:numPr>
          <w:ilvl w:val="0"/>
          <w:numId w:val="2"/>
        </w:numPr>
        <w:spacing w:after="0" w:line="240" w:lineRule="auto"/>
      </w:pPr>
      <w:r>
        <w:t xml:space="preserve">održavanje javne rasvjete </w:t>
      </w:r>
    </w:p>
    <w:p w:rsidR="00ED7E7D" w:rsidRDefault="00ED7E7D" w:rsidP="00ED7E7D">
      <w:pPr>
        <w:numPr>
          <w:ilvl w:val="0"/>
          <w:numId w:val="2"/>
        </w:numPr>
        <w:spacing w:after="0" w:line="240" w:lineRule="auto"/>
      </w:pPr>
      <w:r>
        <w:t>Usluge veterinarsko sanitarne službe</w:t>
      </w:r>
    </w:p>
    <w:p w:rsidR="00ED7E7D" w:rsidRDefault="00ED7E7D" w:rsidP="00FF6C51">
      <w:pPr>
        <w:jc w:val="center"/>
      </w:pPr>
      <w:proofErr w:type="gramStart"/>
      <w:r>
        <w:t>Članak 1</w:t>
      </w:r>
      <w:r w:rsidR="008B3256">
        <w:t>4</w:t>
      </w:r>
      <w:r>
        <w:t>.</w:t>
      </w:r>
      <w:proofErr w:type="gramEnd"/>
    </w:p>
    <w:p w:rsidR="00ED7E7D" w:rsidRDefault="00ED7E7D" w:rsidP="00ED7E7D">
      <w:proofErr w:type="gramStart"/>
      <w:r>
        <w:t>Ugovor o povjeravanju obavljanja komunalnih   djelatnosti u ime Općine Čaglin sklapa Načelnik Općine.</w:t>
      </w:r>
      <w:proofErr w:type="gramEnd"/>
    </w:p>
    <w:p w:rsidR="00ED7E7D" w:rsidRDefault="00ED7E7D" w:rsidP="00ED7E7D">
      <w:proofErr w:type="gramStart"/>
      <w:r>
        <w:t>Ugovor iz stavka 1.</w:t>
      </w:r>
      <w:proofErr w:type="gramEnd"/>
      <w:r>
        <w:t xml:space="preserve"> Ovog članka sadrži:</w:t>
      </w:r>
    </w:p>
    <w:p w:rsidR="00ED7E7D" w:rsidRDefault="00ED7E7D" w:rsidP="00ED7E7D">
      <w:proofErr w:type="gramStart"/>
      <w:r>
        <w:t>1.komunalne</w:t>
      </w:r>
      <w:proofErr w:type="gramEnd"/>
      <w:r>
        <w:t xml:space="preserve"> djelatnosti za koje se sklapa</w:t>
      </w:r>
    </w:p>
    <w:p w:rsidR="00ED7E7D" w:rsidRDefault="00ED7E7D" w:rsidP="00ED7E7D">
      <w:proofErr w:type="gramStart"/>
      <w:r>
        <w:t>2.vrijeme</w:t>
      </w:r>
      <w:proofErr w:type="gramEnd"/>
      <w:r>
        <w:t xml:space="preserve"> na koje se sklapa ugovor</w:t>
      </w:r>
    </w:p>
    <w:p w:rsidR="00ED7E7D" w:rsidRDefault="00ED7E7D" w:rsidP="00ED7E7D">
      <w:proofErr w:type="gramStart"/>
      <w:r>
        <w:t>3.vrstu</w:t>
      </w:r>
      <w:proofErr w:type="gramEnd"/>
      <w:r>
        <w:t xml:space="preserve"> i opseg komunalnih poslova</w:t>
      </w:r>
    </w:p>
    <w:p w:rsidR="00ED7E7D" w:rsidRDefault="00ED7E7D" w:rsidP="00ED7E7D">
      <w:proofErr w:type="gramStart"/>
      <w:r>
        <w:t>4.način</w:t>
      </w:r>
      <w:proofErr w:type="gramEnd"/>
      <w:r>
        <w:t xml:space="preserve"> određivanja cijene komunalnih usluga te način i rok plaćanja izvršenih usluga</w:t>
      </w:r>
    </w:p>
    <w:p w:rsidR="00ED7E7D" w:rsidRDefault="00ED7E7D" w:rsidP="00ED7E7D">
      <w:proofErr w:type="gramStart"/>
      <w:r>
        <w:t>5.jamstvo</w:t>
      </w:r>
      <w:proofErr w:type="gramEnd"/>
      <w:r>
        <w:t xml:space="preserve"> izvršitelja o ispunjenju ugovora.</w:t>
      </w:r>
    </w:p>
    <w:p w:rsidR="00ED7E7D" w:rsidRDefault="00ED7E7D" w:rsidP="00ED7E7D">
      <w:proofErr w:type="gramStart"/>
      <w:r>
        <w:t>Ugovor iz stavka 1.</w:t>
      </w:r>
      <w:proofErr w:type="gramEnd"/>
      <w:r>
        <w:t xml:space="preserve"> Ovog članka zaključuje se najduže </w:t>
      </w:r>
      <w:proofErr w:type="gramStart"/>
      <w:r>
        <w:t>na</w:t>
      </w:r>
      <w:proofErr w:type="gramEnd"/>
      <w:r>
        <w:t xml:space="preserve"> 4 godine.</w:t>
      </w:r>
    </w:p>
    <w:p w:rsidR="00ED7E7D" w:rsidRDefault="00ED7E7D" w:rsidP="00ED7E7D">
      <w:r>
        <w:t xml:space="preserve">Opseg obavljanja poslova određene komunalne djelatnosti određuje se na temelju Programa održavanja komunalne </w:t>
      </w:r>
      <w:proofErr w:type="gramStart"/>
      <w:r>
        <w:t>infrastrukture  Općine</w:t>
      </w:r>
      <w:proofErr w:type="gramEnd"/>
      <w:r>
        <w:t xml:space="preserve"> Čaglin.</w:t>
      </w:r>
    </w:p>
    <w:p w:rsidR="00ED7E7D" w:rsidRDefault="00ED7E7D" w:rsidP="00ED7E7D">
      <w:r>
        <w:t xml:space="preserve">Postupak odabira osobe s kojom se sklapa </w:t>
      </w:r>
      <w:proofErr w:type="gramStart"/>
      <w:r>
        <w:t>ugovor  o</w:t>
      </w:r>
      <w:proofErr w:type="gramEnd"/>
      <w:r>
        <w:t xml:space="preserve"> povjeravanju  obavljanja komunalne djelatnosti te sklapanje , provedbu i izmjenu tog ugovora  provode se prema propisima o javnoj nabavi.</w:t>
      </w:r>
    </w:p>
    <w:p w:rsidR="00EC7577" w:rsidRDefault="00ED7E7D" w:rsidP="00EC7577">
      <w:pPr>
        <w:rPr>
          <w:b/>
        </w:rPr>
      </w:pPr>
      <w:r>
        <w:rPr>
          <w:b/>
        </w:rPr>
        <w:t>VII. PRIJELAZNE I ZAVRŠNE ODREDBE</w:t>
      </w:r>
    </w:p>
    <w:p w:rsidR="00ED7E7D" w:rsidRDefault="00ED7E7D" w:rsidP="00EC7577">
      <w:pPr>
        <w:jc w:val="center"/>
      </w:pPr>
      <w:proofErr w:type="gramStart"/>
      <w:r>
        <w:t>Članak  1</w:t>
      </w:r>
      <w:r w:rsidR="008B3256">
        <w:t>5</w:t>
      </w:r>
      <w:proofErr w:type="gramEnd"/>
      <w:r>
        <w:t>.</w:t>
      </w:r>
    </w:p>
    <w:p w:rsidR="00F05C50" w:rsidRDefault="008B3256" w:rsidP="00F05C50">
      <w:proofErr w:type="gramStart"/>
      <w:r>
        <w:t>S</w:t>
      </w:r>
      <w:r w:rsidR="00ED7E7D">
        <w:t>tupanj</w:t>
      </w:r>
      <w:r>
        <w:t xml:space="preserve">em </w:t>
      </w:r>
      <w:r w:rsidR="00ED7E7D">
        <w:t xml:space="preserve"> na</w:t>
      </w:r>
      <w:proofErr w:type="gramEnd"/>
      <w:r w:rsidR="00ED7E7D">
        <w:t xml:space="preserve"> snagu ove Odluke prestaje važiti  Odluka o komunalnim djelatnostima</w:t>
      </w:r>
      <w:r>
        <w:t xml:space="preserve"> </w:t>
      </w:r>
      <w:r w:rsidR="00EC7577">
        <w:t xml:space="preserve"> (Službeni glasnik Općine Čaglin “ br.8/16).</w:t>
      </w:r>
    </w:p>
    <w:p w:rsidR="00F05C50" w:rsidRDefault="00F05C50" w:rsidP="00F05C50">
      <w:r>
        <w:t xml:space="preserve">                                                                                    </w:t>
      </w:r>
      <w:proofErr w:type="gramStart"/>
      <w:r w:rsidR="00ED7E7D">
        <w:t>Članak  1</w:t>
      </w:r>
      <w:r w:rsidR="008B3256">
        <w:t>6</w:t>
      </w:r>
      <w:proofErr w:type="gramEnd"/>
      <w:r w:rsidR="00ED7E7D">
        <w:t>.</w:t>
      </w:r>
    </w:p>
    <w:p w:rsidR="00ED7E7D" w:rsidRDefault="00ED7E7D" w:rsidP="00F05C50">
      <w:r w:rsidRPr="00FF6C51">
        <w:t xml:space="preserve">Ova Odluka stupa na </w:t>
      </w:r>
      <w:proofErr w:type="gramStart"/>
      <w:r w:rsidRPr="00FF6C51">
        <w:t>snagu  osmog</w:t>
      </w:r>
      <w:proofErr w:type="gramEnd"/>
      <w:r w:rsidRPr="00FF6C51">
        <w:t xml:space="preserve"> dana od dana objave u </w:t>
      </w:r>
      <w:r w:rsidR="008B3256">
        <w:t>„</w:t>
      </w:r>
      <w:r w:rsidRPr="00FF6C51">
        <w:t xml:space="preserve"> Službenom  glasniku Općine Čaglin</w:t>
      </w:r>
      <w:r w:rsidR="008B3256">
        <w:t>“</w:t>
      </w:r>
      <w:r w:rsidRPr="00FF6C51">
        <w:t>.</w:t>
      </w:r>
    </w:p>
    <w:p w:rsidR="00ED7E7D" w:rsidRPr="00FF6C51" w:rsidRDefault="00F05C50" w:rsidP="00FF6C51">
      <w:pPr>
        <w:pStyle w:val="Naslov1"/>
        <w:rPr>
          <w:b w:val="0"/>
        </w:rPr>
      </w:pPr>
      <w:r>
        <w:rPr>
          <w:b w:val="0"/>
        </w:rPr>
        <w:t>KLASA:021-05/20-01/2</w:t>
      </w:r>
    </w:p>
    <w:p w:rsidR="00ED7E7D" w:rsidRPr="00FF6C51" w:rsidRDefault="00ED7E7D" w:rsidP="00FF6C51">
      <w:pPr>
        <w:pStyle w:val="Naslov1"/>
        <w:rPr>
          <w:b w:val="0"/>
        </w:rPr>
      </w:pPr>
      <w:r w:rsidRPr="00FF6C51">
        <w:rPr>
          <w:b w:val="0"/>
        </w:rPr>
        <w:t>URBROJ:</w:t>
      </w:r>
      <w:r w:rsidR="00F05C50">
        <w:rPr>
          <w:b w:val="0"/>
        </w:rPr>
        <w:t>2177/03-01-20-4</w:t>
      </w:r>
    </w:p>
    <w:p w:rsidR="00ED7E7D" w:rsidRPr="00FF6C51" w:rsidRDefault="00ED7E7D" w:rsidP="00FF6C51">
      <w:pPr>
        <w:pStyle w:val="Naslov1"/>
        <w:rPr>
          <w:b w:val="0"/>
        </w:rPr>
      </w:pPr>
      <w:r w:rsidRPr="00FF6C51">
        <w:rPr>
          <w:b w:val="0"/>
        </w:rPr>
        <w:t xml:space="preserve">Čaglin, </w:t>
      </w:r>
      <w:r w:rsidR="00F05C50">
        <w:rPr>
          <w:b w:val="0"/>
        </w:rPr>
        <w:t>25.svibnja 2020.</w:t>
      </w:r>
    </w:p>
    <w:p w:rsidR="00F05C50" w:rsidRDefault="00ED7E7D" w:rsidP="00FF6C51">
      <w:pPr>
        <w:pStyle w:val="Naslov1"/>
        <w:rPr>
          <w:b w:val="0"/>
        </w:rPr>
      </w:pPr>
      <w:r w:rsidRPr="00FF6C51">
        <w:rPr>
          <w:b w:val="0"/>
        </w:rPr>
        <w:t xml:space="preserve">                                                                   </w:t>
      </w:r>
      <w:r w:rsidR="008B3256">
        <w:rPr>
          <w:b w:val="0"/>
        </w:rPr>
        <w:t xml:space="preserve">           </w:t>
      </w:r>
      <w:r w:rsidRPr="00FF6C51">
        <w:rPr>
          <w:b w:val="0"/>
        </w:rPr>
        <w:t xml:space="preserve">   </w:t>
      </w:r>
    </w:p>
    <w:p w:rsidR="00ED7E7D" w:rsidRPr="00FF6C51" w:rsidRDefault="00F05C50" w:rsidP="00FF6C51">
      <w:pPr>
        <w:pStyle w:val="Naslov1"/>
        <w:rPr>
          <w:b w:val="0"/>
        </w:rPr>
      </w:pPr>
      <w:r>
        <w:rPr>
          <w:b w:val="0"/>
        </w:rPr>
        <w:t xml:space="preserve">                                                                                   </w:t>
      </w:r>
      <w:r w:rsidR="00ED7E7D" w:rsidRPr="00FF6C51">
        <w:rPr>
          <w:b w:val="0"/>
        </w:rPr>
        <w:t>Predsjednik Općinskog vijeća</w:t>
      </w:r>
    </w:p>
    <w:p w:rsidR="00ED7E7D" w:rsidRDefault="00ED7E7D" w:rsidP="00FF6C51">
      <w:r>
        <w:t xml:space="preserve">                                                                                  </w:t>
      </w:r>
      <w:r w:rsidR="00FF6C51">
        <w:t xml:space="preserve">       </w:t>
      </w:r>
      <w:r>
        <w:t xml:space="preserve"> </w:t>
      </w:r>
      <w:r w:rsidR="008B3256">
        <w:t xml:space="preserve">            </w:t>
      </w:r>
      <w:r w:rsidR="00F05C50">
        <w:t xml:space="preserve">      </w:t>
      </w:r>
      <w:r w:rsidR="008B3256">
        <w:t xml:space="preserve">   </w:t>
      </w:r>
      <w:r>
        <w:t xml:space="preserve"> </w:t>
      </w:r>
      <w:r w:rsidR="00F05C50">
        <w:t xml:space="preserve">   </w:t>
      </w:r>
      <w:proofErr w:type="gramStart"/>
      <w:r>
        <w:t>Ivan  Demše</w:t>
      </w:r>
      <w:proofErr w:type="gramEnd"/>
    </w:p>
    <w:sectPr w:rsidR="00ED7E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7232"/>
    <w:multiLevelType w:val="hybridMultilevel"/>
    <w:tmpl w:val="8E3CFE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B7F2B"/>
    <w:multiLevelType w:val="hybridMultilevel"/>
    <w:tmpl w:val="DF1E43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F0A"/>
    <w:rsid w:val="000033E7"/>
    <w:rsid w:val="000A51BF"/>
    <w:rsid w:val="002D6C2C"/>
    <w:rsid w:val="0069665C"/>
    <w:rsid w:val="007B0698"/>
    <w:rsid w:val="008B3256"/>
    <w:rsid w:val="00C74E86"/>
    <w:rsid w:val="00C83F0A"/>
    <w:rsid w:val="00EC7577"/>
    <w:rsid w:val="00ED7E7D"/>
    <w:rsid w:val="00F0560F"/>
    <w:rsid w:val="00F05C50"/>
    <w:rsid w:val="00F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C83F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C83F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D7E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83F0A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rsid w:val="00C83F0A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C83F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0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0698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D7E7D"/>
    <w:pPr>
      <w:spacing w:after="0" w:line="240" w:lineRule="auto"/>
    </w:pPr>
  </w:style>
  <w:style w:type="character" w:customStyle="1" w:styleId="Naslov3Char">
    <w:name w:val="Naslov 3 Char"/>
    <w:basedOn w:val="Zadanifontodlomka"/>
    <w:link w:val="Naslov3"/>
    <w:uiPriority w:val="9"/>
    <w:rsid w:val="00ED7E7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C83F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C83F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D7E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83F0A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rsid w:val="00C83F0A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C83F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0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0698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D7E7D"/>
    <w:pPr>
      <w:spacing w:after="0" w:line="240" w:lineRule="auto"/>
    </w:pPr>
  </w:style>
  <w:style w:type="character" w:customStyle="1" w:styleId="Naslov3Char">
    <w:name w:val="Naslov 3 Char"/>
    <w:basedOn w:val="Zadanifontodlomka"/>
    <w:link w:val="Naslov3"/>
    <w:uiPriority w:val="9"/>
    <w:rsid w:val="00ED7E7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CFF3E-5520-41FC-BE87-21003CAD5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16</cp:revision>
  <cp:lastPrinted>2020-06-03T12:29:00Z</cp:lastPrinted>
  <dcterms:created xsi:type="dcterms:W3CDTF">2020-05-21T05:16:00Z</dcterms:created>
  <dcterms:modified xsi:type="dcterms:W3CDTF">2020-06-03T12:30:00Z</dcterms:modified>
</cp:coreProperties>
</file>