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8" w:rsidRDefault="00872B40">
      <w:r>
        <w:t>ZAVOD ZA JAVNO ZDRAVSTVO</w:t>
      </w:r>
    </w:p>
    <w:p w:rsidR="00872B40" w:rsidRDefault="00872B40">
      <w:r>
        <w:t>POŽEŠKO-SLAVONSKE ŽUPANIJE</w:t>
      </w:r>
    </w:p>
    <w:p w:rsidR="00CA0AFB" w:rsidRPr="00CA0AFB" w:rsidRDefault="00CA0AFB">
      <w:r w:rsidRPr="00CA0AFB">
        <w:t>Služba za epidemiologiju</w:t>
      </w:r>
    </w:p>
    <w:p w:rsidR="00CA0AFB" w:rsidRPr="00CA0AFB" w:rsidRDefault="00CA0AFB">
      <w:pPr>
        <w:rPr>
          <w:b/>
          <w:i/>
        </w:rPr>
      </w:pPr>
      <w:r w:rsidRPr="00CA0AFB">
        <w:rPr>
          <w:b/>
          <w:i/>
        </w:rPr>
        <w:t>Odjel za dezinfekciju, dezinsekciju i deratizaciju</w:t>
      </w:r>
    </w:p>
    <w:p w:rsidR="00B344FB" w:rsidRDefault="00896981" w:rsidP="00B344FB">
      <w:r>
        <w:t>Požega, Industrijska 26</w:t>
      </w:r>
    </w:p>
    <w:p w:rsidR="008B563D" w:rsidRDefault="00896981">
      <w:r>
        <w:t xml:space="preserve">Tel: </w:t>
      </w:r>
      <w:r w:rsidR="00F57C21">
        <w:t>034/275-113</w:t>
      </w:r>
    </w:p>
    <w:p w:rsidR="002B603B" w:rsidRDefault="00A11715">
      <w:r>
        <w:t>m</w:t>
      </w:r>
      <w:r w:rsidR="002B603B">
        <w:t>ail:ddd@zjz-pozega.hr</w:t>
      </w:r>
    </w:p>
    <w:p w:rsidR="002B603B" w:rsidRDefault="008B563D">
      <w:r>
        <w:t xml:space="preserve"> </w:t>
      </w:r>
    </w:p>
    <w:p w:rsidR="003751E2" w:rsidRDefault="00872B40">
      <w:r>
        <w:t>Požega,</w:t>
      </w:r>
      <w:r w:rsidR="003709EE">
        <w:t xml:space="preserve"> 23</w:t>
      </w:r>
      <w:r w:rsidR="007B1A33">
        <w:t>.03.2018</w:t>
      </w:r>
      <w:r w:rsidR="009C7C59">
        <w:t>.</w:t>
      </w:r>
    </w:p>
    <w:p w:rsidR="003751E2" w:rsidRDefault="003751E2"/>
    <w:p w:rsidR="005866DA" w:rsidRDefault="005866DA">
      <w:pPr>
        <w:rPr>
          <w:b/>
        </w:rPr>
      </w:pPr>
    </w:p>
    <w:p w:rsidR="00BB217D" w:rsidRDefault="00BB217D" w:rsidP="00E84860">
      <w:pPr>
        <w:jc w:val="center"/>
        <w:rPr>
          <w:b/>
          <w:sz w:val="28"/>
          <w:szCs w:val="28"/>
        </w:rPr>
      </w:pPr>
    </w:p>
    <w:p w:rsidR="008A670D" w:rsidRPr="00E84860" w:rsidRDefault="008B563D" w:rsidP="00E84860">
      <w:pPr>
        <w:jc w:val="center"/>
        <w:rPr>
          <w:b/>
          <w:sz w:val="28"/>
          <w:szCs w:val="28"/>
        </w:rPr>
      </w:pPr>
      <w:r w:rsidRPr="00E84860">
        <w:rPr>
          <w:b/>
          <w:sz w:val="28"/>
          <w:szCs w:val="28"/>
        </w:rPr>
        <w:t>Obavijest o početku</w:t>
      </w:r>
      <w:r w:rsidR="00894A30">
        <w:rPr>
          <w:b/>
          <w:sz w:val="28"/>
          <w:szCs w:val="28"/>
        </w:rPr>
        <w:t xml:space="preserve"> proljetne sus</w:t>
      </w:r>
      <w:r w:rsidR="00F57C21">
        <w:rPr>
          <w:b/>
          <w:sz w:val="28"/>
          <w:szCs w:val="28"/>
        </w:rPr>
        <w:t>tavne</w:t>
      </w:r>
      <w:r w:rsidR="003709EE">
        <w:rPr>
          <w:b/>
          <w:sz w:val="28"/>
          <w:szCs w:val="28"/>
        </w:rPr>
        <w:t xml:space="preserve"> deratizacije općine Čaglin</w:t>
      </w:r>
      <w:r w:rsidR="007B1A33">
        <w:rPr>
          <w:b/>
          <w:sz w:val="28"/>
          <w:szCs w:val="28"/>
        </w:rPr>
        <w:t xml:space="preserve"> s pripadajućim naseljima</w:t>
      </w:r>
    </w:p>
    <w:p w:rsidR="003751E2" w:rsidRDefault="003751E2"/>
    <w:p w:rsidR="002C024C" w:rsidRDefault="002C024C" w:rsidP="00586D33">
      <w:pPr>
        <w:pStyle w:val="01-Normalno"/>
      </w:pPr>
    </w:p>
    <w:p w:rsidR="008B563D" w:rsidRDefault="008B563D" w:rsidP="00214017">
      <w:pPr>
        <w:pStyle w:val="01-Normalno"/>
      </w:pPr>
      <w:r>
        <w:t>Poštovani, obavještavamo Vas da djelatnici Zavoda za javno zdravstvo</w:t>
      </w:r>
      <w:r w:rsidR="00371C5D">
        <w:t xml:space="preserve"> Požeško-slavonske županije</w:t>
      </w:r>
      <w:r w:rsidR="00F50CFB">
        <w:t xml:space="preserve"> </w:t>
      </w:r>
      <w:r>
        <w:t>temel</w:t>
      </w:r>
      <w:r w:rsidR="002B603B">
        <w:t>jem</w:t>
      </w:r>
      <w:r w:rsidR="00371C5D">
        <w:t xml:space="preserve"> ugovora</w:t>
      </w:r>
      <w:r w:rsidR="007C753A">
        <w:t xml:space="preserve"> sa O</w:t>
      </w:r>
      <w:r w:rsidR="003709EE">
        <w:t>pćinom Čaglin Broj: Ug-DDD-P-016</w:t>
      </w:r>
      <w:r w:rsidR="007B1A33">
        <w:t>/01-20</w:t>
      </w:r>
      <w:r w:rsidR="003709EE">
        <w:t>18. od 16.02.2018., započinju 26</w:t>
      </w:r>
      <w:r w:rsidR="00894A30">
        <w:t>.</w:t>
      </w:r>
      <w:r w:rsidR="007B1A33">
        <w:t>03</w:t>
      </w:r>
      <w:r>
        <w:t>.</w:t>
      </w:r>
      <w:r w:rsidR="007B1A33">
        <w:t>2018</w:t>
      </w:r>
      <w:r>
        <w:t>.</w:t>
      </w:r>
      <w:r w:rsidR="00214017">
        <w:t xml:space="preserve"> </w:t>
      </w:r>
      <w:r w:rsidR="00BB217D">
        <w:t xml:space="preserve">proljetnu </w:t>
      </w:r>
      <w:r w:rsidR="00214017">
        <w:t>sus</w:t>
      </w:r>
      <w:r w:rsidR="00371C5D">
        <w:t xml:space="preserve">tavnu deratizaciju </w:t>
      </w:r>
      <w:r w:rsidR="003709EE">
        <w:t>općine Čaglin</w:t>
      </w:r>
      <w:r w:rsidR="007B1A33">
        <w:t xml:space="preserve"> s pripadajućim naseljima</w:t>
      </w:r>
      <w:r w:rsidR="00BB217D">
        <w:t>.</w:t>
      </w:r>
    </w:p>
    <w:p w:rsidR="008B563D" w:rsidRDefault="008B563D" w:rsidP="00071F46">
      <w:pPr>
        <w:pStyle w:val="01-Normalno"/>
        <w:ind w:left="720"/>
      </w:pPr>
    </w:p>
    <w:p w:rsidR="008B563D" w:rsidRDefault="008B563D" w:rsidP="005866DA">
      <w:pPr>
        <w:pStyle w:val="01-Normalno"/>
      </w:pPr>
      <w:r>
        <w:t>Deratizacija se obavlja antikoagulantn</w:t>
      </w:r>
      <w:r w:rsidR="00E84860">
        <w:t>im rodenticidima:</w:t>
      </w:r>
    </w:p>
    <w:p w:rsidR="00E84860" w:rsidRDefault="00E84860" w:rsidP="005866DA">
      <w:pPr>
        <w:pStyle w:val="01-Normalno"/>
      </w:pPr>
    </w:p>
    <w:p w:rsidR="003E06B0" w:rsidRDefault="003E06B0" w:rsidP="003E06B0">
      <w:pPr>
        <w:pStyle w:val="01-Normalno"/>
      </w:pPr>
      <w:r>
        <w:t>•</w:t>
      </w:r>
      <w:r>
        <w:tab/>
        <w:t>Brodilon mamac - aktivne tvari bromadiolon 0,005%, denatonium benzoat 0,001%</w:t>
      </w:r>
    </w:p>
    <w:p w:rsidR="003E06B0" w:rsidRDefault="003E06B0" w:rsidP="003E06B0">
      <w:pPr>
        <w:pStyle w:val="01-Normalno"/>
        <w:ind w:left="705" w:hanging="705"/>
      </w:pPr>
      <w:r>
        <w:t>•</w:t>
      </w:r>
      <w:r>
        <w:tab/>
        <w:t>Brodilon parafinski blok - aktivne tvari bromadiolon 0,005%, denatonium benzoat 0,001%</w:t>
      </w:r>
    </w:p>
    <w:p w:rsidR="005866DA" w:rsidRDefault="003E06B0" w:rsidP="003E06B0">
      <w:pPr>
        <w:pStyle w:val="01-Normalno"/>
      </w:pPr>
      <w:r>
        <w:t>•</w:t>
      </w:r>
      <w:r>
        <w:tab/>
        <w:t>Detia rat parafinski blok - aktivne tvari brodifakum 0,005%, denatonium benzoat 0,001%</w:t>
      </w:r>
    </w:p>
    <w:p w:rsidR="00E84860" w:rsidRDefault="00E84860" w:rsidP="005866DA">
      <w:pPr>
        <w:pStyle w:val="01-Normalno"/>
        <w:rPr>
          <w:b/>
        </w:rPr>
      </w:pPr>
    </w:p>
    <w:p w:rsidR="00C10D1E" w:rsidRPr="005276B6" w:rsidRDefault="005276B6" w:rsidP="005866DA">
      <w:pPr>
        <w:pStyle w:val="01-Normalno"/>
        <w:rPr>
          <w:b/>
        </w:rPr>
      </w:pPr>
      <w:r>
        <w:rPr>
          <w:b/>
        </w:rPr>
        <w:t>Antidot : Vitamin K</w:t>
      </w:r>
      <w:r>
        <w:rPr>
          <w:b/>
          <w:vertAlign w:val="subscript"/>
        </w:rPr>
        <w:t xml:space="preserve">1 </w:t>
      </w:r>
      <w:r>
        <w:rPr>
          <w:b/>
        </w:rPr>
        <w:t>(fitomenadion)</w:t>
      </w:r>
    </w:p>
    <w:p w:rsidR="00B3092E" w:rsidRDefault="00B3092E" w:rsidP="00586D33">
      <w:pPr>
        <w:pStyle w:val="01-Normalno"/>
        <w:rPr>
          <w:b/>
        </w:rPr>
      </w:pPr>
    </w:p>
    <w:p w:rsidR="00FA63F4" w:rsidRDefault="00BB217D" w:rsidP="00586D33">
      <w:pPr>
        <w:pStyle w:val="01-Normalno"/>
      </w:pPr>
      <w:r>
        <w:t>Sustavna de</w:t>
      </w:r>
      <w:r w:rsidR="003709EE">
        <w:t>ratizacija će se obavljati od 26.03.2018. do 30</w:t>
      </w:r>
      <w:r w:rsidR="00F943B3">
        <w:t>.03.2018</w:t>
      </w:r>
      <w:r>
        <w:t>., plan rada</w:t>
      </w:r>
      <w:r w:rsidR="002B603B">
        <w:t xml:space="preserve"> podložan</w:t>
      </w:r>
      <w:r>
        <w:t xml:space="preserve"> je</w:t>
      </w:r>
      <w:r w:rsidR="002B603B">
        <w:t xml:space="preserve"> promjena</w:t>
      </w:r>
      <w:r w:rsidR="00E84860">
        <w:t>ma</w:t>
      </w:r>
      <w:r w:rsidR="002B603B">
        <w:t xml:space="preserve"> u slučaju loših vr</w:t>
      </w:r>
      <w:r w:rsidR="00675E59">
        <w:t>e</w:t>
      </w:r>
      <w:r w:rsidR="002B603B">
        <w:t>menskih prilika.</w:t>
      </w:r>
    </w:p>
    <w:p w:rsidR="00955F8F" w:rsidRDefault="00A902EC" w:rsidP="00955F8F">
      <w:pPr>
        <w:pStyle w:val="01-Normalno"/>
      </w:pPr>
      <w:r>
        <w:t xml:space="preserve"> </w:t>
      </w:r>
    </w:p>
    <w:p w:rsidR="00955F8F" w:rsidRDefault="000904FC" w:rsidP="00955F8F">
      <w:pPr>
        <w:pStyle w:val="01-Normalno"/>
      </w:pPr>
      <w:r>
        <w:t xml:space="preserve">                                                                                        </w:t>
      </w:r>
    </w:p>
    <w:p w:rsidR="000904FC" w:rsidRDefault="000904FC" w:rsidP="00955F8F">
      <w:pPr>
        <w:pStyle w:val="01-Normalno"/>
      </w:pPr>
      <w:r>
        <w:t xml:space="preserve">                                                    </w:t>
      </w:r>
      <w:r w:rsidR="00887DC7">
        <w:t xml:space="preserve">                               </w:t>
      </w:r>
      <w:r w:rsidR="00267318">
        <w:t>Odgovorna osoba:</w:t>
      </w:r>
    </w:p>
    <w:p w:rsidR="00AC19DE" w:rsidRDefault="00267318" w:rsidP="00AC19DE">
      <w:pPr>
        <w:pStyle w:val="01-Normalno"/>
      </w:pPr>
      <w:r>
        <w:t xml:space="preserve">                                                                               </w:t>
      </w:r>
      <w:r w:rsidR="00AC19DE">
        <w:t xml:space="preserve">  </w:t>
      </w:r>
      <w:r w:rsidR="00887DC7">
        <w:t xml:space="preserve">  Dalibor Puharić</w:t>
      </w:r>
      <w:r w:rsidR="00D833F7">
        <w:t>,</w:t>
      </w:r>
      <w:r>
        <w:t xml:space="preserve"> dipl.</w:t>
      </w:r>
      <w:r w:rsidR="00F3436D">
        <w:t>ing.</w:t>
      </w:r>
    </w:p>
    <w:p w:rsidR="00AC19DE" w:rsidRDefault="00AC19DE" w:rsidP="00AC19DE">
      <w:pPr>
        <w:pStyle w:val="01-Normalno"/>
      </w:pPr>
      <w:r>
        <w:t xml:space="preserve">                                                                     </w:t>
      </w:r>
      <w:r w:rsidR="00887DC7">
        <w:t xml:space="preserve">              Mob: 099 317 95 26</w:t>
      </w:r>
    </w:p>
    <w:p w:rsidR="00955F8F" w:rsidRDefault="00AC19DE" w:rsidP="00955F8F">
      <w:pPr>
        <w:pStyle w:val="01-Normalno"/>
      </w:pPr>
      <w:r>
        <w:t xml:space="preserve"> </w:t>
      </w:r>
    </w:p>
    <w:p w:rsidR="005714E1" w:rsidRDefault="005714E1" w:rsidP="00955F8F">
      <w:pPr>
        <w:pStyle w:val="01-Normalno"/>
      </w:pPr>
    </w:p>
    <w:p w:rsidR="005714E1" w:rsidRDefault="005714E1" w:rsidP="00955F8F">
      <w:pPr>
        <w:pStyle w:val="01-Normalno"/>
      </w:pPr>
    </w:p>
    <w:p w:rsidR="005714E1" w:rsidRDefault="005714E1" w:rsidP="00955F8F">
      <w:pPr>
        <w:pStyle w:val="01-Normalno"/>
      </w:pPr>
    </w:p>
    <w:p w:rsidR="00955F8F" w:rsidRDefault="00C10D1E" w:rsidP="00955F8F">
      <w:pPr>
        <w:pStyle w:val="01-Normalno"/>
      </w:pPr>
      <w:r>
        <w:t>Dostaviti:</w:t>
      </w:r>
      <w:r w:rsidR="000904FC">
        <w:t xml:space="preserve">                                                                                                 </w:t>
      </w:r>
    </w:p>
    <w:p w:rsidR="001E48E4" w:rsidRDefault="003709EE" w:rsidP="001E48E4">
      <w:pPr>
        <w:pStyle w:val="01-Normalno"/>
        <w:numPr>
          <w:ilvl w:val="0"/>
          <w:numId w:val="26"/>
        </w:numPr>
      </w:pPr>
      <w:r>
        <w:t>Općina Čaglin</w:t>
      </w:r>
    </w:p>
    <w:p w:rsidR="005276B6" w:rsidRDefault="005276B6" w:rsidP="001E48E4">
      <w:pPr>
        <w:pStyle w:val="01-Normalno"/>
        <w:numPr>
          <w:ilvl w:val="0"/>
          <w:numId w:val="26"/>
        </w:numPr>
      </w:pPr>
      <w:r>
        <w:t>Hrvatski zavod za javno zdravstvo</w:t>
      </w:r>
    </w:p>
    <w:p w:rsidR="00C10D1E" w:rsidRDefault="00587D16" w:rsidP="00C10D1E">
      <w:pPr>
        <w:pStyle w:val="01-Normalno"/>
        <w:numPr>
          <w:ilvl w:val="0"/>
          <w:numId w:val="26"/>
        </w:numPr>
      </w:pPr>
      <w:r>
        <w:t xml:space="preserve">Sanitarna inspekcija </w:t>
      </w:r>
    </w:p>
    <w:p w:rsidR="00C10D1E" w:rsidRDefault="00C10D1E" w:rsidP="00C10D1E">
      <w:pPr>
        <w:pStyle w:val="01-Normalno"/>
        <w:numPr>
          <w:ilvl w:val="0"/>
          <w:numId w:val="26"/>
        </w:numPr>
      </w:pPr>
      <w:r>
        <w:t>Centar 112</w:t>
      </w:r>
    </w:p>
    <w:p w:rsidR="00C10D1E" w:rsidRDefault="00C10D1E" w:rsidP="002B603B">
      <w:pPr>
        <w:pStyle w:val="01-Normalno"/>
        <w:numPr>
          <w:ilvl w:val="0"/>
          <w:numId w:val="26"/>
        </w:numPr>
      </w:pPr>
      <w:r>
        <w:t>Hitna pomoć</w:t>
      </w:r>
    </w:p>
    <w:p w:rsidR="009F59B9" w:rsidRDefault="009F59B9" w:rsidP="002B603B">
      <w:pPr>
        <w:pStyle w:val="01-Normalno"/>
        <w:numPr>
          <w:ilvl w:val="0"/>
          <w:numId w:val="26"/>
        </w:numPr>
      </w:pPr>
      <w:r>
        <w:t>Dom zdravlja Požega</w:t>
      </w:r>
    </w:p>
    <w:p w:rsidR="009F59B9" w:rsidRDefault="009F59B9" w:rsidP="002B603B">
      <w:pPr>
        <w:pStyle w:val="01-Normalno"/>
        <w:numPr>
          <w:ilvl w:val="0"/>
          <w:numId w:val="26"/>
        </w:numPr>
      </w:pPr>
      <w:r>
        <w:t>Opća županijska bolnica Požega</w:t>
      </w:r>
    </w:p>
    <w:p w:rsidR="009F59B9" w:rsidRDefault="009F59B9" w:rsidP="002B603B">
      <w:pPr>
        <w:pStyle w:val="01-Normalno"/>
        <w:numPr>
          <w:ilvl w:val="0"/>
          <w:numId w:val="26"/>
        </w:numPr>
      </w:pPr>
      <w:r>
        <w:t>MUP Požega</w:t>
      </w:r>
    </w:p>
    <w:p w:rsidR="002B603B" w:rsidRDefault="002B603B" w:rsidP="002B603B">
      <w:pPr>
        <w:pStyle w:val="01-Normalno"/>
        <w:numPr>
          <w:ilvl w:val="0"/>
          <w:numId w:val="26"/>
        </w:numPr>
      </w:pPr>
      <w:r>
        <w:t>Pismohrana ovdje</w:t>
      </w:r>
    </w:p>
    <w:sectPr w:rsidR="002B603B" w:rsidSect="00081E1E">
      <w:pgSz w:w="11906" w:h="16838" w:code="9"/>
      <w:pgMar w:top="1134" w:right="1134" w:bottom="1134" w:left="1134" w:header="567" w:footer="737" w:gutter="28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4BF"/>
    <w:multiLevelType w:val="hybridMultilevel"/>
    <w:tmpl w:val="3C304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E42"/>
    <w:multiLevelType w:val="hybridMultilevel"/>
    <w:tmpl w:val="73F02E5E"/>
    <w:lvl w:ilvl="0" w:tplc="CCEE6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9547822"/>
    <w:multiLevelType w:val="hybridMultilevel"/>
    <w:tmpl w:val="C0786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D44"/>
    <w:multiLevelType w:val="hybridMultilevel"/>
    <w:tmpl w:val="1A4666CA"/>
    <w:lvl w:ilvl="0" w:tplc="DA466EE4">
      <w:start w:val="1"/>
      <w:numFmt w:val="decimal"/>
      <w:pStyle w:val="04-Broj"/>
      <w:lvlText w:val="%1."/>
      <w:lvlJc w:val="right"/>
      <w:pPr>
        <w:ind w:left="81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A6E59"/>
    <w:multiLevelType w:val="hybridMultilevel"/>
    <w:tmpl w:val="8FA2C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796"/>
    <w:multiLevelType w:val="hybridMultilevel"/>
    <w:tmpl w:val="3A8C7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B5C84"/>
    <w:multiLevelType w:val="hybridMultilevel"/>
    <w:tmpl w:val="5F42C42C"/>
    <w:lvl w:ilvl="0" w:tplc="4B9C2AAE">
      <w:start w:val="1"/>
      <w:numFmt w:val="bullet"/>
      <w:pStyle w:val="05-Crtica"/>
      <w:lvlText w:val=""/>
      <w:lvlJc w:val="right"/>
      <w:pPr>
        <w:ind w:left="587" w:hanging="36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56FF416A"/>
    <w:multiLevelType w:val="hybridMultilevel"/>
    <w:tmpl w:val="75D6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0E5F"/>
    <w:multiLevelType w:val="hybridMultilevel"/>
    <w:tmpl w:val="181C4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B6974"/>
    <w:multiLevelType w:val="hybridMultilevel"/>
    <w:tmpl w:val="A1466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3"/>
  </w:num>
  <w:num w:numId="8">
    <w:abstractNumId w:val="6"/>
  </w:num>
  <w:num w:numId="9">
    <w:abstractNumId w:val="6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"/>
  </w:num>
  <w:num w:numId="23">
    <w:abstractNumId w:val="0"/>
  </w:num>
  <w:num w:numId="24">
    <w:abstractNumId w:val="5"/>
  </w:num>
  <w:num w:numId="25">
    <w:abstractNumId w:val="9"/>
  </w:num>
  <w:num w:numId="26">
    <w:abstractNumId w:val="8"/>
  </w:num>
  <w:num w:numId="27">
    <w:abstractNumId w:val="4"/>
  </w:num>
  <w:num w:numId="28">
    <w:abstractNumId w:val="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72B40"/>
    <w:rsid w:val="00043562"/>
    <w:rsid w:val="0004632C"/>
    <w:rsid w:val="00055AE3"/>
    <w:rsid w:val="00071F46"/>
    <w:rsid w:val="00081E1E"/>
    <w:rsid w:val="000878FB"/>
    <w:rsid w:val="000904FC"/>
    <w:rsid w:val="000B3171"/>
    <w:rsid w:val="000C4AFC"/>
    <w:rsid w:val="000D61BF"/>
    <w:rsid w:val="000E6BE5"/>
    <w:rsid w:val="001021C9"/>
    <w:rsid w:val="00104B1E"/>
    <w:rsid w:val="00146A6E"/>
    <w:rsid w:val="0017561A"/>
    <w:rsid w:val="00196A88"/>
    <w:rsid w:val="001C42D4"/>
    <w:rsid w:val="001C525C"/>
    <w:rsid w:val="001C596A"/>
    <w:rsid w:val="001D3768"/>
    <w:rsid w:val="001D5530"/>
    <w:rsid w:val="001E1FE5"/>
    <w:rsid w:val="001E48E4"/>
    <w:rsid w:val="00214017"/>
    <w:rsid w:val="00227117"/>
    <w:rsid w:val="00233916"/>
    <w:rsid w:val="00233D6D"/>
    <w:rsid w:val="0024592E"/>
    <w:rsid w:val="002523FA"/>
    <w:rsid w:val="00267318"/>
    <w:rsid w:val="00291692"/>
    <w:rsid w:val="00295595"/>
    <w:rsid w:val="002B603B"/>
    <w:rsid w:val="002C024C"/>
    <w:rsid w:val="002C25DC"/>
    <w:rsid w:val="00310324"/>
    <w:rsid w:val="00310805"/>
    <w:rsid w:val="003125DF"/>
    <w:rsid w:val="00322720"/>
    <w:rsid w:val="00323ABD"/>
    <w:rsid w:val="0033225E"/>
    <w:rsid w:val="00335FB9"/>
    <w:rsid w:val="003532AC"/>
    <w:rsid w:val="003709EE"/>
    <w:rsid w:val="00371C5D"/>
    <w:rsid w:val="00373788"/>
    <w:rsid w:val="003751E2"/>
    <w:rsid w:val="003E06B0"/>
    <w:rsid w:val="004A1D1F"/>
    <w:rsid w:val="004A7F46"/>
    <w:rsid w:val="004E3596"/>
    <w:rsid w:val="004E422F"/>
    <w:rsid w:val="005276B6"/>
    <w:rsid w:val="00551036"/>
    <w:rsid w:val="005714E1"/>
    <w:rsid w:val="0057299E"/>
    <w:rsid w:val="005866DA"/>
    <w:rsid w:val="00586D33"/>
    <w:rsid w:val="00587D16"/>
    <w:rsid w:val="005F130C"/>
    <w:rsid w:val="00624501"/>
    <w:rsid w:val="0062626C"/>
    <w:rsid w:val="0063342F"/>
    <w:rsid w:val="0063583E"/>
    <w:rsid w:val="0064040E"/>
    <w:rsid w:val="0064077A"/>
    <w:rsid w:val="00672862"/>
    <w:rsid w:val="00675E59"/>
    <w:rsid w:val="00691906"/>
    <w:rsid w:val="00696FA8"/>
    <w:rsid w:val="006A7655"/>
    <w:rsid w:val="006B35FB"/>
    <w:rsid w:val="006C2F6C"/>
    <w:rsid w:val="006C76AB"/>
    <w:rsid w:val="00726FC8"/>
    <w:rsid w:val="00730C6C"/>
    <w:rsid w:val="0073727F"/>
    <w:rsid w:val="0075150B"/>
    <w:rsid w:val="00772664"/>
    <w:rsid w:val="007A0467"/>
    <w:rsid w:val="007B1A33"/>
    <w:rsid w:val="007C753A"/>
    <w:rsid w:val="007D732D"/>
    <w:rsid w:val="00811003"/>
    <w:rsid w:val="0081157B"/>
    <w:rsid w:val="00872B40"/>
    <w:rsid w:val="008848DD"/>
    <w:rsid w:val="00887DC7"/>
    <w:rsid w:val="00890071"/>
    <w:rsid w:val="00894A30"/>
    <w:rsid w:val="00896981"/>
    <w:rsid w:val="008A670D"/>
    <w:rsid w:val="008B563D"/>
    <w:rsid w:val="00913E5F"/>
    <w:rsid w:val="00951849"/>
    <w:rsid w:val="00952E8B"/>
    <w:rsid w:val="00955F8F"/>
    <w:rsid w:val="00995869"/>
    <w:rsid w:val="009B12CA"/>
    <w:rsid w:val="009C5D04"/>
    <w:rsid w:val="009C7C59"/>
    <w:rsid w:val="009F59B9"/>
    <w:rsid w:val="00A021BD"/>
    <w:rsid w:val="00A11715"/>
    <w:rsid w:val="00A713EE"/>
    <w:rsid w:val="00A80562"/>
    <w:rsid w:val="00A820B5"/>
    <w:rsid w:val="00A842C8"/>
    <w:rsid w:val="00A902EC"/>
    <w:rsid w:val="00AC19DE"/>
    <w:rsid w:val="00AD330C"/>
    <w:rsid w:val="00AF6806"/>
    <w:rsid w:val="00B02F4D"/>
    <w:rsid w:val="00B23014"/>
    <w:rsid w:val="00B3092E"/>
    <w:rsid w:val="00B30B6B"/>
    <w:rsid w:val="00B344FB"/>
    <w:rsid w:val="00B53765"/>
    <w:rsid w:val="00B96832"/>
    <w:rsid w:val="00BB217D"/>
    <w:rsid w:val="00BC171D"/>
    <w:rsid w:val="00BF2945"/>
    <w:rsid w:val="00C10D1E"/>
    <w:rsid w:val="00C336E5"/>
    <w:rsid w:val="00C97CFD"/>
    <w:rsid w:val="00CA0AFB"/>
    <w:rsid w:val="00CA2FBC"/>
    <w:rsid w:val="00CB1C24"/>
    <w:rsid w:val="00CE538B"/>
    <w:rsid w:val="00CF7503"/>
    <w:rsid w:val="00D24774"/>
    <w:rsid w:val="00D65971"/>
    <w:rsid w:val="00D6664E"/>
    <w:rsid w:val="00D744E8"/>
    <w:rsid w:val="00D833F7"/>
    <w:rsid w:val="00D91BE2"/>
    <w:rsid w:val="00D92A7F"/>
    <w:rsid w:val="00DF5BCC"/>
    <w:rsid w:val="00E00FC0"/>
    <w:rsid w:val="00E055C5"/>
    <w:rsid w:val="00E1703E"/>
    <w:rsid w:val="00E265F5"/>
    <w:rsid w:val="00E3799B"/>
    <w:rsid w:val="00E84860"/>
    <w:rsid w:val="00EA5540"/>
    <w:rsid w:val="00EE6B7F"/>
    <w:rsid w:val="00EE72E9"/>
    <w:rsid w:val="00EF7206"/>
    <w:rsid w:val="00F04D30"/>
    <w:rsid w:val="00F23BAC"/>
    <w:rsid w:val="00F3436D"/>
    <w:rsid w:val="00F50CFB"/>
    <w:rsid w:val="00F57C21"/>
    <w:rsid w:val="00F943B3"/>
    <w:rsid w:val="00FA63F4"/>
    <w:rsid w:val="00FA685F"/>
    <w:rsid w:val="00FB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0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Normalno">
    <w:name w:val="01-Normalno"/>
    <w:basedOn w:val="NoSpacing"/>
    <w:qFormat/>
    <w:rsid w:val="0063583E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3532AC"/>
    <w:pPr>
      <w:spacing w:after="0" w:line="240" w:lineRule="auto"/>
    </w:pPr>
  </w:style>
  <w:style w:type="paragraph" w:customStyle="1" w:styleId="02-Prvired">
    <w:name w:val="02-Prvi red"/>
    <w:basedOn w:val="01-Normalno"/>
    <w:qFormat/>
    <w:rsid w:val="003532AC"/>
    <w:pPr>
      <w:ind w:firstLine="709"/>
    </w:pPr>
  </w:style>
  <w:style w:type="paragraph" w:customStyle="1" w:styleId="03-Centrirano">
    <w:name w:val="03-Centrirano"/>
    <w:basedOn w:val="01-Normalno"/>
    <w:qFormat/>
    <w:rsid w:val="003532AC"/>
    <w:pPr>
      <w:jc w:val="center"/>
    </w:pPr>
  </w:style>
  <w:style w:type="paragraph" w:customStyle="1" w:styleId="04-Broj">
    <w:name w:val="04-Broj"/>
    <w:qFormat/>
    <w:rsid w:val="006A7655"/>
    <w:pPr>
      <w:numPr>
        <w:numId w:val="16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05-Crtica">
    <w:name w:val="05-Crtica"/>
    <w:qFormat/>
    <w:rsid w:val="00EF7206"/>
    <w:pPr>
      <w:numPr>
        <w:numId w:val="21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5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zjzpsz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701</cp:lastModifiedBy>
  <cp:revision>19</cp:revision>
  <cp:lastPrinted>2010-05-25T05:48:00Z</cp:lastPrinted>
  <dcterms:created xsi:type="dcterms:W3CDTF">2016-10-10T10:11:00Z</dcterms:created>
  <dcterms:modified xsi:type="dcterms:W3CDTF">2018-03-23T10:55:00Z</dcterms:modified>
</cp:coreProperties>
</file>