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187" w:rsidRDefault="00B22187" w:rsidP="00D33ED0">
      <w:pPr>
        <w:shd w:val="clear" w:color="auto" w:fill="FFFFFF"/>
        <w:spacing w:line="279" w:lineRule="atLeast"/>
        <w:jc w:val="both"/>
        <w:rPr>
          <w:rFonts w:asciiTheme="majorHAnsi" w:hAnsiTheme="majorHAnsi" w:cs="Helvetica"/>
          <w:b/>
          <w:bCs/>
          <w:sz w:val="28"/>
          <w:szCs w:val="28"/>
          <w:lang w:val="hr-HR" w:eastAsia="hr-HR"/>
        </w:rPr>
      </w:pPr>
      <w:r w:rsidRPr="00B22187">
        <w:rPr>
          <w:rFonts w:asciiTheme="majorHAnsi" w:hAnsiTheme="majorHAnsi" w:cs="Helvetica"/>
          <w:b/>
          <w:bCs/>
          <w:sz w:val="28"/>
          <w:szCs w:val="28"/>
          <w:lang w:val="hr-HR" w:eastAsia="hr-HR"/>
        </w:rPr>
        <w:t xml:space="preserve">Proračun za građane za 2018. </w:t>
      </w:r>
      <w:r w:rsidR="0029472C">
        <w:rPr>
          <w:rFonts w:asciiTheme="majorHAnsi" w:hAnsiTheme="majorHAnsi" w:cs="Helvetica"/>
          <w:b/>
          <w:bCs/>
          <w:sz w:val="28"/>
          <w:szCs w:val="28"/>
          <w:lang w:val="hr-HR" w:eastAsia="hr-HR"/>
        </w:rPr>
        <w:t>g</w:t>
      </w:r>
      <w:r w:rsidRPr="00B22187">
        <w:rPr>
          <w:rFonts w:asciiTheme="majorHAnsi" w:hAnsiTheme="majorHAnsi" w:cs="Helvetica"/>
          <w:b/>
          <w:bCs/>
          <w:sz w:val="28"/>
          <w:szCs w:val="28"/>
          <w:lang w:val="hr-HR" w:eastAsia="hr-HR"/>
        </w:rPr>
        <w:t>odinu</w:t>
      </w:r>
    </w:p>
    <w:p w:rsidR="00B22187" w:rsidRPr="00B22187" w:rsidRDefault="00B51382" w:rsidP="00D33ED0">
      <w:pPr>
        <w:shd w:val="clear" w:color="auto" w:fill="FFFFFF"/>
        <w:spacing w:line="279" w:lineRule="atLeast"/>
        <w:jc w:val="both"/>
        <w:rPr>
          <w:rFonts w:asciiTheme="majorHAnsi" w:hAnsiTheme="majorHAnsi" w:cs="Helvetica"/>
          <w:b/>
          <w:bCs/>
          <w:sz w:val="28"/>
          <w:szCs w:val="28"/>
          <w:lang w:val="hr-HR" w:eastAsia="hr-HR"/>
        </w:rPr>
      </w:pPr>
      <w:r w:rsidRPr="00507FAB">
        <w:rPr>
          <w:rFonts w:asciiTheme="majorHAnsi" w:hAnsiTheme="majorHAnsi" w:cs="Helvetica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C6BDF" wp14:editId="2B32FF96">
                <wp:simplePos x="0" y="0"/>
                <wp:positionH relativeFrom="column">
                  <wp:posOffset>-166370</wp:posOffset>
                </wp:positionH>
                <wp:positionV relativeFrom="paragraph">
                  <wp:posOffset>170815</wp:posOffset>
                </wp:positionV>
                <wp:extent cx="1847850" cy="1685925"/>
                <wp:effectExtent l="0" t="0" r="19050" b="2857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5D5" w:rsidRDefault="00EF0C56" w:rsidP="004042A6">
                            <w:pPr>
                              <w:ind w:left="426"/>
                            </w:pPr>
                            <w:r>
                              <w:rPr>
                                <w:noProof/>
                                <w:lang w:val="hr-HR" w:eastAsia="hr-HR"/>
                              </w:rPr>
                              <w:drawing>
                                <wp:inline distT="0" distB="0" distL="0" distR="0" wp14:anchorId="7DB9FACD" wp14:editId="62D780B5">
                                  <wp:extent cx="1738646" cy="1533525"/>
                                  <wp:effectExtent l="0" t="0" r="0" b="0"/>
                                  <wp:docPr id="4" name="Slika 4" descr="http://pozega.eu/wp-content/uploads/2017/09/Dalibor-Barda%C4%8D-300x26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pozega.eu/wp-content/uploads/2017/09/Dalibor-Barda%C4%8D-300x26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111" r="12821" b="2375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2673" cy="15370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3.1pt;margin-top:13.45pt;width:145.5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" strokecolor="white [3212]">
                <v:textbox>
                  <w:txbxContent>
                    <w:p w:rsidR="003C75D5" w:rsidRDefault="00EF0C56" w:rsidP="004042A6">
                      <w:pPr>
                        <w:ind w:left="426"/>
                      </w:pPr>
                      <w:r>
                        <w:rPr>
                          <w:noProof/>
                          <w:lang w:val="hr-HR" w:eastAsia="hr-HR"/>
                        </w:rPr>
                        <w:drawing>
                          <wp:inline distT="0" distB="0" distL="0" distR="0" wp14:anchorId="7DB9FACD" wp14:editId="62D780B5">
                            <wp:extent cx="1738646" cy="1533525"/>
                            <wp:effectExtent l="0" t="0" r="0" b="0"/>
                            <wp:docPr id="4" name="Slika 4" descr="http://pozega.eu/wp-content/uploads/2017/09/Dalibor-Barda%C4%8D-300x26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pozega.eu/wp-content/uploads/2017/09/Dalibor-Barda%C4%8D-300x26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111" r="12821" b="2375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42673" cy="15370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A1FFB" w:rsidRPr="00507FAB" w:rsidRDefault="008A1FFB" w:rsidP="00D33ED0">
      <w:pPr>
        <w:shd w:val="clear" w:color="auto" w:fill="FFFFFF"/>
        <w:spacing w:line="279" w:lineRule="atLeast"/>
        <w:ind w:left="2835"/>
        <w:jc w:val="both"/>
        <w:rPr>
          <w:rFonts w:asciiTheme="majorHAnsi" w:hAnsiTheme="majorHAnsi" w:cs="Helvetica"/>
          <w:lang w:val="hr-HR" w:eastAsia="hr-HR"/>
        </w:rPr>
      </w:pPr>
      <w:r w:rsidRPr="00507FAB">
        <w:rPr>
          <w:rFonts w:asciiTheme="majorHAnsi" w:hAnsiTheme="majorHAnsi" w:cs="Helvetica"/>
          <w:b/>
          <w:bCs/>
          <w:lang w:val="hr-HR" w:eastAsia="hr-HR"/>
        </w:rPr>
        <w:t>Poštovani građani,</w:t>
      </w:r>
    </w:p>
    <w:p w:rsidR="008A1FFB" w:rsidRPr="00507FAB" w:rsidRDefault="008A1FFB" w:rsidP="00D33ED0">
      <w:pPr>
        <w:shd w:val="clear" w:color="auto" w:fill="FFFFFF"/>
        <w:jc w:val="both"/>
        <w:rPr>
          <w:rFonts w:asciiTheme="majorHAnsi" w:hAnsiTheme="majorHAnsi" w:cs="Helvetica"/>
          <w:lang w:val="hr-HR" w:eastAsia="hr-HR"/>
        </w:rPr>
      </w:pPr>
    </w:p>
    <w:p w:rsidR="008A1FFB" w:rsidRDefault="008A1FFB" w:rsidP="00D33ED0">
      <w:pPr>
        <w:shd w:val="clear" w:color="auto" w:fill="FFFFFF"/>
        <w:ind w:left="2835"/>
        <w:jc w:val="both"/>
        <w:rPr>
          <w:rFonts w:asciiTheme="majorHAnsi" w:hAnsiTheme="majorHAnsi" w:cs="Helvetica"/>
          <w:lang w:val="hr-HR" w:eastAsia="hr-HR"/>
        </w:rPr>
      </w:pPr>
      <w:r w:rsidRPr="00507FAB">
        <w:rPr>
          <w:rFonts w:asciiTheme="majorHAnsi" w:hAnsiTheme="majorHAnsi" w:cs="Helvetica"/>
          <w:lang w:val="hr-HR" w:eastAsia="hr-HR"/>
        </w:rPr>
        <w:t>predstavljamo Vam „Proračun za građane“ za 201</w:t>
      </w:r>
      <w:r w:rsidR="009768FF" w:rsidRPr="00507FAB">
        <w:rPr>
          <w:rFonts w:asciiTheme="majorHAnsi" w:hAnsiTheme="majorHAnsi" w:cs="Helvetica"/>
          <w:lang w:val="hr-HR" w:eastAsia="hr-HR"/>
        </w:rPr>
        <w:t>8</w:t>
      </w:r>
      <w:r w:rsidR="0072530F" w:rsidRPr="00507FAB">
        <w:rPr>
          <w:rFonts w:asciiTheme="majorHAnsi" w:hAnsiTheme="majorHAnsi" w:cs="Helvetica"/>
          <w:lang w:val="hr-HR" w:eastAsia="hr-HR"/>
        </w:rPr>
        <w:t>.</w:t>
      </w:r>
      <w:r w:rsidRPr="00507FAB">
        <w:rPr>
          <w:rFonts w:asciiTheme="majorHAnsi" w:hAnsiTheme="majorHAnsi" w:cs="Helvetica"/>
          <w:lang w:val="hr-HR" w:eastAsia="hr-HR"/>
        </w:rPr>
        <w:t xml:space="preserve"> godinu. U njemu je prikazano na koji način Općina </w:t>
      </w:r>
      <w:proofErr w:type="spellStart"/>
      <w:r w:rsidR="007521D2" w:rsidRPr="007521D2">
        <w:rPr>
          <w:rFonts w:asciiTheme="majorHAnsi" w:hAnsiTheme="majorHAnsi" w:cs="Helvetica"/>
          <w:lang w:val="hr-HR" w:eastAsia="hr-HR"/>
        </w:rPr>
        <w:t>Čaglin</w:t>
      </w:r>
      <w:proofErr w:type="spellEnd"/>
      <w:r w:rsidR="007521D2" w:rsidRPr="007521D2">
        <w:rPr>
          <w:rFonts w:asciiTheme="majorHAnsi" w:hAnsiTheme="majorHAnsi" w:cs="Helvetica"/>
          <w:lang w:val="hr-HR" w:eastAsia="hr-HR"/>
        </w:rPr>
        <w:t xml:space="preserve"> </w:t>
      </w:r>
      <w:r w:rsidRPr="00507FAB">
        <w:rPr>
          <w:rFonts w:asciiTheme="majorHAnsi" w:hAnsiTheme="majorHAnsi" w:cs="Helvetica"/>
          <w:lang w:val="hr-HR" w:eastAsia="hr-HR"/>
        </w:rPr>
        <w:t>prikuplja i investir</w:t>
      </w:r>
      <w:r w:rsidR="00F81FD9" w:rsidRPr="00507FAB">
        <w:rPr>
          <w:rFonts w:asciiTheme="majorHAnsi" w:hAnsiTheme="majorHAnsi" w:cs="Helvetica"/>
          <w:lang w:val="hr-HR" w:eastAsia="hr-HR"/>
        </w:rPr>
        <w:t xml:space="preserve">a sredstva. Kako bismo Vam omogućili </w:t>
      </w:r>
      <w:r w:rsidRPr="00507FAB">
        <w:rPr>
          <w:rFonts w:asciiTheme="majorHAnsi" w:hAnsiTheme="majorHAnsi" w:cs="Helvetica"/>
          <w:lang w:val="hr-HR" w:eastAsia="hr-HR"/>
        </w:rPr>
        <w:t xml:space="preserve">uvid u rad naše Općine i učinili je što </w:t>
      </w:r>
      <w:proofErr w:type="spellStart"/>
      <w:r w:rsidRPr="00507FAB">
        <w:rPr>
          <w:rFonts w:asciiTheme="majorHAnsi" w:hAnsiTheme="majorHAnsi" w:cs="Helvetica"/>
          <w:lang w:val="hr-HR" w:eastAsia="hr-HR"/>
        </w:rPr>
        <w:t>transparentnijom</w:t>
      </w:r>
      <w:proofErr w:type="spellEnd"/>
      <w:r w:rsidRPr="00507FAB">
        <w:rPr>
          <w:rFonts w:asciiTheme="majorHAnsi" w:hAnsiTheme="majorHAnsi" w:cs="Helvetica"/>
          <w:lang w:val="hr-HR" w:eastAsia="hr-HR"/>
        </w:rPr>
        <w:t xml:space="preserve"> ušli smo u projekt koji se nalazi na Internet stranici</w:t>
      </w:r>
      <w:r w:rsidR="00ED35EF" w:rsidRPr="00507FAB">
        <w:rPr>
          <w:rFonts w:asciiTheme="majorHAnsi" w:hAnsiTheme="majorHAnsi" w:cs="Helvetica"/>
          <w:lang w:val="hr-HR" w:eastAsia="hr-HR"/>
        </w:rPr>
        <w:t xml:space="preserve"> </w:t>
      </w:r>
      <w:hyperlink r:id="rId11" w:history="1">
        <w:r w:rsidRPr="00507FAB">
          <w:rPr>
            <w:rFonts w:asciiTheme="majorHAnsi" w:hAnsiTheme="majorHAnsi" w:cs="Helvetica"/>
            <w:lang w:val="hr-HR" w:eastAsia="hr-HR"/>
          </w:rPr>
          <w:t>www.proracun.hr</w:t>
        </w:r>
      </w:hyperlink>
      <w:r w:rsidRPr="00507FAB">
        <w:rPr>
          <w:rFonts w:asciiTheme="majorHAnsi" w:hAnsiTheme="majorHAnsi" w:cs="Helvetica"/>
          <w:lang w:val="hr-HR" w:eastAsia="hr-HR"/>
        </w:rPr>
        <w:t xml:space="preserve"> te na našoj </w:t>
      </w:r>
      <w:r w:rsidRPr="007521D2">
        <w:rPr>
          <w:rFonts w:asciiTheme="majorHAnsi" w:hAnsiTheme="majorHAnsi" w:cs="Helvetica"/>
          <w:lang w:val="hr-HR" w:eastAsia="hr-HR"/>
        </w:rPr>
        <w:t xml:space="preserve">službenoj stranici </w:t>
      </w:r>
      <w:r w:rsidR="007521D2" w:rsidRPr="007521D2">
        <w:rPr>
          <w:rFonts w:asciiTheme="majorHAnsi" w:hAnsiTheme="majorHAnsi"/>
        </w:rPr>
        <w:t>www.opcina-caglin.hr</w:t>
      </w:r>
      <w:r w:rsidR="00527DEF" w:rsidRPr="007521D2">
        <w:rPr>
          <w:rFonts w:asciiTheme="majorHAnsi" w:hAnsiTheme="majorHAnsi" w:cs="Helvetica"/>
          <w:lang w:val="hr-HR" w:eastAsia="hr-HR"/>
        </w:rPr>
        <w:t>.</w:t>
      </w:r>
    </w:p>
    <w:p w:rsidR="00C10BB5" w:rsidRPr="00507FAB" w:rsidRDefault="00C10BB5" w:rsidP="00D33ED0">
      <w:pPr>
        <w:shd w:val="clear" w:color="auto" w:fill="FFFFFF"/>
        <w:ind w:left="2835"/>
        <w:jc w:val="both"/>
        <w:rPr>
          <w:rFonts w:asciiTheme="majorHAnsi" w:hAnsiTheme="majorHAnsi" w:cs="Helvetica"/>
          <w:lang w:val="hr-HR" w:eastAsia="hr-HR"/>
        </w:rPr>
      </w:pPr>
    </w:p>
    <w:p w:rsidR="0027767C" w:rsidRPr="007741E1" w:rsidRDefault="007749BA" w:rsidP="00D33ED0">
      <w:pPr>
        <w:shd w:val="clear" w:color="auto" w:fill="FFFFFF"/>
        <w:jc w:val="both"/>
        <w:rPr>
          <w:rFonts w:asciiTheme="majorHAnsi" w:hAnsiTheme="majorHAnsi"/>
          <w:shd w:val="clear" w:color="auto" w:fill="FFFFFF"/>
          <w:lang w:val="hr-HR"/>
        </w:rPr>
      </w:pPr>
      <w:r w:rsidRPr="007741E1">
        <w:rPr>
          <w:rFonts w:asciiTheme="majorHAnsi" w:hAnsiTheme="majorHAnsi"/>
          <w:shd w:val="clear" w:color="auto" w:fill="FFFFFF"/>
          <w:lang w:val="hr-HR"/>
        </w:rPr>
        <w:t xml:space="preserve">Kako bismo Vam pokazali za čega </w:t>
      </w:r>
      <w:r w:rsidR="00BC46DB" w:rsidRPr="007741E1">
        <w:rPr>
          <w:rFonts w:asciiTheme="majorHAnsi" w:hAnsiTheme="majorHAnsi"/>
          <w:shd w:val="clear" w:color="auto" w:fill="FFFFFF"/>
          <w:lang w:val="hr-HR"/>
        </w:rPr>
        <w:t>planiramo izdvojit</w:t>
      </w:r>
      <w:r w:rsidRPr="007741E1">
        <w:rPr>
          <w:rFonts w:asciiTheme="majorHAnsi" w:hAnsiTheme="majorHAnsi"/>
          <w:shd w:val="clear" w:color="auto" w:fill="FFFFFF"/>
          <w:lang w:val="hr-HR"/>
        </w:rPr>
        <w:t xml:space="preserve">i novac iz Proračuna </w:t>
      </w:r>
      <w:r w:rsidR="00A61D35" w:rsidRPr="007741E1">
        <w:rPr>
          <w:rFonts w:asciiTheme="majorHAnsi" w:hAnsiTheme="majorHAnsi"/>
          <w:shd w:val="clear" w:color="auto" w:fill="FFFFFF"/>
          <w:lang w:val="hr-HR"/>
        </w:rPr>
        <w:t xml:space="preserve">predstavljamo Vam </w:t>
      </w:r>
      <w:r w:rsidRPr="007741E1">
        <w:rPr>
          <w:rFonts w:asciiTheme="majorHAnsi" w:hAnsiTheme="majorHAnsi"/>
          <w:shd w:val="clear" w:color="auto" w:fill="FFFFFF"/>
          <w:lang w:val="hr-HR"/>
        </w:rPr>
        <w:t>projekt</w:t>
      </w:r>
      <w:r w:rsidR="00A23C38" w:rsidRPr="007741E1">
        <w:rPr>
          <w:rFonts w:asciiTheme="majorHAnsi" w:hAnsiTheme="majorHAnsi"/>
          <w:shd w:val="clear" w:color="auto" w:fill="FFFFFF"/>
          <w:lang w:val="hr-HR"/>
        </w:rPr>
        <w:t xml:space="preserve"> „Proračun za građane“</w:t>
      </w:r>
      <w:r w:rsidR="0027767C" w:rsidRPr="007741E1">
        <w:rPr>
          <w:rFonts w:asciiTheme="majorHAnsi" w:hAnsiTheme="majorHAnsi"/>
          <w:shd w:val="clear" w:color="auto" w:fill="FFFFFF"/>
          <w:lang w:val="hr-HR"/>
        </w:rPr>
        <w:t>.</w:t>
      </w:r>
    </w:p>
    <w:p w:rsidR="0085315F" w:rsidRPr="007741E1" w:rsidRDefault="0085315F" w:rsidP="00D33ED0">
      <w:pPr>
        <w:shd w:val="clear" w:color="auto" w:fill="FFFFFF"/>
        <w:jc w:val="both"/>
        <w:rPr>
          <w:rFonts w:asciiTheme="majorHAnsi" w:hAnsiTheme="majorHAnsi"/>
          <w:shd w:val="clear" w:color="auto" w:fill="FFFFFF"/>
          <w:lang w:val="hr-HR"/>
        </w:rPr>
      </w:pPr>
    </w:p>
    <w:p w:rsidR="005A03C5" w:rsidRPr="007741E1" w:rsidRDefault="00BC46DB" w:rsidP="00D33ED0">
      <w:pPr>
        <w:shd w:val="clear" w:color="auto" w:fill="FFFFFF"/>
        <w:jc w:val="both"/>
        <w:rPr>
          <w:rFonts w:asciiTheme="majorHAnsi" w:hAnsiTheme="majorHAnsi"/>
          <w:shd w:val="clear" w:color="auto" w:fill="FFFFFF"/>
          <w:lang w:val="hr-HR"/>
        </w:rPr>
      </w:pPr>
      <w:r w:rsidRPr="007741E1">
        <w:rPr>
          <w:rFonts w:asciiTheme="majorHAnsi" w:hAnsiTheme="majorHAnsi"/>
          <w:shd w:val="clear" w:color="auto" w:fill="FFFFFF"/>
          <w:lang w:val="hr-HR"/>
        </w:rPr>
        <w:t xml:space="preserve">Veliki dio novca </w:t>
      </w:r>
      <w:r w:rsidR="00EF0C56" w:rsidRPr="007741E1">
        <w:rPr>
          <w:rFonts w:asciiTheme="majorHAnsi" w:hAnsiTheme="majorHAnsi"/>
          <w:shd w:val="clear" w:color="auto" w:fill="FFFFFF"/>
          <w:lang w:val="hr-HR"/>
        </w:rPr>
        <w:t xml:space="preserve">iz proračuna </w:t>
      </w:r>
      <w:r w:rsidRPr="007741E1">
        <w:rPr>
          <w:rFonts w:asciiTheme="majorHAnsi" w:hAnsiTheme="majorHAnsi"/>
          <w:shd w:val="clear" w:color="auto" w:fill="FFFFFF"/>
          <w:lang w:val="hr-HR"/>
        </w:rPr>
        <w:t xml:space="preserve">planiramo za </w:t>
      </w:r>
      <w:r w:rsidR="00D12B63" w:rsidRPr="007741E1">
        <w:rPr>
          <w:rFonts w:asciiTheme="majorHAnsi" w:hAnsiTheme="majorHAnsi"/>
          <w:shd w:val="clear" w:color="auto" w:fill="FFFFFF"/>
          <w:lang w:val="hr-HR"/>
        </w:rPr>
        <w:t xml:space="preserve">rekonstrukciju Kolodvorske ulice u </w:t>
      </w:r>
      <w:proofErr w:type="spellStart"/>
      <w:r w:rsidR="00D12B63" w:rsidRPr="007741E1">
        <w:rPr>
          <w:rFonts w:asciiTheme="majorHAnsi" w:hAnsiTheme="majorHAnsi"/>
          <w:shd w:val="clear" w:color="auto" w:fill="FFFFFF"/>
          <w:lang w:val="hr-HR"/>
        </w:rPr>
        <w:t>Čaglinu</w:t>
      </w:r>
      <w:proofErr w:type="spellEnd"/>
      <w:r w:rsidR="00D12B63" w:rsidRPr="007741E1">
        <w:rPr>
          <w:rFonts w:asciiTheme="majorHAnsi" w:hAnsiTheme="majorHAnsi"/>
          <w:shd w:val="clear" w:color="auto" w:fill="FFFFFF"/>
          <w:lang w:val="hr-HR"/>
        </w:rPr>
        <w:t xml:space="preserve">, održavanje i modernizacija javne rasvjete, uređenje groblja i izgradnju mrtvačnice kao i uređenje i obnovu društvenih domova. </w:t>
      </w:r>
      <w:r w:rsidR="00EF0C56" w:rsidRPr="007741E1">
        <w:rPr>
          <w:rFonts w:asciiTheme="majorHAnsi" w:hAnsiTheme="majorHAnsi"/>
          <w:shd w:val="clear" w:color="auto" w:fill="FFFFFF"/>
          <w:lang w:val="hr-HR"/>
        </w:rPr>
        <w:t xml:space="preserve">Dio novca izdvojili smo za uređenje i održavanje javnih površina, </w:t>
      </w:r>
      <w:proofErr w:type="spellStart"/>
      <w:r w:rsidR="00EF0C56" w:rsidRPr="007741E1">
        <w:rPr>
          <w:rFonts w:asciiTheme="majorHAnsi" w:hAnsiTheme="majorHAnsi"/>
          <w:shd w:val="clear" w:color="auto" w:fill="FFFFFF"/>
          <w:lang w:val="hr-HR"/>
        </w:rPr>
        <w:t>puteva</w:t>
      </w:r>
      <w:proofErr w:type="spellEnd"/>
      <w:r w:rsidR="00EF0C56" w:rsidRPr="007741E1">
        <w:rPr>
          <w:rFonts w:asciiTheme="majorHAnsi" w:hAnsiTheme="majorHAnsi"/>
          <w:shd w:val="clear" w:color="auto" w:fill="FFFFFF"/>
          <w:lang w:val="hr-HR"/>
        </w:rPr>
        <w:t xml:space="preserve"> i nerazvrstanih cesta.</w:t>
      </w:r>
    </w:p>
    <w:p w:rsidR="00BC46DB" w:rsidRPr="007741E1" w:rsidRDefault="00BC46DB" w:rsidP="00D33ED0">
      <w:pPr>
        <w:shd w:val="clear" w:color="auto" w:fill="FFFFFF"/>
        <w:jc w:val="both"/>
        <w:rPr>
          <w:rFonts w:asciiTheme="majorHAnsi" w:hAnsiTheme="majorHAnsi"/>
          <w:shd w:val="clear" w:color="auto" w:fill="FFFFFF"/>
          <w:lang w:val="hr-HR"/>
        </w:rPr>
      </w:pPr>
    </w:p>
    <w:p w:rsidR="00CA77E9" w:rsidRPr="007741E1" w:rsidRDefault="007741E1" w:rsidP="00D33ED0">
      <w:pPr>
        <w:shd w:val="clear" w:color="auto" w:fill="FFFFFF"/>
        <w:jc w:val="both"/>
        <w:rPr>
          <w:rFonts w:asciiTheme="majorHAnsi" w:hAnsiTheme="majorHAnsi"/>
          <w:shd w:val="clear" w:color="auto" w:fill="FFFFFF"/>
          <w:lang w:val="hr-HR"/>
        </w:rPr>
      </w:pPr>
      <w:r>
        <w:rPr>
          <w:rFonts w:asciiTheme="majorHAnsi" w:hAnsiTheme="majorHAnsi"/>
          <w:shd w:val="clear" w:color="auto" w:fill="FFFFFF"/>
          <w:lang w:val="hr-HR"/>
        </w:rPr>
        <w:t>P</w:t>
      </w:r>
      <w:r w:rsidR="00EF0C56" w:rsidRPr="007741E1">
        <w:rPr>
          <w:rFonts w:asciiTheme="majorHAnsi" w:hAnsiTheme="majorHAnsi"/>
          <w:shd w:val="clear" w:color="auto" w:fill="FFFFFF"/>
          <w:lang w:val="hr-HR"/>
        </w:rPr>
        <w:t>rojekt</w:t>
      </w:r>
      <w:r w:rsidRPr="007741E1">
        <w:rPr>
          <w:rFonts w:asciiTheme="majorHAnsi" w:hAnsiTheme="majorHAnsi"/>
          <w:shd w:val="clear" w:color="auto" w:fill="FFFFFF"/>
          <w:lang w:val="hr-HR"/>
        </w:rPr>
        <w:t>i</w:t>
      </w:r>
      <w:r w:rsidR="00EF0C56" w:rsidRPr="007741E1">
        <w:rPr>
          <w:rFonts w:asciiTheme="majorHAnsi" w:hAnsiTheme="majorHAnsi"/>
          <w:shd w:val="clear" w:color="auto" w:fill="FFFFFF"/>
          <w:lang w:val="hr-HR"/>
        </w:rPr>
        <w:t xml:space="preserve"> koji </w:t>
      </w:r>
      <w:r w:rsidRPr="007741E1">
        <w:rPr>
          <w:rFonts w:asciiTheme="majorHAnsi" w:hAnsiTheme="majorHAnsi"/>
          <w:shd w:val="clear" w:color="auto" w:fill="FFFFFF"/>
          <w:lang w:val="hr-HR"/>
        </w:rPr>
        <w:t>su nam u planu jesu</w:t>
      </w:r>
      <w:r w:rsidR="00EF0C56" w:rsidRPr="007741E1">
        <w:rPr>
          <w:rFonts w:asciiTheme="majorHAnsi" w:hAnsiTheme="majorHAnsi"/>
          <w:shd w:val="clear" w:color="auto" w:fill="FFFFFF"/>
          <w:lang w:val="hr-HR"/>
        </w:rPr>
        <w:t xml:space="preserve"> izgradnja ambulante u </w:t>
      </w:r>
      <w:proofErr w:type="spellStart"/>
      <w:r w:rsidR="00EF0C56" w:rsidRPr="007741E1">
        <w:rPr>
          <w:rFonts w:asciiTheme="majorHAnsi" w:hAnsiTheme="majorHAnsi"/>
          <w:shd w:val="clear" w:color="auto" w:fill="FFFFFF"/>
          <w:lang w:val="hr-HR"/>
        </w:rPr>
        <w:t>Čaglinu</w:t>
      </w:r>
      <w:proofErr w:type="spellEnd"/>
      <w:r w:rsidR="00EF0C56" w:rsidRPr="007741E1">
        <w:rPr>
          <w:rFonts w:asciiTheme="majorHAnsi" w:hAnsiTheme="majorHAnsi"/>
          <w:shd w:val="clear" w:color="auto" w:fill="FFFFFF"/>
          <w:lang w:val="hr-HR"/>
        </w:rPr>
        <w:t xml:space="preserve"> </w:t>
      </w:r>
      <w:r w:rsidRPr="007741E1">
        <w:rPr>
          <w:rFonts w:asciiTheme="majorHAnsi" w:hAnsiTheme="majorHAnsi"/>
          <w:shd w:val="clear" w:color="auto" w:fill="FFFFFF"/>
          <w:lang w:val="hr-HR"/>
        </w:rPr>
        <w:t xml:space="preserve">i </w:t>
      </w:r>
      <w:r w:rsidR="00D12B63" w:rsidRPr="007741E1">
        <w:rPr>
          <w:rFonts w:asciiTheme="majorHAnsi" w:hAnsiTheme="majorHAnsi"/>
          <w:shd w:val="clear" w:color="auto" w:fill="FFFFFF"/>
          <w:lang w:val="hr-HR"/>
        </w:rPr>
        <w:t>izgradnj</w:t>
      </w:r>
      <w:r w:rsidRPr="007741E1">
        <w:rPr>
          <w:rFonts w:asciiTheme="majorHAnsi" w:hAnsiTheme="majorHAnsi"/>
          <w:shd w:val="clear" w:color="auto" w:fill="FFFFFF"/>
          <w:lang w:val="hr-HR"/>
        </w:rPr>
        <w:t>a</w:t>
      </w:r>
      <w:r w:rsidR="00D12B63" w:rsidRPr="007741E1">
        <w:rPr>
          <w:rFonts w:asciiTheme="majorHAnsi" w:hAnsiTheme="majorHAnsi"/>
          <w:shd w:val="clear" w:color="auto" w:fill="FFFFFF"/>
          <w:lang w:val="hr-HR"/>
        </w:rPr>
        <w:t xml:space="preserve"> </w:t>
      </w:r>
      <w:proofErr w:type="spellStart"/>
      <w:r w:rsidR="00D12B63" w:rsidRPr="007741E1">
        <w:rPr>
          <w:rFonts w:asciiTheme="majorHAnsi" w:hAnsiTheme="majorHAnsi"/>
          <w:shd w:val="clear" w:color="auto" w:fill="FFFFFF"/>
          <w:lang w:val="hr-HR"/>
        </w:rPr>
        <w:t>r</w:t>
      </w:r>
      <w:r w:rsidR="00BC46DB" w:rsidRPr="007741E1">
        <w:rPr>
          <w:rFonts w:asciiTheme="majorHAnsi" w:hAnsiTheme="majorHAnsi"/>
          <w:shd w:val="clear" w:color="auto" w:fill="FFFFFF"/>
          <w:lang w:val="hr-HR"/>
        </w:rPr>
        <w:t>eciklažnog</w:t>
      </w:r>
      <w:proofErr w:type="spellEnd"/>
      <w:r w:rsidR="00BC46DB" w:rsidRPr="007741E1">
        <w:rPr>
          <w:rFonts w:asciiTheme="majorHAnsi" w:hAnsiTheme="majorHAnsi"/>
          <w:shd w:val="clear" w:color="auto" w:fill="FFFFFF"/>
          <w:lang w:val="hr-HR"/>
        </w:rPr>
        <w:t xml:space="preserve"> dvorišta</w:t>
      </w:r>
      <w:r w:rsidR="00CA77E9" w:rsidRPr="007741E1">
        <w:rPr>
          <w:rFonts w:asciiTheme="majorHAnsi" w:hAnsiTheme="majorHAnsi"/>
          <w:shd w:val="clear" w:color="auto" w:fill="FFFFFF"/>
          <w:lang w:val="hr-HR"/>
        </w:rPr>
        <w:t>.</w:t>
      </w:r>
    </w:p>
    <w:p w:rsidR="00E3257E" w:rsidRPr="007741E1" w:rsidRDefault="00E3257E" w:rsidP="00D33ED0">
      <w:pPr>
        <w:shd w:val="clear" w:color="auto" w:fill="FFFFFF"/>
        <w:jc w:val="both"/>
        <w:rPr>
          <w:rFonts w:asciiTheme="majorHAnsi" w:hAnsiTheme="majorHAnsi"/>
          <w:shd w:val="clear" w:color="auto" w:fill="FFFFFF"/>
          <w:lang w:val="hr-HR"/>
        </w:rPr>
      </w:pPr>
    </w:p>
    <w:p w:rsidR="005A03C5" w:rsidRPr="007315DF" w:rsidRDefault="007741E1" w:rsidP="00D33ED0">
      <w:pPr>
        <w:shd w:val="clear" w:color="auto" w:fill="FFFFFF"/>
        <w:jc w:val="both"/>
        <w:rPr>
          <w:rFonts w:asciiTheme="majorHAnsi" w:hAnsiTheme="majorHAnsi"/>
          <w:color w:val="000000" w:themeColor="text1"/>
          <w:shd w:val="clear" w:color="auto" w:fill="FFFFFF"/>
          <w:lang w:val="hr-HR"/>
        </w:rPr>
      </w:pPr>
      <w:r>
        <w:rPr>
          <w:rFonts w:asciiTheme="majorHAnsi" w:hAnsiTheme="majorHAnsi"/>
          <w:shd w:val="clear" w:color="auto" w:fill="FFFFFF"/>
          <w:lang w:val="hr-HR"/>
        </w:rPr>
        <w:t>Ulaganje u obrazovanje nam je jako bitno, jer m</w:t>
      </w:r>
      <w:r w:rsidR="00B22187" w:rsidRPr="007741E1">
        <w:rPr>
          <w:rFonts w:asciiTheme="majorHAnsi" w:hAnsiTheme="majorHAnsi"/>
          <w:shd w:val="clear" w:color="auto" w:fill="FFFFFF"/>
          <w:lang w:val="hr-HR"/>
        </w:rPr>
        <w:t>ladi i obrazovani ljudi temelj su našeg društva</w:t>
      </w:r>
      <w:r>
        <w:rPr>
          <w:rFonts w:asciiTheme="majorHAnsi" w:hAnsiTheme="majorHAnsi"/>
          <w:shd w:val="clear" w:color="auto" w:fill="FFFFFF"/>
          <w:lang w:val="hr-HR"/>
        </w:rPr>
        <w:t xml:space="preserve"> i budućnosti</w:t>
      </w:r>
      <w:r w:rsidR="00B22187" w:rsidRPr="007741E1">
        <w:rPr>
          <w:rFonts w:asciiTheme="majorHAnsi" w:hAnsiTheme="majorHAnsi"/>
          <w:shd w:val="clear" w:color="auto" w:fill="FFFFFF"/>
          <w:lang w:val="hr-HR"/>
        </w:rPr>
        <w:t>,</w:t>
      </w:r>
      <w:r w:rsidR="005A03C5" w:rsidRPr="007741E1">
        <w:rPr>
          <w:rFonts w:asciiTheme="majorHAnsi" w:hAnsiTheme="majorHAnsi"/>
          <w:shd w:val="clear" w:color="auto" w:fill="FFFFFF"/>
          <w:lang w:val="hr-HR"/>
        </w:rPr>
        <w:t xml:space="preserve"> s toga</w:t>
      </w:r>
      <w:r w:rsidR="00C643E9" w:rsidRPr="007741E1">
        <w:rPr>
          <w:rFonts w:asciiTheme="majorHAnsi" w:hAnsiTheme="majorHAnsi"/>
          <w:shd w:val="clear" w:color="auto" w:fill="FFFFFF"/>
          <w:lang w:val="hr-HR"/>
        </w:rPr>
        <w:t xml:space="preserve"> smo</w:t>
      </w:r>
      <w:r w:rsidR="005A03C5" w:rsidRPr="007741E1">
        <w:rPr>
          <w:rFonts w:asciiTheme="majorHAnsi" w:hAnsiTheme="majorHAnsi"/>
          <w:shd w:val="clear" w:color="auto" w:fill="FFFFFF"/>
          <w:lang w:val="hr-HR"/>
        </w:rPr>
        <w:t xml:space="preserve"> z</w:t>
      </w:r>
      <w:r w:rsidR="00351D9E" w:rsidRPr="007741E1">
        <w:rPr>
          <w:rFonts w:asciiTheme="majorHAnsi" w:hAnsiTheme="majorHAnsi"/>
          <w:shd w:val="clear" w:color="auto" w:fill="FFFFFF"/>
          <w:lang w:val="hr-HR"/>
        </w:rPr>
        <w:t xml:space="preserve">a naše </w:t>
      </w:r>
      <w:r w:rsidR="0064736A" w:rsidRPr="007741E1">
        <w:rPr>
          <w:rFonts w:asciiTheme="majorHAnsi" w:hAnsiTheme="majorHAnsi"/>
          <w:shd w:val="clear" w:color="auto" w:fill="FFFFFF"/>
          <w:lang w:val="hr-HR"/>
        </w:rPr>
        <w:t>studente</w:t>
      </w:r>
      <w:r w:rsidR="00BC46DB" w:rsidRPr="007741E1">
        <w:rPr>
          <w:rFonts w:asciiTheme="majorHAnsi" w:hAnsiTheme="majorHAnsi"/>
          <w:shd w:val="clear" w:color="auto" w:fill="FFFFFF"/>
          <w:lang w:val="hr-HR"/>
        </w:rPr>
        <w:t xml:space="preserve"> </w:t>
      </w:r>
      <w:r w:rsidR="00351D9E" w:rsidRPr="007741E1">
        <w:rPr>
          <w:rFonts w:asciiTheme="majorHAnsi" w:hAnsiTheme="majorHAnsi"/>
          <w:shd w:val="clear" w:color="auto" w:fill="FFFFFF"/>
          <w:lang w:val="hr-HR"/>
        </w:rPr>
        <w:t>izdvojili novac za</w:t>
      </w:r>
      <w:r w:rsidR="00D12B63" w:rsidRPr="007741E1">
        <w:rPr>
          <w:rFonts w:asciiTheme="majorHAnsi" w:hAnsiTheme="majorHAnsi"/>
          <w:shd w:val="clear" w:color="auto" w:fill="FFFFFF"/>
          <w:lang w:val="hr-HR"/>
        </w:rPr>
        <w:t xml:space="preserve"> stipendije, učenicima osnovnih škola osigurali smo sredstva za nabavu </w:t>
      </w:r>
      <w:r w:rsidR="00D12B63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>udžbenika</w:t>
      </w:r>
      <w:r w:rsidR="00A95A3F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 xml:space="preserve">, osigurana su sredstva </w:t>
      </w:r>
      <w:r w:rsidR="00BA1B3F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 xml:space="preserve">za sufinanciranje  prijevoza </w:t>
      </w:r>
      <w:r w:rsidR="00A95A3F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 xml:space="preserve">srednjoškolcima </w:t>
      </w:r>
      <w:r w:rsidR="00BA1B3F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 xml:space="preserve"> </w:t>
      </w:r>
      <w:r w:rsidR="00A95A3F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 xml:space="preserve">, te sredstva za rad </w:t>
      </w:r>
      <w:proofErr w:type="spellStart"/>
      <w:r w:rsidR="00806C02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>predškole</w:t>
      </w:r>
      <w:proofErr w:type="spellEnd"/>
      <w:r w:rsidR="00A95A3F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>.</w:t>
      </w:r>
    </w:p>
    <w:p w:rsidR="00B22187" w:rsidRPr="007315DF" w:rsidRDefault="00B22187" w:rsidP="00D33ED0">
      <w:pPr>
        <w:shd w:val="clear" w:color="auto" w:fill="FFFFFF"/>
        <w:jc w:val="both"/>
        <w:rPr>
          <w:rFonts w:asciiTheme="majorHAnsi" w:hAnsiTheme="majorHAnsi"/>
          <w:color w:val="000000" w:themeColor="text1"/>
          <w:shd w:val="clear" w:color="auto" w:fill="FFFFFF"/>
          <w:lang w:val="hr-HR"/>
        </w:rPr>
      </w:pPr>
    </w:p>
    <w:p w:rsidR="005A03C5" w:rsidRPr="007315DF" w:rsidRDefault="00C643E9" w:rsidP="00D33ED0">
      <w:pPr>
        <w:shd w:val="clear" w:color="auto" w:fill="FFFFFF"/>
        <w:jc w:val="both"/>
        <w:rPr>
          <w:rFonts w:asciiTheme="majorHAnsi" w:hAnsiTheme="majorHAnsi"/>
          <w:color w:val="000000" w:themeColor="text1"/>
          <w:shd w:val="clear" w:color="auto" w:fill="FFFFFF"/>
          <w:lang w:val="hr-HR"/>
        </w:rPr>
      </w:pPr>
      <w:r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 xml:space="preserve">Kako bismo našim najmlađima pružili ustanovu u kojoj će se kroz igru i zabavu pripremati za školu </w:t>
      </w:r>
      <w:r w:rsidR="00D12B63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>ove godine u planu je</w:t>
      </w:r>
      <w:r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 xml:space="preserve"> </w:t>
      </w:r>
      <w:r w:rsidR="00D12B63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>završetak izgradnje Dječjeg vrtića</w:t>
      </w:r>
      <w:r w:rsidR="00EF0C56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>, što nam je bio jedan najvažnijih projekata.</w:t>
      </w:r>
    </w:p>
    <w:p w:rsidR="00351D9E" w:rsidRPr="007315DF" w:rsidRDefault="00351D9E" w:rsidP="00D33ED0">
      <w:pPr>
        <w:shd w:val="clear" w:color="auto" w:fill="FFFFFF"/>
        <w:jc w:val="both"/>
        <w:rPr>
          <w:rFonts w:asciiTheme="majorHAnsi" w:hAnsiTheme="majorHAnsi"/>
          <w:color w:val="000000" w:themeColor="text1"/>
          <w:shd w:val="clear" w:color="auto" w:fill="FFFFFF"/>
          <w:lang w:val="hr-HR"/>
        </w:rPr>
      </w:pPr>
    </w:p>
    <w:p w:rsidR="00351D9E" w:rsidRPr="007315DF" w:rsidRDefault="004E3399" w:rsidP="00D33ED0">
      <w:pPr>
        <w:shd w:val="clear" w:color="auto" w:fill="FFFFFF"/>
        <w:jc w:val="both"/>
        <w:rPr>
          <w:rFonts w:asciiTheme="majorHAnsi" w:hAnsiTheme="majorHAnsi"/>
          <w:color w:val="000000" w:themeColor="text1"/>
          <w:shd w:val="clear" w:color="auto" w:fill="FFFFFF"/>
          <w:lang w:val="hr-HR"/>
        </w:rPr>
      </w:pPr>
      <w:r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>S</w:t>
      </w:r>
      <w:r w:rsidR="00351D9E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>ocijalno ugrožen</w:t>
      </w:r>
      <w:r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>im</w:t>
      </w:r>
      <w:r w:rsidR="00351D9E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 xml:space="preserve"> stanovni</w:t>
      </w:r>
      <w:r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 xml:space="preserve">cima </w:t>
      </w:r>
      <w:r w:rsidR="006724CF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>osiguravamo</w:t>
      </w:r>
      <w:r w:rsidR="0064736A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 xml:space="preserve"> </w:t>
      </w:r>
      <w:r w:rsidR="00A95A3F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 xml:space="preserve">jednokratne </w:t>
      </w:r>
      <w:r w:rsidR="006724CF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 xml:space="preserve">novčane </w:t>
      </w:r>
      <w:r w:rsidR="00351D9E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>pomoći</w:t>
      </w:r>
      <w:r w:rsidR="00C643E9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 xml:space="preserve"> </w:t>
      </w:r>
      <w:r w:rsidR="00A95A3F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 xml:space="preserve">, te pomoć  kod plaćanja električne energije i vode </w:t>
      </w:r>
      <w:r w:rsidR="00BC46DB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>.</w:t>
      </w:r>
    </w:p>
    <w:p w:rsidR="00351D9E" w:rsidRPr="007315DF" w:rsidRDefault="00351D9E" w:rsidP="00D33ED0">
      <w:pPr>
        <w:shd w:val="clear" w:color="auto" w:fill="FFFFFF"/>
        <w:jc w:val="both"/>
        <w:rPr>
          <w:rFonts w:asciiTheme="majorHAnsi" w:hAnsiTheme="majorHAnsi"/>
          <w:color w:val="000000" w:themeColor="text1"/>
          <w:shd w:val="clear" w:color="auto" w:fill="FFFFFF"/>
          <w:lang w:val="hr-HR"/>
        </w:rPr>
      </w:pPr>
    </w:p>
    <w:p w:rsidR="00507FAB" w:rsidRPr="007315DF" w:rsidRDefault="00C643E9" w:rsidP="00D33ED0">
      <w:pPr>
        <w:shd w:val="clear" w:color="auto" w:fill="FFFFFF"/>
        <w:jc w:val="both"/>
        <w:rPr>
          <w:rFonts w:asciiTheme="majorHAnsi" w:hAnsiTheme="majorHAnsi"/>
          <w:color w:val="000000" w:themeColor="text1"/>
          <w:shd w:val="clear" w:color="auto" w:fill="FFFFFF"/>
          <w:lang w:val="hr-HR"/>
        </w:rPr>
      </w:pPr>
      <w:r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>Dio novca iz proračuna izdvojili</w:t>
      </w:r>
      <w:r w:rsidR="00507FAB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 xml:space="preserve"> za</w:t>
      </w:r>
      <w:r w:rsidR="00D12B63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 xml:space="preserve"> udruge koje nas predstavljaju i </w:t>
      </w:r>
      <w:r w:rsidR="00EF0C56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 xml:space="preserve">koje </w:t>
      </w:r>
      <w:r w:rsidR="00D12B63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 xml:space="preserve">njeguju našu tradiciju </w:t>
      </w:r>
      <w:r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>i kultur</w:t>
      </w:r>
      <w:r w:rsidR="00D12B63"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>u</w:t>
      </w:r>
      <w:r w:rsidRPr="007315DF">
        <w:rPr>
          <w:rFonts w:asciiTheme="majorHAnsi" w:hAnsiTheme="majorHAnsi"/>
          <w:color w:val="000000" w:themeColor="text1"/>
          <w:shd w:val="clear" w:color="auto" w:fill="FFFFFF"/>
          <w:lang w:val="hr-HR"/>
        </w:rPr>
        <w:t>.</w:t>
      </w:r>
    </w:p>
    <w:p w:rsidR="00C643E9" w:rsidRPr="007741E1" w:rsidRDefault="00C643E9" w:rsidP="00D33ED0">
      <w:pPr>
        <w:shd w:val="clear" w:color="auto" w:fill="FFFFFF"/>
        <w:jc w:val="both"/>
        <w:rPr>
          <w:rFonts w:asciiTheme="majorHAnsi" w:hAnsiTheme="majorHAnsi"/>
          <w:shd w:val="clear" w:color="auto" w:fill="FFFFFF"/>
          <w:lang w:val="hr-HR"/>
        </w:rPr>
      </w:pPr>
    </w:p>
    <w:p w:rsidR="00A23C38" w:rsidRPr="007741E1" w:rsidRDefault="00A76D97" w:rsidP="00D33ED0">
      <w:pPr>
        <w:shd w:val="clear" w:color="auto" w:fill="FFFFFF"/>
        <w:jc w:val="both"/>
        <w:rPr>
          <w:rFonts w:asciiTheme="majorHAnsi" w:hAnsiTheme="majorHAnsi"/>
          <w:shd w:val="clear" w:color="auto" w:fill="FFFFFF"/>
          <w:lang w:val="hr-HR"/>
        </w:rPr>
      </w:pPr>
      <w:r w:rsidRPr="007741E1">
        <w:rPr>
          <w:rFonts w:asciiTheme="majorHAnsi" w:hAnsiTheme="majorHAnsi"/>
          <w:shd w:val="clear" w:color="auto" w:fill="FFFFFF"/>
          <w:lang w:val="hr-HR"/>
        </w:rPr>
        <w:t xml:space="preserve">Dragi stanovnici </w:t>
      </w:r>
      <w:r w:rsidR="002344FF" w:rsidRPr="007741E1">
        <w:rPr>
          <w:rFonts w:asciiTheme="majorHAnsi" w:hAnsiTheme="majorHAnsi"/>
          <w:shd w:val="clear" w:color="auto" w:fill="FFFFFF"/>
          <w:lang w:val="hr-HR"/>
        </w:rPr>
        <w:t xml:space="preserve">izdvojili smo </w:t>
      </w:r>
      <w:r w:rsidR="00590155" w:rsidRPr="007741E1">
        <w:rPr>
          <w:rFonts w:asciiTheme="majorHAnsi" w:hAnsiTheme="majorHAnsi"/>
          <w:shd w:val="clear" w:color="auto" w:fill="FFFFFF"/>
          <w:lang w:val="hr-HR"/>
        </w:rPr>
        <w:t>dio</w:t>
      </w:r>
      <w:r w:rsidR="0009601B" w:rsidRPr="007741E1">
        <w:rPr>
          <w:rFonts w:asciiTheme="majorHAnsi" w:hAnsiTheme="majorHAnsi"/>
          <w:shd w:val="clear" w:color="auto" w:fill="FFFFFF"/>
          <w:lang w:val="hr-HR"/>
        </w:rPr>
        <w:t xml:space="preserve"> </w:t>
      </w:r>
      <w:r w:rsidR="002344FF" w:rsidRPr="007741E1">
        <w:rPr>
          <w:rFonts w:asciiTheme="majorHAnsi" w:hAnsiTheme="majorHAnsi"/>
          <w:shd w:val="clear" w:color="auto" w:fill="FFFFFF"/>
          <w:lang w:val="hr-HR"/>
        </w:rPr>
        <w:t>projekata</w:t>
      </w:r>
      <w:r w:rsidRPr="007741E1">
        <w:rPr>
          <w:rFonts w:asciiTheme="majorHAnsi" w:hAnsiTheme="majorHAnsi"/>
          <w:shd w:val="clear" w:color="auto" w:fill="FFFFFF"/>
          <w:lang w:val="hr-HR"/>
        </w:rPr>
        <w:t xml:space="preserve"> koje </w:t>
      </w:r>
      <w:r w:rsidR="0027767C" w:rsidRPr="007741E1">
        <w:rPr>
          <w:rFonts w:asciiTheme="majorHAnsi" w:hAnsiTheme="majorHAnsi"/>
          <w:shd w:val="clear" w:color="auto" w:fill="FFFFFF"/>
          <w:lang w:val="hr-HR"/>
        </w:rPr>
        <w:t>želimo realizirati u 201</w:t>
      </w:r>
      <w:r w:rsidR="004E3399" w:rsidRPr="007741E1">
        <w:rPr>
          <w:rFonts w:asciiTheme="majorHAnsi" w:hAnsiTheme="majorHAnsi"/>
          <w:shd w:val="clear" w:color="auto" w:fill="FFFFFF"/>
          <w:lang w:val="hr-HR"/>
        </w:rPr>
        <w:t>8</w:t>
      </w:r>
      <w:r w:rsidR="0027767C" w:rsidRPr="007741E1">
        <w:rPr>
          <w:rFonts w:asciiTheme="majorHAnsi" w:hAnsiTheme="majorHAnsi"/>
          <w:shd w:val="clear" w:color="auto" w:fill="FFFFFF"/>
          <w:lang w:val="hr-HR"/>
        </w:rPr>
        <w:t>. godini.</w:t>
      </w:r>
    </w:p>
    <w:p w:rsidR="002344FF" w:rsidRPr="007741E1" w:rsidRDefault="002344FF" w:rsidP="00D33ED0">
      <w:pPr>
        <w:shd w:val="clear" w:color="auto" w:fill="FFFFFF"/>
        <w:jc w:val="both"/>
        <w:rPr>
          <w:rFonts w:asciiTheme="majorHAnsi" w:hAnsiTheme="majorHAnsi"/>
          <w:shd w:val="clear" w:color="auto" w:fill="FFFFFF"/>
          <w:lang w:val="hr-HR"/>
        </w:rPr>
      </w:pPr>
      <w:r w:rsidRPr="007741E1">
        <w:rPr>
          <w:rFonts w:asciiTheme="majorHAnsi" w:hAnsiTheme="majorHAnsi"/>
          <w:shd w:val="clear" w:color="auto" w:fill="FFFFFF"/>
          <w:lang w:val="hr-HR"/>
        </w:rPr>
        <w:t>Ukoliko mislite kako nam je još nešto potrebno kako bismo poboljšali našu Općinu molimo da nam napišete.</w:t>
      </w:r>
    </w:p>
    <w:p w:rsidR="00EF0C56" w:rsidRDefault="00EF0C56" w:rsidP="007741E1">
      <w:pPr>
        <w:shd w:val="clear" w:color="auto" w:fill="FFFFFF"/>
        <w:ind w:left="4248" w:firstLine="1706"/>
        <w:jc w:val="right"/>
        <w:rPr>
          <w:rFonts w:asciiTheme="majorHAnsi" w:hAnsiTheme="majorHAnsi" w:cs="Helvetica"/>
          <w:lang w:val="hr-HR" w:eastAsia="hr-HR"/>
        </w:rPr>
      </w:pPr>
    </w:p>
    <w:p w:rsidR="007741E1" w:rsidRPr="007741E1" w:rsidRDefault="007741E1" w:rsidP="007741E1">
      <w:pPr>
        <w:shd w:val="clear" w:color="auto" w:fill="FFFFFF"/>
        <w:ind w:left="4248" w:firstLine="1706"/>
        <w:jc w:val="right"/>
        <w:rPr>
          <w:rFonts w:asciiTheme="majorHAnsi" w:hAnsiTheme="majorHAnsi" w:cs="Helvetica"/>
          <w:lang w:val="hr-HR" w:eastAsia="hr-HR"/>
        </w:rPr>
      </w:pPr>
    </w:p>
    <w:p w:rsidR="008A1FFB" w:rsidRPr="007741E1" w:rsidRDefault="002C72C5" w:rsidP="007741E1">
      <w:pPr>
        <w:shd w:val="clear" w:color="auto" w:fill="FFFFFF"/>
        <w:ind w:left="4248" w:firstLine="1706"/>
        <w:jc w:val="right"/>
        <w:rPr>
          <w:rFonts w:asciiTheme="majorHAnsi" w:hAnsiTheme="majorHAnsi" w:cs="Helvetica"/>
          <w:lang w:val="hr-HR" w:eastAsia="hr-HR"/>
        </w:rPr>
      </w:pPr>
      <w:r w:rsidRPr="007741E1">
        <w:rPr>
          <w:rFonts w:asciiTheme="majorHAnsi" w:hAnsiTheme="majorHAnsi" w:cs="Helvetica"/>
          <w:lang w:val="hr-HR" w:eastAsia="hr-HR"/>
        </w:rPr>
        <w:t>Vaš</w:t>
      </w:r>
      <w:r w:rsidR="008A1FFB" w:rsidRPr="007741E1">
        <w:rPr>
          <w:rFonts w:asciiTheme="majorHAnsi" w:hAnsiTheme="majorHAnsi" w:cs="Helvetica"/>
          <w:lang w:val="hr-HR" w:eastAsia="hr-HR"/>
        </w:rPr>
        <w:t xml:space="preserve"> Načelnik</w:t>
      </w:r>
      <w:r w:rsidRPr="007741E1">
        <w:rPr>
          <w:rFonts w:asciiTheme="majorHAnsi" w:hAnsiTheme="majorHAnsi" w:cs="Helvetica"/>
          <w:lang w:val="hr-HR" w:eastAsia="hr-HR"/>
        </w:rPr>
        <w:t>!</w:t>
      </w:r>
    </w:p>
    <w:p w:rsidR="002344FF" w:rsidRPr="007741E1" w:rsidRDefault="002344FF" w:rsidP="007741E1">
      <w:pPr>
        <w:shd w:val="clear" w:color="auto" w:fill="FFFFFF"/>
        <w:jc w:val="right"/>
        <w:rPr>
          <w:rFonts w:asciiTheme="majorHAnsi" w:hAnsiTheme="majorHAnsi" w:cs="Helvetica"/>
          <w:lang w:val="hr-HR" w:eastAsia="hr-HR"/>
        </w:rPr>
      </w:pPr>
      <w:bookmarkStart w:id="0" w:name="_GoBack"/>
      <w:bookmarkEnd w:id="0"/>
    </w:p>
    <w:p w:rsidR="007741E1" w:rsidRDefault="007741E1" w:rsidP="00D33ED0">
      <w:pPr>
        <w:jc w:val="both"/>
        <w:rPr>
          <w:rFonts w:asciiTheme="majorHAnsi" w:hAnsiTheme="majorHAnsi"/>
          <w:b/>
          <w:lang w:val="hr-HR"/>
        </w:rPr>
      </w:pPr>
    </w:p>
    <w:p w:rsidR="007741E1" w:rsidRDefault="007741E1">
      <w:pPr>
        <w:spacing w:after="200" w:line="276" w:lineRule="auto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br w:type="page"/>
      </w:r>
    </w:p>
    <w:p w:rsidR="00017C41" w:rsidRPr="007741E1" w:rsidRDefault="00017C41" w:rsidP="00D33ED0">
      <w:pPr>
        <w:jc w:val="both"/>
        <w:rPr>
          <w:rFonts w:asciiTheme="majorHAnsi" w:hAnsiTheme="majorHAnsi"/>
          <w:b/>
          <w:lang w:val="hr-HR"/>
        </w:rPr>
      </w:pPr>
      <w:r w:rsidRPr="007741E1">
        <w:rPr>
          <w:rFonts w:asciiTheme="majorHAnsi" w:hAnsiTheme="majorHAnsi"/>
          <w:b/>
          <w:lang w:val="hr-HR"/>
        </w:rPr>
        <w:lastRenderedPageBreak/>
        <w:t>Što je proračun?</w:t>
      </w:r>
    </w:p>
    <w:p w:rsidR="00017C41" w:rsidRPr="00F20C84" w:rsidRDefault="00017C41" w:rsidP="00D33ED0">
      <w:pPr>
        <w:jc w:val="both"/>
        <w:rPr>
          <w:rFonts w:asciiTheme="majorHAnsi" w:hAnsiTheme="majorHAnsi"/>
          <w:b/>
          <w:lang w:val="hr-HR"/>
        </w:rPr>
      </w:pPr>
    </w:p>
    <w:p w:rsidR="00017C41" w:rsidRPr="00F20C84" w:rsidRDefault="00017C41" w:rsidP="00D33ED0">
      <w:pPr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lang w:val="hr-HR"/>
        </w:rPr>
        <w:t xml:space="preserve">Proračun je akt kojim se procjenjuju prihodi i primici te </w:t>
      </w:r>
      <w:r w:rsidR="00730E9D">
        <w:rPr>
          <w:rFonts w:asciiTheme="majorHAnsi" w:hAnsiTheme="majorHAnsi"/>
          <w:lang w:val="hr-HR"/>
        </w:rPr>
        <w:t>utvrđuju rashodi i izdaci Općine</w:t>
      </w:r>
      <w:r w:rsidRPr="00F20C84">
        <w:rPr>
          <w:rFonts w:asciiTheme="majorHAnsi" w:hAnsiTheme="majorHAnsi"/>
          <w:lang w:val="hr-HR"/>
        </w:rPr>
        <w:t xml:space="preserve"> </w:t>
      </w:r>
      <w:proofErr w:type="spellStart"/>
      <w:r w:rsidR="007521D2">
        <w:rPr>
          <w:rFonts w:asciiTheme="majorHAnsi" w:hAnsiTheme="majorHAnsi"/>
        </w:rPr>
        <w:t>Čaglin</w:t>
      </w:r>
      <w:proofErr w:type="spellEnd"/>
      <w:r w:rsidRPr="00F20C84">
        <w:rPr>
          <w:rFonts w:asciiTheme="majorHAnsi" w:hAnsiTheme="majorHAnsi"/>
          <w:lang w:val="hr-HR"/>
        </w:rPr>
        <w:t xml:space="preserve"> za proračunsku godinu, a sadrži i projekciju prihoda i primitaka te rashoda i izdataka za slijedeće dvije godine. </w:t>
      </w:r>
    </w:p>
    <w:p w:rsidR="00FE1062" w:rsidRPr="00F20C84" w:rsidRDefault="00FE1062" w:rsidP="00D33ED0">
      <w:pPr>
        <w:jc w:val="both"/>
        <w:rPr>
          <w:rFonts w:asciiTheme="majorHAnsi" w:hAnsiTheme="majorHAnsi"/>
          <w:lang w:val="hr-HR"/>
        </w:rPr>
      </w:pPr>
    </w:p>
    <w:p w:rsidR="00017C41" w:rsidRPr="00F20C84" w:rsidRDefault="00017C41" w:rsidP="00D33ED0">
      <w:pPr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lang w:val="hr-HR"/>
        </w:rPr>
        <w:t xml:space="preserve">U ovom Proračunu za građane bit će prikazan sažetak proračuna Općine </w:t>
      </w:r>
      <w:proofErr w:type="spellStart"/>
      <w:r w:rsidR="007521D2" w:rsidRPr="007521D2">
        <w:rPr>
          <w:rFonts w:asciiTheme="majorHAnsi" w:hAnsiTheme="majorHAnsi"/>
        </w:rPr>
        <w:t>Čaglin</w:t>
      </w:r>
      <w:proofErr w:type="spellEnd"/>
      <w:r w:rsidRPr="00F20C84">
        <w:rPr>
          <w:rFonts w:asciiTheme="majorHAnsi" w:hAnsiTheme="majorHAnsi"/>
          <w:lang w:val="hr-HR"/>
        </w:rPr>
        <w:t xml:space="preserve"> za 20</w:t>
      </w:r>
      <w:r w:rsidR="00247F16" w:rsidRPr="00F20C84">
        <w:rPr>
          <w:rFonts w:asciiTheme="majorHAnsi" w:hAnsiTheme="majorHAnsi"/>
          <w:lang w:val="hr-HR"/>
        </w:rPr>
        <w:t>1</w:t>
      </w:r>
      <w:r w:rsidR="004042A6" w:rsidRPr="00F20C84">
        <w:rPr>
          <w:rFonts w:asciiTheme="majorHAnsi" w:hAnsiTheme="majorHAnsi"/>
          <w:lang w:val="hr-HR"/>
        </w:rPr>
        <w:t>8</w:t>
      </w:r>
      <w:r w:rsidRPr="00F20C84">
        <w:rPr>
          <w:rFonts w:asciiTheme="majorHAnsi" w:hAnsiTheme="majorHAnsi"/>
          <w:lang w:val="hr-HR"/>
        </w:rPr>
        <w:t xml:space="preserve">. godinu s najvažnijim smjernicama razvoja Općine </w:t>
      </w:r>
      <w:proofErr w:type="spellStart"/>
      <w:r w:rsidR="007521D2" w:rsidRPr="007521D2">
        <w:rPr>
          <w:rFonts w:asciiTheme="majorHAnsi" w:hAnsiTheme="majorHAnsi"/>
        </w:rPr>
        <w:t>Čaglin</w:t>
      </w:r>
      <w:proofErr w:type="spellEnd"/>
      <w:r w:rsidRPr="00F20C84">
        <w:rPr>
          <w:rFonts w:asciiTheme="majorHAnsi" w:hAnsiTheme="majorHAnsi"/>
          <w:lang w:val="hr-HR"/>
        </w:rPr>
        <w:t xml:space="preserve"> koji pojašnjava planove i aktivnosti. Ovim pregledom Općinskog proračuna želimo omogućiti svim građanima uvid u prihode i rashode Općine </w:t>
      </w:r>
      <w:proofErr w:type="spellStart"/>
      <w:r w:rsidR="007521D2" w:rsidRPr="007521D2">
        <w:rPr>
          <w:rFonts w:asciiTheme="majorHAnsi" w:hAnsiTheme="majorHAnsi"/>
        </w:rPr>
        <w:t>Čaglin</w:t>
      </w:r>
      <w:proofErr w:type="spellEnd"/>
      <w:r w:rsidRPr="00F20C84">
        <w:rPr>
          <w:rFonts w:asciiTheme="majorHAnsi" w:hAnsiTheme="majorHAnsi"/>
          <w:lang w:val="hr-HR"/>
        </w:rPr>
        <w:t xml:space="preserve"> kako bi imali transparentnu i potpunu informaciju o tome gdje i kako se troši općinski novac, kao i da bismo potaknuli sve građane na aktivno sudjelovanje u komentiranju, predlaganju i sugeriranju Općinskog proračuna.</w:t>
      </w:r>
    </w:p>
    <w:p w:rsidR="00247F16" w:rsidRPr="00F20C84" w:rsidRDefault="00247F16" w:rsidP="00D33ED0">
      <w:pPr>
        <w:jc w:val="both"/>
        <w:rPr>
          <w:rFonts w:asciiTheme="majorHAnsi" w:hAnsiTheme="majorHAnsi"/>
          <w:lang w:val="hr-HR"/>
        </w:rPr>
      </w:pPr>
    </w:p>
    <w:p w:rsidR="00017C41" w:rsidRPr="00F20C84" w:rsidRDefault="00017C41" w:rsidP="00D33ED0">
      <w:pPr>
        <w:jc w:val="both"/>
        <w:rPr>
          <w:rFonts w:asciiTheme="majorHAnsi" w:hAnsiTheme="majorHAnsi"/>
          <w:b/>
          <w:lang w:val="hr-HR"/>
        </w:rPr>
      </w:pPr>
      <w:r w:rsidRPr="00F20C84">
        <w:rPr>
          <w:rFonts w:asciiTheme="majorHAnsi" w:hAnsiTheme="majorHAnsi"/>
          <w:b/>
          <w:lang w:val="hr-HR"/>
        </w:rPr>
        <w:t>Proračun sadržava:</w:t>
      </w:r>
    </w:p>
    <w:p w:rsidR="00017C41" w:rsidRPr="00F20C84" w:rsidRDefault="00017C41" w:rsidP="00D33ED0">
      <w:pPr>
        <w:jc w:val="both"/>
        <w:rPr>
          <w:rFonts w:asciiTheme="majorHAnsi" w:hAnsiTheme="majorHAnsi"/>
          <w:b/>
          <w:lang w:val="hr-HR"/>
        </w:rPr>
      </w:pPr>
    </w:p>
    <w:p w:rsidR="00017C41" w:rsidRPr="00F20C84" w:rsidRDefault="00017C41" w:rsidP="00D33ED0">
      <w:pPr>
        <w:numPr>
          <w:ilvl w:val="0"/>
          <w:numId w:val="1"/>
        </w:numPr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b/>
          <w:lang w:val="hr-HR"/>
        </w:rPr>
        <w:t>Opći dio</w:t>
      </w:r>
      <w:r w:rsidRPr="00F20C84">
        <w:rPr>
          <w:rFonts w:asciiTheme="majorHAnsi" w:hAnsiTheme="majorHAnsi"/>
          <w:lang w:val="hr-HR"/>
        </w:rPr>
        <w:t xml:space="preserve"> proračuna sačinjavaju:</w:t>
      </w:r>
    </w:p>
    <w:p w:rsidR="00017C41" w:rsidRPr="00F20C84" w:rsidRDefault="00017C41" w:rsidP="00D33ED0">
      <w:pPr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lang w:val="hr-HR"/>
        </w:rPr>
        <w:t xml:space="preserve">• Račun prihoda i rashoda u kojem su prikazani svi prihodi i rashodi prema ekonomskoj klasifikaciji (npr. prihodi od poreza, imovine, pristojbi te rashodi za </w:t>
      </w:r>
      <w:r w:rsidR="00F60B5E" w:rsidRPr="00F20C84">
        <w:rPr>
          <w:rFonts w:asciiTheme="majorHAnsi" w:hAnsiTheme="majorHAnsi"/>
          <w:lang w:val="hr-HR"/>
        </w:rPr>
        <w:t xml:space="preserve">nabavu nefinancijske imovine, rashodi za usluge tekućeg i investicijskog održavanja, rashodi za </w:t>
      </w:r>
      <w:r w:rsidRPr="00F20C84">
        <w:rPr>
          <w:rFonts w:asciiTheme="majorHAnsi" w:hAnsiTheme="majorHAnsi"/>
          <w:lang w:val="hr-HR"/>
        </w:rPr>
        <w:t xml:space="preserve">zaposlene, financijski rashodi). </w:t>
      </w:r>
    </w:p>
    <w:p w:rsidR="00017C41" w:rsidRPr="00F20C84" w:rsidRDefault="00017C41" w:rsidP="00D33ED0">
      <w:pPr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lang w:val="hr-HR"/>
        </w:rPr>
        <w:t>• Račun zaduživanja/financiranja koristi se u trenutku kada postoje viškovi ili manjkovi. Na računu zaduživanja/financiranja prikazuju se izdaci za financijsku imovinu i otplate zajmova te primici od financijske imovine i zaduživanja.</w:t>
      </w:r>
    </w:p>
    <w:p w:rsidR="00017C41" w:rsidRPr="00F20C84" w:rsidRDefault="00017C41" w:rsidP="00D33ED0">
      <w:pPr>
        <w:jc w:val="both"/>
        <w:rPr>
          <w:rFonts w:asciiTheme="majorHAnsi" w:hAnsiTheme="majorHAnsi"/>
          <w:lang w:val="hr-HR"/>
        </w:rPr>
      </w:pPr>
    </w:p>
    <w:p w:rsidR="00017C41" w:rsidRPr="00F20C84" w:rsidRDefault="00017C41" w:rsidP="00D33ED0">
      <w:pPr>
        <w:jc w:val="both"/>
        <w:rPr>
          <w:rFonts w:asciiTheme="majorHAnsi" w:hAnsiTheme="majorHAnsi"/>
          <w:b/>
          <w:lang w:val="hr-HR"/>
        </w:rPr>
      </w:pPr>
      <w:r w:rsidRPr="00F20C84">
        <w:rPr>
          <w:rFonts w:asciiTheme="majorHAnsi" w:hAnsiTheme="majorHAnsi"/>
          <w:b/>
          <w:lang w:val="hr-HR"/>
        </w:rPr>
        <w:t>Slikoviti prikaz općeg dijela proračuna:</w:t>
      </w:r>
    </w:p>
    <w:p w:rsidR="00017C41" w:rsidRPr="00F20C84" w:rsidRDefault="00017C41" w:rsidP="00D33ED0">
      <w:pPr>
        <w:jc w:val="both"/>
        <w:rPr>
          <w:rFonts w:asciiTheme="majorHAnsi" w:hAnsiTheme="majorHAnsi"/>
          <w:lang w:val="hr-HR"/>
        </w:rPr>
      </w:pPr>
    </w:p>
    <w:p w:rsidR="00017C41" w:rsidRPr="00F20C84" w:rsidRDefault="00017C41" w:rsidP="00D33ED0">
      <w:pPr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 w:cs="Arial"/>
          <w:b/>
          <w:noProof/>
          <w:lang w:val="hr-HR" w:eastAsia="hr-HR"/>
        </w:rPr>
        <w:drawing>
          <wp:inline distT="0" distB="0" distL="0" distR="0" wp14:anchorId="5E83F276" wp14:editId="06F971F6">
            <wp:extent cx="4891177" cy="2493034"/>
            <wp:effectExtent l="0" t="0" r="24130" b="0"/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017C41" w:rsidRPr="00F20C84" w:rsidRDefault="00017C41" w:rsidP="00D33ED0">
      <w:pPr>
        <w:jc w:val="both"/>
        <w:rPr>
          <w:rFonts w:asciiTheme="majorHAnsi" w:hAnsiTheme="majorHAnsi"/>
          <w:lang w:val="hr-HR"/>
        </w:rPr>
      </w:pPr>
    </w:p>
    <w:p w:rsidR="00017C41" w:rsidRPr="00F20C84" w:rsidRDefault="00017C41" w:rsidP="00D33ED0">
      <w:pPr>
        <w:ind w:firstLine="284"/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lang w:val="hr-HR"/>
        </w:rPr>
        <w:t>Račun prihoda i rashoda prikazuje prikupljena i potrošena sredstva u toku jedne godine stoga se on sastoje od prihoda i rashoda. Račun zaduživanja/financiranja sastoji se od: primitaka od financijske imovine i zaduživanja te izdataka za financijsku imovinu i otplate zajmova. Na račun zaduživanja/financiranja upisuju se viškovi nastali većim prilivom prihoda od rashoda te manjkovi nastali većim odlivom sredstava u rashode od priliva prihoda.</w:t>
      </w:r>
    </w:p>
    <w:p w:rsidR="00017C41" w:rsidRDefault="00017C41" w:rsidP="00D33ED0">
      <w:pPr>
        <w:jc w:val="both"/>
        <w:rPr>
          <w:rFonts w:asciiTheme="majorHAnsi" w:hAnsiTheme="majorHAnsi"/>
          <w:lang w:val="hr-HR"/>
        </w:rPr>
      </w:pPr>
    </w:p>
    <w:p w:rsidR="007741E1" w:rsidRDefault="007741E1" w:rsidP="00D33ED0">
      <w:pPr>
        <w:jc w:val="both"/>
        <w:rPr>
          <w:rFonts w:asciiTheme="majorHAnsi" w:hAnsiTheme="majorHAnsi"/>
          <w:lang w:val="hr-HR"/>
        </w:rPr>
      </w:pPr>
    </w:p>
    <w:p w:rsidR="007741E1" w:rsidRPr="00F20C84" w:rsidRDefault="007741E1" w:rsidP="00D33ED0">
      <w:pPr>
        <w:jc w:val="both"/>
        <w:rPr>
          <w:rFonts w:asciiTheme="majorHAnsi" w:hAnsiTheme="majorHAnsi"/>
          <w:lang w:val="hr-HR"/>
        </w:rPr>
      </w:pPr>
    </w:p>
    <w:p w:rsidR="00017C41" w:rsidRPr="00F20C84" w:rsidRDefault="00017C41" w:rsidP="00D33ED0">
      <w:pPr>
        <w:pStyle w:val="Odlomakpopisa"/>
        <w:numPr>
          <w:ilvl w:val="0"/>
          <w:numId w:val="1"/>
        </w:numPr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b/>
          <w:lang w:val="hr-HR"/>
        </w:rPr>
        <w:lastRenderedPageBreak/>
        <w:t>Poseban dio</w:t>
      </w:r>
      <w:r w:rsidRPr="00F20C84">
        <w:rPr>
          <w:rFonts w:asciiTheme="majorHAnsi" w:hAnsiTheme="majorHAnsi"/>
          <w:lang w:val="hr-HR"/>
        </w:rPr>
        <w:t xml:space="preserve"> proračuna sačinjava:</w:t>
      </w:r>
    </w:p>
    <w:p w:rsidR="00017C41" w:rsidRPr="00F20C84" w:rsidRDefault="00017C41" w:rsidP="00D33ED0">
      <w:pPr>
        <w:ind w:firstLine="284"/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lang w:val="hr-HR"/>
        </w:rPr>
        <w:t xml:space="preserve">plan rashoda i izdataka raspoređen po organizacijskim jedinica (odjelima) i proračunskim korisnicima iskazanih po vrstama te raspoređenih u programe koji se sastoje od aktivnosti i projekata. </w:t>
      </w:r>
    </w:p>
    <w:p w:rsidR="00017C41" w:rsidRPr="00F20C84" w:rsidRDefault="00017C41" w:rsidP="00D33ED0">
      <w:pPr>
        <w:jc w:val="both"/>
        <w:rPr>
          <w:rFonts w:asciiTheme="majorHAnsi" w:hAnsiTheme="majorHAnsi"/>
          <w:lang w:val="hr-HR"/>
        </w:rPr>
      </w:pPr>
    </w:p>
    <w:p w:rsidR="00017C41" w:rsidRPr="00F20C84" w:rsidRDefault="00017C41" w:rsidP="00D33ED0">
      <w:pPr>
        <w:pStyle w:val="Odlomakpopisa"/>
        <w:numPr>
          <w:ilvl w:val="0"/>
          <w:numId w:val="1"/>
        </w:numPr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b/>
          <w:lang w:val="hr-HR"/>
        </w:rPr>
        <w:t>Plan razvojnih programa</w:t>
      </w:r>
    </w:p>
    <w:p w:rsidR="00017C41" w:rsidRPr="00F20C84" w:rsidRDefault="00017C41" w:rsidP="00D33ED0">
      <w:pPr>
        <w:ind w:firstLine="284"/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lang w:val="hr-HR"/>
        </w:rPr>
        <w:t>Plan razvojnih programa sadrži strateški planirane rashode na nefinancijskoj imovini i plan kapitalnih pomoći i donacija iskazanih po izvorima prihoda za izvedbu programa. Što znači da se u planu razvojnih programa detaljno planiraju rashodi po programima za tri godine koji moraju biti mjerljivi i unose se u kolonu pokazatelji rezultata. Ovime se postižu veći rezultati u ostvarenju pojedinih ciljeva. Plan razvojnih programa sastavni je dio proračuna.</w:t>
      </w:r>
    </w:p>
    <w:p w:rsidR="00017C41" w:rsidRPr="00F20C84" w:rsidRDefault="00017C41" w:rsidP="00D33ED0">
      <w:pPr>
        <w:jc w:val="both"/>
        <w:rPr>
          <w:rFonts w:asciiTheme="majorHAnsi" w:hAnsiTheme="majorHAnsi"/>
          <w:lang w:val="hr-HR"/>
        </w:rPr>
      </w:pPr>
    </w:p>
    <w:p w:rsidR="00017C41" w:rsidRPr="00F20C84" w:rsidRDefault="00017C41" w:rsidP="00D33ED0">
      <w:pPr>
        <w:ind w:firstLine="284"/>
        <w:jc w:val="both"/>
        <w:rPr>
          <w:rFonts w:asciiTheme="majorHAnsi" w:hAnsiTheme="majorHAnsi"/>
          <w:b/>
          <w:bCs/>
          <w:lang w:val="hr-HR"/>
        </w:rPr>
      </w:pPr>
      <w:r w:rsidRPr="00F20C84">
        <w:rPr>
          <w:rFonts w:asciiTheme="majorHAnsi" w:hAnsiTheme="majorHAnsi"/>
          <w:lang w:val="hr-HR"/>
        </w:rPr>
        <w:t>Treba napomenuti da Proračun nije statičan akt već se sukladno Zakonu može mijenjati tijekom proračunske godine. Ta izmjena se naziva rebalans proračuna. Procedura izmjena/rebalansa Proračuna identična je proceduri njegova donošenja</w:t>
      </w:r>
    </w:p>
    <w:p w:rsidR="00017C41" w:rsidRPr="00F20C84" w:rsidRDefault="00017C41" w:rsidP="00D33ED0">
      <w:pPr>
        <w:jc w:val="both"/>
        <w:rPr>
          <w:rFonts w:asciiTheme="majorHAnsi" w:hAnsiTheme="majorHAnsi"/>
          <w:b/>
          <w:bCs/>
          <w:lang w:val="hr-HR"/>
        </w:rPr>
      </w:pPr>
    </w:p>
    <w:p w:rsidR="00017C41" w:rsidRPr="00F20C84" w:rsidRDefault="00017C41" w:rsidP="00D33ED0">
      <w:pPr>
        <w:spacing w:after="200" w:line="276" w:lineRule="auto"/>
        <w:jc w:val="both"/>
        <w:rPr>
          <w:rFonts w:asciiTheme="majorHAnsi" w:hAnsiTheme="majorHAnsi" w:cs="Arial"/>
          <w:b/>
          <w:lang w:val="hr-HR"/>
        </w:rPr>
      </w:pPr>
      <w:r w:rsidRPr="00F20C84">
        <w:rPr>
          <w:rFonts w:asciiTheme="majorHAnsi" w:hAnsiTheme="majorHAnsi" w:cs="Arial"/>
          <w:b/>
          <w:lang w:val="hr-HR"/>
        </w:rPr>
        <w:t>Proračunski korisnici:</w:t>
      </w:r>
    </w:p>
    <w:p w:rsidR="00017C41" w:rsidRPr="00F20C84" w:rsidRDefault="00017C41" w:rsidP="00D33ED0">
      <w:pPr>
        <w:tabs>
          <w:tab w:val="left" w:pos="9072"/>
        </w:tabs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F20C84">
        <w:rPr>
          <w:rFonts w:asciiTheme="majorHAnsi" w:hAnsiTheme="majorHAnsi" w:cs="Arial"/>
          <w:lang w:val="hr-HR"/>
        </w:rPr>
        <w:t>Proračunski korisnici su ustanove, tijela javne vlasti kojima je JLS osnivač ili suosnivač. Financiranje proračunskih korisnika je većim dijelom iz proračuna svog</w:t>
      </w:r>
      <w:r w:rsidR="00FE1062" w:rsidRPr="00F20C84">
        <w:rPr>
          <w:rFonts w:asciiTheme="majorHAnsi" w:hAnsiTheme="majorHAnsi" w:cs="Arial"/>
          <w:lang w:val="hr-HR"/>
        </w:rPr>
        <w:t xml:space="preserve"> osnivača ili suosnivača. </w:t>
      </w:r>
      <w:r w:rsidRPr="00F20C84">
        <w:rPr>
          <w:rFonts w:asciiTheme="majorHAnsi" w:hAnsiTheme="majorHAnsi" w:cs="Arial"/>
          <w:lang w:val="hr-HR"/>
        </w:rPr>
        <w:t xml:space="preserve">Proračunski korisnici JLS mogu biti: dječji vrtići, knjižnice, javne vatrogasne postrojbe, muzeji, kazališta, domovi za starije i nemoćne osobe… </w:t>
      </w:r>
    </w:p>
    <w:p w:rsidR="00017C41" w:rsidRPr="00F20C84" w:rsidRDefault="00017C41" w:rsidP="00D33ED0">
      <w:pPr>
        <w:jc w:val="both"/>
        <w:rPr>
          <w:rFonts w:asciiTheme="majorHAnsi" w:hAnsiTheme="majorHAnsi"/>
          <w:b/>
          <w:bCs/>
          <w:lang w:val="hr-HR"/>
        </w:rPr>
      </w:pPr>
    </w:p>
    <w:p w:rsidR="00C10BB5" w:rsidRDefault="00C10BB5" w:rsidP="00D33ED0">
      <w:pPr>
        <w:jc w:val="both"/>
        <w:rPr>
          <w:rFonts w:asciiTheme="majorHAnsi" w:hAnsiTheme="majorHAnsi"/>
          <w:b/>
          <w:bCs/>
          <w:lang w:val="hr-HR"/>
        </w:rPr>
      </w:pPr>
      <w:r w:rsidRPr="00C10BB5">
        <w:rPr>
          <w:rFonts w:asciiTheme="majorHAnsi" w:hAnsiTheme="majorHAnsi"/>
          <w:b/>
          <w:bCs/>
          <w:lang w:val="hr-HR"/>
        </w:rPr>
        <w:t>Zakoni i sankcije</w:t>
      </w:r>
    </w:p>
    <w:p w:rsidR="00C10BB5" w:rsidRPr="00C10BB5" w:rsidRDefault="00C10BB5" w:rsidP="00D33ED0">
      <w:pPr>
        <w:jc w:val="both"/>
        <w:rPr>
          <w:rFonts w:asciiTheme="majorHAnsi" w:hAnsiTheme="majorHAnsi"/>
          <w:b/>
          <w:bCs/>
          <w:lang w:val="hr-HR"/>
        </w:rPr>
      </w:pPr>
    </w:p>
    <w:p w:rsidR="00C10BB5" w:rsidRPr="00C10BB5" w:rsidRDefault="00C10BB5" w:rsidP="00D33ED0">
      <w:pPr>
        <w:jc w:val="both"/>
        <w:rPr>
          <w:rFonts w:asciiTheme="majorHAnsi" w:hAnsiTheme="majorHAnsi"/>
          <w:bCs/>
          <w:lang w:val="hr-HR"/>
        </w:rPr>
      </w:pPr>
      <w:r w:rsidRPr="00C10BB5">
        <w:rPr>
          <w:rFonts w:asciiTheme="majorHAnsi" w:hAnsiTheme="majorHAnsi"/>
          <w:bCs/>
          <w:lang w:val="hr-HR"/>
        </w:rPr>
        <w:t>Proračun se donosi za jednu fiskalnu (proračunsku) godinu. Kod nas se fiskalna godina poklapa s kalendarskom i traje od 01. siječnja do 31. prosinca. Jedini ovlašteni predlagatelj Proračuna je Općinski načelnik. Općinski Načelnik jedinice lokalne samouprave odgovoran je za zakonito planiranje i izvršavanje proračuna, za svrhovito, učinkovito i ekonomično raspolaganje proračunskim sredstvima. Proračun donosi (izglasava) Općinsko vijeće do kraja godine. 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:rsidR="00C10BB5" w:rsidRPr="00C10BB5" w:rsidRDefault="00C10BB5" w:rsidP="00D33ED0">
      <w:pPr>
        <w:jc w:val="both"/>
        <w:rPr>
          <w:rFonts w:asciiTheme="majorHAnsi" w:hAnsiTheme="majorHAnsi"/>
          <w:bCs/>
          <w:lang w:val="hr-HR"/>
        </w:rPr>
      </w:pPr>
      <w:r w:rsidRPr="00C10BB5">
        <w:rPr>
          <w:rFonts w:asciiTheme="majorHAnsi" w:hAnsiTheme="majorHAnsi"/>
          <w:bCs/>
          <w:lang w:val="hr-HR"/>
        </w:rPr>
        <w:t>U slučaju kada je raspušteno samo Općinsko vijeće, a općinski načelnik nije razriješen, do imenovanja povjerenika Vlade Republike Hrvatske, financiranje se obavlja izvršavanjem redovnih i nužnih rashoda i izdataka temeljem odluke o financiranju nužnih rashoda i izdataka koju donosi općinski načelnik.</w:t>
      </w:r>
    </w:p>
    <w:p w:rsidR="00426C7F" w:rsidRPr="00C10BB5" w:rsidRDefault="00C10BB5" w:rsidP="00D33ED0">
      <w:pPr>
        <w:jc w:val="both"/>
        <w:rPr>
          <w:rFonts w:asciiTheme="majorHAnsi" w:hAnsiTheme="majorHAnsi"/>
          <w:bCs/>
          <w:lang w:val="hr-HR"/>
        </w:rPr>
      </w:pPr>
      <w:r w:rsidRPr="00C10BB5">
        <w:rPr>
          <w:rFonts w:asciiTheme="majorHAnsi" w:hAnsiTheme="majorHAnsi"/>
          <w:bCs/>
          <w:lang w:val="hr-HR"/>
        </w:rPr>
        <w:t>Po imenovanju povjerenika Vlade Republike Hrvatske, općinski 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:rsidR="00B22187" w:rsidRDefault="00B22187" w:rsidP="00D33ED0">
      <w:pPr>
        <w:spacing w:after="200" w:line="276" w:lineRule="auto"/>
        <w:jc w:val="both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br w:type="page"/>
      </w:r>
    </w:p>
    <w:p w:rsidR="00017C41" w:rsidRPr="00F20C84" w:rsidRDefault="00426C7F" w:rsidP="00D33ED0">
      <w:pPr>
        <w:jc w:val="both"/>
        <w:rPr>
          <w:rFonts w:asciiTheme="majorHAnsi" w:hAnsiTheme="majorHAnsi"/>
          <w:b/>
          <w:lang w:val="hr-HR"/>
        </w:rPr>
      </w:pPr>
      <w:r w:rsidRPr="00F20C84">
        <w:rPr>
          <w:rFonts w:asciiTheme="majorHAnsi" w:hAnsiTheme="majorHAnsi"/>
          <w:b/>
          <w:lang w:val="hr-HR"/>
        </w:rPr>
        <w:lastRenderedPageBreak/>
        <w:t>PRIHODI I PRIMICI</w:t>
      </w:r>
    </w:p>
    <w:p w:rsidR="00017C41" w:rsidRPr="00F20C84" w:rsidRDefault="00017C41" w:rsidP="00D33ED0">
      <w:pPr>
        <w:jc w:val="both"/>
        <w:rPr>
          <w:rFonts w:asciiTheme="majorHAnsi" w:hAnsiTheme="majorHAnsi"/>
          <w:lang w:val="hr-HR"/>
        </w:rPr>
      </w:pPr>
    </w:p>
    <w:p w:rsidR="00017C41" w:rsidRPr="00F20C84" w:rsidRDefault="00017C41" w:rsidP="00D33ED0">
      <w:pPr>
        <w:jc w:val="both"/>
        <w:rPr>
          <w:rFonts w:asciiTheme="majorHAnsi" w:hAnsiTheme="majorHAnsi"/>
          <w:b/>
          <w:lang w:val="hr-HR"/>
        </w:rPr>
      </w:pPr>
      <w:r w:rsidRPr="00F20C84">
        <w:rPr>
          <w:rFonts w:asciiTheme="majorHAnsi" w:hAnsiTheme="majorHAnsi"/>
          <w:b/>
          <w:lang w:val="hr-HR"/>
        </w:rPr>
        <w:t>Ukupni prihodi</w:t>
      </w:r>
      <w:r w:rsidR="00074FF2" w:rsidRPr="00F20C84">
        <w:rPr>
          <w:rFonts w:asciiTheme="majorHAnsi" w:hAnsiTheme="majorHAnsi"/>
          <w:b/>
          <w:lang w:val="hr-HR"/>
        </w:rPr>
        <w:t xml:space="preserve"> i primici</w:t>
      </w:r>
      <w:r w:rsidRPr="00F20C84">
        <w:rPr>
          <w:rFonts w:asciiTheme="majorHAnsi" w:hAnsiTheme="majorHAnsi"/>
          <w:b/>
          <w:lang w:val="hr-HR"/>
        </w:rPr>
        <w:t xml:space="preserve"> Općine </w:t>
      </w:r>
      <w:proofErr w:type="spellStart"/>
      <w:r w:rsidR="007521D2" w:rsidRPr="007521D2">
        <w:rPr>
          <w:rFonts w:asciiTheme="majorHAnsi" w:hAnsiTheme="majorHAnsi"/>
          <w:b/>
        </w:rPr>
        <w:t>Čaglin</w:t>
      </w:r>
      <w:proofErr w:type="spellEnd"/>
      <w:r w:rsidRPr="00F20C84">
        <w:rPr>
          <w:rFonts w:asciiTheme="majorHAnsi" w:hAnsiTheme="majorHAnsi"/>
          <w:b/>
          <w:lang w:val="hr-HR"/>
        </w:rPr>
        <w:t xml:space="preserve"> za 201</w:t>
      </w:r>
      <w:r w:rsidR="004042A6" w:rsidRPr="00F20C84">
        <w:rPr>
          <w:rFonts w:asciiTheme="majorHAnsi" w:hAnsiTheme="majorHAnsi"/>
          <w:b/>
          <w:lang w:val="hr-HR"/>
        </w:rPr>
        <w:t>8</w:t>
      </w:r>
      <w:r w:rsidRPr="00F20C84">
        <w:rPr>
          <w:rFonts w:asciiTheme="majorHAnsi" w:hAnsiTheme="majorHAnsi"/>
          <w:b/>
          <w:lang w:val="hr-HR"/>
        </w:rPr>
        <w:t xml:space="preserve">. godinu planirani su u iznosu od </w:t>
      </w:r>
      <w:r w:rsidR="007521D2" w:rsidRPr="007521D2">
        <w:rPr>
          <w:rFonts w:asciiTheme="majorHAnsi" w:hAnsiTheme="majorHAnsi"/>
          <w:b/>
          <w:lang w:val="hr-HR"/>
        </w:rPr>
        <w:t>8.909.900,00</w:t>
      </w:r>
      <w:r w:rsidR="00546E53" w:rsidRPr="00F20C84">
        <w:rPr>
          <w:rFonts w:asciiTheme="majorHAnsi" w:hAnsiTheme="majorHAnsi"/>
          <w:b/>
          <w:lang w:val="hr-HR"/>
        </w:rPr>
        <w:t xml:space="preserve"> </w:t>
      </w:r>
      <w:r w:rsidRPr="00F20C84">
        <w:rPr>
          <w:rFonts w:asciiTheme="majorHAnsi" w:hAnsiTheme="majorHAnsi"/>
          <w:b/>
          <w:lang w:val="hr-HR"/>
        </w:rPr>
        <w:t>kuna</w:t>
      </w:r>
    </w:p>
    <w:p w:rsidR="00017C41" w:rsidRPr="00F20C84" w:rsidRDefault="00017C41" w:rsidP="00D33ED0">
      <w:pPr>
        <w:jc w:val="both"/>
        <w:rPr>
          <w:rFonts w:asciiTheme="majorHAnsi" w:hAnsiTheme="majorHAnsi"/>
          <w:lang w:val="hr-HR"/>
        </w:rPr>
      </w:pPr>
    </w:p>
    <w:p w:rsidR="0032702F" w:rsidRPr="00F20C84" w:rsidRDefault="0032702F" w:rsidP="00D33ED0">
      <w:pPr>
        <w:jc w:val="both"/>
        <w:rPr>
          <w:rFonts w:asciiTheme="majorHAnsi" w:hAnsiTheme="majorHAnsi"/>
          <w:b/>
          <w:lang w:val="hr-HR"/>
        </w:rPr>
      </w:pPr>
      <w:r w:rsidRPr="00F20C84">
        <w:rPr>
          <w:rFonts w:asciiTheme="majorHAnsi" w:hAnsiTheme="majorHAnsi"/>
          <w:b/>
          <w:lang w:val="hr-HR"/>
        </w:rPr>
        <w:t>Prihodi od poslovanja</w:t>
      </w:r>
    </w:p>
    <w:p w:rsidR="0032702F" w:rsidRPr="00F20C84" w:rsidRDefault="0032702F" w:rsidP="00D33ED0">
      <w:pPr>
        <w:jc w:val="both"/>
        <w:rPr>
          <w:rFonts w:asciiTheme="majorHAnsi" w:hAnsiTheme="majorHAnsi"/>
          <w:b/>
          <w:lang w:val="hr-HR"/>
        </w:rPr>
      </w:pPr>
    </w:p>
    <w:p w:rsidR="00017C41" w:rsidRDefault="00017C41" w:rsidP="00D33ED0">
      <w:pPr>
        <w:ind w:firstLine="284"/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lang w:val="hr-HR"/>
        </w:rPr>
        <w:t xml:space="preserve">Prihodi od poslovanja </w:t>
      </w:r>
      <w:r w:rsidR="00247F16" w:rsidRPr="00F20C84">
        <w:rPr>
          <w:rFonts w:asciiTheme="majorHAnsi" w:hAnsiTheme="majorHAnsi"/>
          <w:lang w:val="hr-HR"/>
        </w:rPr>
        <w:t xml:space="preserve">Općine </w:t>
      </w:r>
      <w:proofErr w:type="spellStart"/>
      <w:r w:rsidR="007521D2" w:rsidRPr="007521D2">
        <w:rPr>
          <w:rFonts w:asciiTheme="majorHAnsi" w:hAnsiTheme="majorHAnsi"/>
        </w:rPr>
        <w:t>Čaglin</w:t>
      </w:r>
      <w:proofErr w:type="spellEnd"/>
      <w:r w:rsidRPr="00F20C84">
        <w:rPr>
          <w:rFonts w:asciiTheme="majorHAnsi" w:hAnsiTheme="majorHAnsi"/>
          <w:lang w:val="hr-HR"/>
        </w:rPr>
        <w:t xml:space="preserve"> za 201</w:t>
      </w:r>
      <w:r w:rsidR="004042A6" w:rsidRPr="00F20C84">
        <w:rPr>
          <w:rFonts w:asciiTheme="majorHAnsi" w:hAnsiTheme="majorHAnsi"/>
          <w:lang w:val="hr-HR"/>
        </w:rPr>
        <w:t>8</w:t>
      </w:r>
      <w:r w:rsidRPr="00F20C84">
        <w:rPr>
          <w:rFonts w:asciiTheme="majorHAnsi" w:hAnsiTheme="majorHAnsi"/>
          <w:lang w:val="hr-HR"/>
        </w:rPr>
        <w:t xml:space="preserve">. godinu planirani su u iznosu od </w:t>
      </w:r>
      <w:r w:rsidR="007521D2" w:rsidRPr="007521D2">
        <w:rPr>
          <w:rFonts w:asciiTheme="majorHAnsi" w:hAnsiTheme="majorHAnsi"/>
          <w:bCs/>
          <w:lang w:val="hr-HR"/>
        </w:rPr>
        <w:t xml:space="preserve">7.369.900,00 </w:t>
      </w:r>
      <w:r w:rsidRPr="00F20C84">
        <w:rPr>
          <w:rFonts w:asciiTheme="majorHAnsi" w:hAnsiTheme="majorHAnsi"/>
          <w:lang w:val="hr-HR"/>
        </w:rPr>
        <w:t>kuna, a čine ih:</w:t>
      </w:r>
    </w:p>
    <w:p w:rsidR="00C10BB5" w:rsidRPr="00F20C84" w:rsidRDefault="00C10BB5" w:rsidP="00D33ED0">
      <w:pPr>
        <w:ind w:firstLine="284"/>
        <w:jc w:val="both"/>
        <w:rPr>
          <w:rFonts w:asciiTheme="majorHAnsi" w:hAnsiTheme="majorHAnsi"/>
          <w:lang w:val="hr-HR"/>
        </w:rPr>
      </w:pPr>
    </w:p>
    <w:p w:rsidR="00017C41" w:rsidRPr="00F20C84" w:rsidRDefault="00017C41" w:rsidP="00D33ED0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lang w:val="hr-HR"/>
        </w:rPr>
        <w:t xml:space="preserve">Prihodi od poreza planirani u iznosu od </w:t>
      </w:r>
      <w:r w:rsidR="007521D2" w:rsidRPr="007521D2">
        <w:rPr>
          <w:rFonts w:asciiTheme="majorHAnsi" w:hAnsiTheme="majorHAnsi"/>
          <w:lang w:val="hr-HR"/>
        </w:rPr>
        <w:t>2.734.000,00</w:t>
      </w:r>
      <w:r w:rsidR="00021635" w:rsidRPr="00F20C84">
        <w:rPr>
          <w:rFonts w:asciiTheme="majorHAnsi" w:hAnsiTheme="majorHAnsi"/>
          <w:lang w:val="hr-HR"/>
        </w:rPr>
        <w:t xml:space="preserve"> </w:t>
      </w:r>
      <w:r w:rsidRPr="00F20C84">
        <w:rPr>
          <w:rFonts w:asciiTheme="majorHAnsi" w:hAnsiTheme="majorHAnsi"/>
          <w:lang w:val="hr-HR"/>
        </w:rPr>
        <w:t xml:space="preserve">kuna, od toga </w:t>
      </w:r>
      <w:r w:rsidR="00760828" w:rsidRPr="00F20C84">
        <w:rPr>
          <w:rFonts w:asciiTheme="majorHAnsi" w:hAnsiTheme="majorHAnsi"/>
          <w:lang w:val="hr-HR"/>
        </w:rPr>
        <w:t xml:space="preserve">Porez i prirez na dohodak planiran u iznosu od </w:t>
      </w:r>
      <w:r w:rsidR="007521D2" w:rsidRPr="007521D2">
        <w:rPr>
          <w:rFonts w:asciiTheme="majorHAnsi" w:hAnsiTheme="majorHAnsi"/>
          <w:lang w:val="hr-HR"/>
        </w:rPr>
        <w:t>2.650.000,0</w:t>
      </w:r>
      <w:r w:rsidR="00760828" w:rsidRPr="00F20C84">
        <w:rPr>
          <w:rFonts w:asciiTheme="majorHAnsi" w:hAnsiTheme="majorHAnsi"/>
          <w:lang w:val="hr-HR"/>
        </w:rPr>
        <w:t xml:space="preserve"> kuna, Porezi na imovinu planiran u iznosu od </w:t>
      </w:r>
      <w:r w:rsidR="007521D2" w:rsidRPr="007521D2">
        <w:rPr>
          <w:rFonts w:asciiTheme="majorHAnsi" w:hAnsiTheme="majorHAnsi"/>
          <w:lang w:val="hr-HR"/>
        </w:rPr>
        <w:t xml:space="preserve">62.000,00 </w:t>
      </w:r>
      <w:r w:rsidR="00760828" w:rsidRPr="00F20C84">
        <w:rPr>
          <w:rFonts w:asciiTheme="majorHAnsi" w:hAnsiTheme="majorHAnsi"/>
          <w:lang w:val="hr-HR"/>
        </w:rPr>
        <w:t xml:space="preserve">kuna i Porezi na robu i usluge planiran u iznosu od </w:t>
      </w:r>
      <w:r w:rsidR="00C10BB5">
        <w:rPr>
          <w:rFonts w:asciiTheme="majorHAnsi" w:hAnsiTheme="majorHAnsi"/>
          <w:lang w:val="hr-HR"/>
        </w:rPr>
        <w:t>2</w:t>
      </w:r>
      <w:r w:rsidR="007521D2">
        <w:rPr>
          <w:rFonts w:asciiTheme="majorHAnsi" w:hAnsiTheme="majorHAnsi"/>
          <w:lang w:val="hr-HR"/>
        </w:rPr>
        <w:t>2</w:t>
      </w:r>
      <w:r w:rsidR="002105CD" w:rsidRPr="00F20C84">
        <w:rPr>
          <w:rFonts w:asciiTheme="majorHAnsi" w:hAnsiTheme="majorHAnsi"/>
          <w:lang w:val="hr-HR"/>
        </w:rPr>
        <w:t>.000,00</w:t>
      </w:r>
      <w:r w:rsidR="00760828" w:rsidRPr="00F20C84">
        <w:rPr>
          <w:rFonts w:asciiTheme="majorHAnsi" w:hAnsiTheme="majorHAnsi"/>
          <w:lang w:val="hr-HR"/>
        </w:rPr>
        <w:t xml:space="preserve"> kuna</w:t>
      </w:r>
    </w:p>
    <w:p w:rsidR="00961A3A" w:rsidRPr="00F20C84" w:rsidRDefault="008C7572" w:rsidP="00D33ED0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Pomoći </w:t>
      </w:r>
      <w:r w:rsidR="00C10BB5">
        <w:rPr>
          <w:rFonts w:asciiTheme="majorHAnsi" w:hAnsiTheme="majorHAnsi"/>
          <w:lang w:val="hr-HR"/>
        </w:rPr>
        <w:t xml:space="preserve">iz inozemstva </w:t>
      </w:r>
      <w:r w:rsidR="007521D2">
        <w:rPr>
          <w:rFonts w:asciiTheme="majorHAnsi" w:hAnsiTheme="majorHAnsi"/>
          <w:lang w:val="hr-HR"/>
        </w:rPr>
        <w:t xml:space="preserve">(darovnice) </w:t>
      </w:r>
      <w:r w:rsidR="00C10BB5">
        <w:rPr>
          <w:rFonts w:asciiTheme="majorHAnsi" w:hAnsiTheme="majorHAnsi"/>
          <w:lang w:val="hr-HR"/>
        </w:rPr>
        <w:t>i od subjekta unutar općeg proračuna</w:t>
      </w:r>
      <w:r>
        <w:rPr>
          <w:rFonts w:asciiTheme="majorHAnsi" w:hAnsiTheme="majorHAnsi"/>
          <w:lang w:val="hr-HR"/>
        </w:rPr>
        <w:t xml:space="preserve"> </w:t>
      </w:r>
      <w:r w:rsidR="00961A3A" w:rsidRPr="00F20C84">
        <w:rPr>
          <w:rFonts w:asciiTheme="majorHAnsi" w:hAnsiTheme="majorHAnsi"/>
          <w:lang w:val="hr-HR"/>
        </w:rPr>
        <w:t xml:space="preserve">planirane u iznosu od </w:t>
      </w:r>
      <w:r w:rsidR="007521D2" w:rsidRPr="007521D2">
        <w:rPr>
          <w:rFonts w:asciiTheme="majorHAnsi" w:hAnsiTheme="majorHAnsi"/>
          <w:bCs/>
          <w:lang w:val="hr-HR"/>
        </w:rPr>
        <w:t xml:space="preserve">3.203.000,00 </w:t>
      </w:r>
      <w:r w:rsidR="00961A3A" w:rsidRPr="00F20C84">
        <w:rPr>
          <w:rFonts w:asciiTheme="majorHAnsi" w:hAnsiTheme="majorHAnsi"/>
          <w:lang w:val="hr-HR"/>
        </w:rPr>
        <w:t xml:space="preserve">kuna, od toga </w:t>
      </w:r>
      <w:r w:rsidR="007521D2" w:rsidRPr="007521D2">
        <w:rPr>
          <w:rFonts w:asciiTheme="majorHAnsi" w:hAnsiTheme="majorHAnsi"/>
          <w:lang w:val="hr-HR"/>
        </w:rPr>
        <w:t>Pomoći od međunarodnih organizacija te institucija i tijela EU</w:t>
      </w:r>
      <w:r w:rsidR="007521D2">
        <w:rPr>
          <w:rFonts w:asciiTheme="majorHAnsi" w:hAnsiTheme="majorHAnsi"/>
          <w:lang w:val="hr-HR"/>
        </w:rPr>
        <w:t xml:space="preserve"> planirane u iznosu od </w:t>
      </w:r>
      <w:r w:rsidR="007521D2" w:rsidRPr="007521D2">
        <w:rPr>
          <w:rFonts w:asciiTheme="majorHAnsi" w:hAnsiTheme="majorHAnsi"/>
          <w:lang w:val="hr-HR"/>
        </w:rPr>
        <w:t>1.859.000,00</w:t>
      </w:r>
      <w:r w:rsidR="007521D2">
        <w:rPr>
          <w:rFonts w:asciiTheme="majorHAnsi" w:hAnsiTheme="majorHAnsi"/>
          <w:lang w:val="hr-HR"/>
        </w:rPr>
        <w:t xml:space="preserve"> kuna i pomoći iz proračuna </w:t>
      </w:r>
      <w:r w:rsidR="007521D2" w:rsidRPr="007521D2">
        <w:rPr>
          <w:rFonts w:asciiTheme="majorHAnsi" w:hAnsiTheme="majorHAnsi"/>
          <w:lang w:val="hr-HR"/>
        </w:rPr>
        <w:t>1.344.000,00</w:t>
      </w:r>
      <w:r w:rsidR="007521D2">
        <w:rPr>
          <w:rFonts w:asciiTheme="majorHAnsi" w:hAnsiTheme="majorHAnsi"/>
          <w:lang w:val="hr-HR"/>
        </w:rPr>
        <w:t xml:space="preserve"> kuna</w:t>
      </w:r>
    </w:p>
    <w:p w:rsidR="00961A3A" w:rsidRPr="00F20C84" w:rsidRDefault="00961A3A" w:rsidP="00D33ED0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lang w:val="hr-HR"/>
        </w:rPr>
        <w:t xml:space="preserve">Prihodi od imovine planirani u iznosu od </w:t>
      </w:r>
      <w:r w:rsidR="00FB5348" w:rsidRPr="00FB5348">
        <w:rPr>
          <w:rFonts w:asciiTheme="majorHAnsi" w:hAnsiTheme="majorHAnsi"/>
          <w:lang w:val="hr-HR"/>
        </w:rPr>
        <w:t>823.100,0</w:t>
      </w:r>
      <w:r w:rsidR="00FB5348">
        <w:rPr>
          <w:rFonts w:asciiTheme="majorHAnsi" w:hAnsiTheme="majorHAnsi"/>
          <w:lang w:val="hr-HR"/>
        </w:rPr>
        <w:t>0 kuna</w:t>
      </w:r>
      <w:r w:rsidRPr="00F20C84">
        <w:rPr>
          <w:rFonts w:asciiTheme="majorHAnsi" w:hAnsiTheme="majorHAnsi"/>
          <w:lang w:val="hr-HR"/>
        </w:rPr>
        <w:t xml:space="preserve">, od toga Prihodi od financijske </w:t>
      </w:r>
      <w:r w:rsidR="00757993" w:rsidRPr="00F20C84">
        <w:rPr>
          <w:rFonts w:asciiTheme="majorHAnsi" w:hAnsiTheme="majorHAnsi"/>
          <w:lang w:val="hr-HR"/>
        </w:rPr>
        <w:t xml:space="preserve">imovine planirani u iznosu od </w:t>
      </w:r>
      <w:r w:rsidR="00FB5348">
        <w:rPr>
          <w:rFonts w:asciiTheme="majorHAnsi" w:hAnsiTheme="majorHAnsi"/>
          <w:lang w:val="hr-HR"/>
        </w:rPr>
        <w:t>1.200</w:t>
      </w:r>
      <w:r w:rsidRPr="00F20C84">
        <w:rPr>
          <w:rFonts w:asciiTheme="majorHAnsi" w:hAnsiTheme="majorHAnsi"/>
          <w:lang w:val="hr-HR"/>
        </w:rPr>
        <w:t xml:space="preserve">,00 kuna i Prihodi od nefinancijske imovine planirani u iznosu od </w:t>
      </w:r>
      <w:r w:rsidR="00FB5348" w:rsidRPr="00FB5348">
        <w:rPr>
          <w:rFonts w:asciiTheme="majorHAnsi" w:hAnsiTheme="majorHAnsi"/>
          <w:lang w:val="hr-HR"/>
        </w:rPr>
        <w:t>821.900,00</w:t>
      </w:r>
      <w:r w:rsidRPr="00F20C84">
        <w:rPr>
          <w:rFonts w:asciiTheme="majorHAnsi" w:hAnsiTheme="majorHAnsi"/>
          <w:lang w:val="hr-HR"/>
        </w:rPr>
        <w:t xml:space="preserve"> kuna</w:t>
      </w:r>
    </w:p>
    <w:p w:rsidR="00961A3A" w:rsidRPr="00F20C84" w:rsidRDefault="00961A3A" w:rsidP="00D33ED0">
      <w:pPr>
        <w:pStyle w:val="Odlomakpopisa"/>
        <w:numPr>
          <w:ilvl w:val="0"/>
          <w:numId w:val="2"/>
        </w:numPr>
        <w:tabs>
          <w:tab w:val="left" w:pos="1701"/>
        </w:tabs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lang w:val="hr-HR"/>
        </w:rPr>
        <w:t>Prihodi od upravnih i administrativnih pristojbi</w:t>
      </w:r>
      <w:r w:rsidR="00C10BB5">
        <w:rPr>
          <w:rFonts w:asciiTheme="majorHAnsi" w:hAnsiTheme="majorHAnsi"/>
          <w:lang w:val="hr-HR"/>
        </w:rPr>
        <w:t>, pristojbi</w:t>
      </w:r>
      <w:r w:rsidR="003C75D5">
        <w:rPr>
          <w:rFonts w:asciiTheme="majorHAnsi" w:hAnsiTheme="majorHAnsi"/>
          <w:lang w:val="hr-HR"/>
        </w:rPr>
        <w:t xml:space="preserve"> po posebnim propisima</w:t>
      </w:r>
      <w:r w:rsidRPr="00F20C84">
        <w:rPr>
          <w:rFonts w:asciiTheme="majorHAnsi" w:hAnsiTheme="majorHAnsi"/>
          <w:lang w:val="hr-HR"/>
        </w:rPr>
        <w:t xml:space="preserve"> </w:t>
      </w:r>
      <w:r w:rsidR="00C10BB5">
        <w:rPr>
          <w:rFonts w:asciiTheme="majorHAnsi" w:hAnsiTheme="majorHAnsi"/>
          <w:lang w:val="hr-HR"/>
        </w:rPr>
        <w:t xml:space="preserve">i naknada </w:t>
      </w:r>
      <w:r w:rsidRPr="00F20C84">
        <w:rPr>
          <w:rFonts w:asciiTheme="majorHAnsi" w:hAnsiTheme="majorHAnsi"/>
          <w:lang w:val="hr-HR"/>
        </w:rPr>
        <w:t xml:space="preserve">planirani u iznosu od </w:t>
      </w:r>
      <w:r w:rsidR="00FB5348" w:rsidRPr="00FB5348">
        <w:rPr>
          <w:rFonts w:asciiTheme="majorHAnsi" w:hAnsiTheme="majorHAnsi"/>
          <w:lang w:val="hr-HR"/>
        </w:rPr>
        <w:t xml:space="preserve">609.800,00 </w:t>
      </w:r>
      <w:r w:rsidRPr="00F20C84">
        <w:rPr>
          <w:rFonts w:asciiTheme="majorHAnsi" w:hAnsiTheme="majorHAnsi"/>
          <w:lang w:val="hr-HR"/>
        </w:rPr>
        <w:t xml:space="preserve">kuna, od toga </w:t>
      </w:r>
      <w:r w:rsidR="00C10BB5">
        <w:rPr>
          <w:rFonts w:asciiTheme="majorHAnsi" w:hAnsiTheme="majorHAnsi"/>
          <w:lang w:val="hr-HR"/>
        </w:rPr>
        <w:t xml:space="preserve">upravne i </w:t>
      </w:r>
      <w:r w:rsidR="000463CC" w:rsidRPr="00F20C84">
        <w:rPr>
          <w:rFonts w:asciiTheme="majorHAnsi" w:hAnsiTheme="majorHAnsi"/>
          <w:lang w:val="hr-HR"/>
        </w:rPr>
        <w:t xml:space="preserve">administrativne pristojbe planirane u iznosu od </w:t>
      </w:r>
      <w:r w:rsidR="00FB5348">
        <w:rPr>
          <w:rFonts w:asciiTheme="majorHAnsi" w:hAnsiTheme="majorHAnsi"/>
          <w:lang w:val="hr-HR"/>
        </w:rPr>
        <w:t>1</w:t>
      </w:r>
      <w:r w:rsidR="002105CD" w:rsidRPr="00F20C84">
        <w:rPr>
          <w:rFonts w:asciiTheme="majorHAnsi" w:hAnsiTheme="majorHAnsi"/>
          <w:lang w:val="hr-HR"/>
        </w:rPr>
        <w:t>.000,00</w:t>
      </w:r>
      <w:r w:rsidR="00FB5348">
        <w:rPr>
          <w:rFonts w:asciiTheme="majorHAnsi" w:hAnsiTheme="majorHAnsi"/>
          <w:lang w:val="hr-HR"/>
        </w:rPr>
        <w:t xml:space="preserve"> </w:t>
      </w:r>
      <w:r w:rsidR="000463CC" w:rsidRPr="00F20C84">
        <w:rPr>
          <w:rFonts w:asciiTheme="majorHAnsi" w:hAnsiTheme="majorHAnsi"/>
          <w:lang w:val="hr-HR"/>
        </w:rPr>
        <w:t xml:space="preserve">kuna, Prihodi po posebnim propisima planirani u iznosu od </w:t>
      </w:r>
      <w:r w:rsidR="00FB5348" w:rsidRPr="00FB5348">
        <w:rPr>
          <w:rFonts w:asciiTheme="majorHAnsi" w:hAnsiTheme="majorHAnsi"/>
          <w:lang w:val="hr-HR"/>
        </w:rPr>
        <w:t xml:space="preserve">477.800,00 </w:t>
      </w:r>
      <w:r w:rsidR="000463CC" w:rsidRPr="00F20C84">
        <w:rPr>
          <w:rFonts w:asciiTheme="majorHAnsi" w:hAnsiTheme="majorHAnsi"/>
          <w:lang w:val="hr-HR"/>
        </w:rPr>
        <w:t xml:space="preserve">kuna i Komunalni doprinosi i naknade planirani u iznosu od </w:t>
      </w:r>
      <w:r w:rsidR="00FB5348">
        <w:rPr>
          <w:rFonts w:asciiTheme="majorHAnsi" w:hAnsiTheme="majorHAnsi"/>
          <w:lang w:val="hr-HR"/>
        </w:rPr>
        <w:t>131</w:t>
      </w:r>
      <w:r w:rsidR="00C10BB5">
        <w:rPr>
          <w:rFonts w:asciiTheme="majorHAnsi" w:hAnsiTheme="majorHAnsi"/>
          <w:lang w:val="hr-HR"/>
        </w:rPr>
        <w:t>.000</w:t>
      </w:r>
      <w:r w:rsidR="002105CD" w:rsidRPr="00F20C84">
        <w:rPr>
          <w:rFonts w:asciiTheme="majorHAnsi" w:hAnsiTheme="majorHAnsi"/>
          <w:lang w:val="hr-HR"/>
        </w:rPr>
        <w:t xml:space="preserve">,00 </w:t>
      </w:r>
      <w:r w:rsidR="000463CC" w:rsidRPr="00F20C84">
        <w:rPr>
          <w:rFonts w:asciiTheme="majorHAnsi" w:hAnsiTheme="majorHAnsi"/>
          <w:lang w:val="hr-HR"/>
        </w:rPr>
        <w:t>kuna</w:t>
      </w:r>
    </w:p>
    <w:p w:rsidR="003C75D5" w:rsidRPr="003C75D5" w:rsidRDefault="003C75D5" w:rsidP="00D33ED0">
      <w:pPr>
        <w:jc w:val="both"/>
        <w:rPr>
          <w:rFonts w:asciiTheme="majorHAnsi" w:hAnsiTheme="majorHAnsi"/>
          <w:b/>
          <w:lang w:val="hr-HR"/>
        </w:rPr>
      </w:pPr>
    </w:p>
    <w:p w:rsidR="0032702F" w:rsidRPr="00F20C84" w:rsidRDefault="0032702F" w:rsidP="00D33ED0">
      <w:pPr>
        <w:jc w:val="both"/>
        <w:rPr>
          <w:rFonts w:asciiTheme="majorHAnsi" w:hAnsiTheme="majorHAnsi"/>
          <w:b/>
          <w:lang w:val="hr-HR"/>
        </w:rPr>
      </w:pPr>
      <w:r w:rsidRPr="00F20C84">
        <w:rPr>
          <w:rFonts w:asciiTheme="majorHAnsi" w:hAnsiTheme="majorHAnsi"/>
          <w:b/>
          <w:lang w:val="hr-HR"/>
        </w:rPr>
        <w:t>Prihodi od prodaje nefinancijske imovine</w:t>
      </w:r>
    </w:p>
    <w:p w:rsidR="0032702F" w:rsidRPr="00F20C84" w:rsidRDefault="0032702F" w:rsidP="00D33ED0">
      <w:pPr>
        <w:jc w:val="both"/>
        <w:rPr>
          <w:rFonts w:asciiTheme="majorHAnsi" w:hAnsiTheme="majorHAnsi"/>
          <w:lang w:val="hr-HR"/>
        </w:rPr>
      </w:pPr>
    </w:p>
    <w:p w:rsidR="0032702F" w:rsidRPr="00F20C84" w:rsidRDefault="000463CC" w:rsidP="00D33ED0">
      <w:pPr>
        <w:ind w:firstLine="708"/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lang w:val="hr-HR"/>
        </w:rPr>
        <w:t xml:space="preserve">Prihodi od prodaje nefinancijske imovine planirani u iznosu od </w:t>
      </w:r>
      <w:r w:rsidR="00FB5348">
        <w:rPr>
          <w:rFonts w:asciiTheme="majorHAnsi" w:hAnsiTheme="majorHAnsi"/>
          <w:bCs/>
          <w:lang w:val="hr-HR"/>
        </w:rPr>
        <w:t>40</w:t>
      </w:r>
      <w:r w:rsidR="00546E53" w:rsidRPr="00F20C84">
        <w:rPr>
          <w:rFonts w:asciiTheme="majorHAnsi" w:hAnsiTheme="majorHAnsi"/>
          <w:bCs/>
          <w:lang w:val="hr-HR"/>
        </w:rPr>
        <w:t>.000</w:t>
      </w:r>
      <w:r w:rsidRPr="00F20C84">
        <w:rPr>
          <w:rFonts w:asciiTheme="majorHAnsi" w:hAnsiTheme="majorHAnsi"/>
          <w:lang w:val="hr-HR"/>
        </w:rPr>
        <w:t>,00</w:t>
      </w:r>
      <w:r w:rsidR="00EE4290" w:rsidRPr="00F20C84">
        <w:rPr>
          <w:rFonts w:asciiTheme="majorHAnsi" w:hAnsiTheme="majorHAnsi"/>
          <w:lang w:val="hr-HR"/>
        </w:rPr>
        <w:t xml:space="preserve"> kuna, a čine ih Prihodi</w:t>
      </w:r>
      <w:r w:rsidRPr="00F20C84">
        <w:rPr>
          <w:rFonts w:asciiTheme="majorHAnsi" w:hAnsiTheme="majorHAnsi"/>
          <w:lang w:val="hr-HR"/>
        </w:rPr>
        <w:t xml:space="preserve"> od prodaje </w:t>
      </w:r>
      <w:proofErr w:type="spellStart"/>
      <w:r w:rsidR="00757993" w:rsidRPr="00F20C84">
        <w:rPr>
          <w:rFonts w:asciiTheme="majorHAnsi" w:hAnsiTheme="majorHAnsi"/>
          <w:lang w:val="hr-HR"/>
        </w:rPr>
        <w:t>neproizvedene</w:t>
      </w:r>
      <w:proofErr w:type="spellEnd"/>
      <w:r w:rsidR="00757993" w:rsidRPr="00F20C84">
        <w:rPr>
          <w:rFonts w:asciiTheme="majorHAnsi" w:hAnsiTheme="majorHAnsi"/>
          <w:lang w:val="hr-HR"/>
        </w:rPr>
        <w:t xml:space="preserve"> dugotrajne </w:t>
      </w:r>
      <w:r w:rsidRPr="00F20C84">
        <w:rPr>
          <w:rFonts w:asciiTheme="majorHAnsi" w:hAnsiTheme="majorHAnsi"/>
          <w:lang w:val="hr-HR"/>
        </w:rPr>
        <w:t xml:space="preserve">imovine </w:t>
      </w:r>
      <w:r w:rsidR="00757993" w:rsidRPr="00F20C84">
        <w:rPr>
          <w:rFonts w:asciiTheme="majorHAnsi" w:hAnsiTheme="majorHAnsi"/>
          <w:lang w:val="hr-HR"/>
        </w:rPr>
        <w:t xml:space="preserve">planirani </w:t>
      </w:r>
      <w:r w:rsidR="00040291" w:rsidRPr="00F20C84">
        <w:rPr>
          <w:rFonts w:asciiTheme="majorHAnsi" w:hAnsiTheme="majorHAnsi"/>
          <w:lang w:val="hr-HR"/>
        </w:rPr>
        <w:t>u iznosu</w:t>
      </w:r>
      <w:r w:rsidR="00757993" w:rsidRPr="00F20C84">
        <w:rPr>
          <w:rFonts w:asciiTheme="majorHAnsi" w:hAnsiTheme="majorHAnsi"/>
          <w:lang w:val="hr-HR"/>
        </w:rPr>
        <w:t xml:space="preserve"> od </w:t>
      </w:r>
      <w:r w:rsidR="00FB5348">
        <w:rPr>
          <w:rFonts w:asciiTheme="majorHAnsi" w:hAnsiTheme="majorHAnsi"/>
          <w:lang w:val="hr-HR"/>
        </w:rPr>
        <w:t>2</w:t>
      </w:r>
      <w:r w:rsidR="00C10BB5">
        <w:rPr>
          <w:rFonts w:asciiTheme="majorHAnsi" w:hAnsiTheme="majorHAnsi"/>
          <w:lang w:val="hr-HR"/>
        </w:rPr>
        <w:t>0</w:t>
      </w:r>
      <w:r w:rsidR="00757993" w:rsidRPr="00F20C84">
        <w:rPr>
          <w:rFonts w:asciiTheme="majorHAnsi" w:hAnsiTheme="majorHAnsi"/>
          <w:lang w:val="hr-HR"/>
        </w:rPr>
        <w:t xml:space="preserve">.000,00 kuna i prihodi od prodaje proizvedene dugotrajne imovine planirane u iznosu od </w:t>
      </w:r>
      <w:r w:rsidR="00FB5348">
        <w:rPr>
          <w:rFonts w:asciiTheme="majorHAnsi" w:hAnsiTheme="majorHAnsi"/>
          <w:lang w:val="hr-HR"/>
        </w:rPr>
        <w:t>20</w:t>
      </w:r>
      <w:r w:rsidR="00757993" w:rsidRPr="00F20C84">
        <w:rPr>
          <w:rFonts w:asciiTheme="majorHAnsi" w:hAnsiTheme="majorHAnsi"/>
          <w:lang w:val="hr-HR"/>
        </w:rPr>
        <w:t>.000,00 kuna</w:t>
      </w:r>
    </w:p>
    <w:p w:rsidR="002A30D9" w:rsidRDefault="002A30D9" w:rsidP="00D33ED0">
      <w:pPr>
        <w:jc w:val="both"/>
        <w:rPr>
          <w:rFonts w:asciiTheme="majorHAnsi" w:hAnsiTheme="majorHAnsi"/>
          <w:lang w:val="hr-HR"/>
        </w:rPr>
      </w:pPr>
    </w:p>
    <w:p w:rsidR="0032702F" w:rsidRPr="002A30D9" w:rsidRDefault="002A30D9" w:rsidP="00D33ED0">
      <w:pPr>
        <w:jc w:val="both"/>
        <w:rPr>
          <w:rFonts w:asciiTheme="majorHAnsi" w:hAnsiTheme="majorHAnsi"/>
          <w:b/>
          <w:lang w:val="hr-HR"/>
        </w:rPr>
      </w:pPr>
      <w:r w:rsidRPr="002A30D9">
        <w:rPr>
          <w:rFonts w:asciiTheme="majorHAnsi" w:hAnsiTheme="majorHAnsi"/>
          <w:b/>
          <w:lang w:val="hr-HR"/>
        </w:rPr>
        <w:t>Vlastiti izvori</w:t>
      </w:r>
    </w:p>
    <w:p w:rsidR="002A30D9" w:rsidRDefault="002A30D9" w:rsidP="00D33ED0">
      <w:pPr>
        <w:jc w:val="both"/>
        <w:rPr>
          <w:rFonts w:asciiTheme="majorHAnsi" w:hAnsiTheme="majorHAnsi"/>
          <w:lang w:val="hr-HR"/>
        </w:rPr>
      </w:pPr>
    </w:p>
    <w:p w:rsidR="002A30D9" w:rsidRDefault="002A30D9" w:rsidP="00D33ED0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Rezultat poslovanja – višak/manjak prihoda planirano u iznosu od 1.500.000,00 kuna</w:t>
      </w:r>
    </w:p>
    <w:p w:rsidR="00987488" w:rsidRPr="00F20C84" w:rsidRDefault="00987488" w:rsidP="00D33ED0">
      <w:pPr>
        <w:jc w:val="both"/>
        <w:rPr>
          <w:rFonts w:asciiTheme="majorHAnsi" w:hAnsiTheme="majorHAnsi"/>
          <w:lang w:val="hr-HR"/>
        </w:rPr>
      </w:pPr>
    </w:p>
    <w:p w:rsidR="00977342" w:rsidRPr="00F20C84" w:rsidRDefault="00977342" w:rsidP="00D33ED0">
      <w:pPr>
        <w:jc w:val="both"/>
        <w:rPr>
          <w:rFonts w:asciiTheme="majorHAnsi" w:hAnsiTheme="majorHAnsi"/>
          <w:b/>
          <w:lang w:val="hr-HR"/>
        </w:rPr>
      </w:pPr>
      <w:r w:rsidRPr="00F20C84">
        <w:rPr>
          <w:rFonts w:asciiTheme="majorHAnsi" w:hAnsiTheme="majorHAnsi"/>
          <w:b/>
          <w:lang w:val="hr-HR"/>
        </w:rPr>
        <w:t>RASHODI I IZDACI</w:t>
      </w:r>
    </w:p>
    <w:p w:rsidR="00977342" w:rsidRPr="00F20C84" w:rsidRDefault="00977342" w:rsidP="00D33ED0">
      <w:pPr>
        <w:jc w:val="both"/>
        <w:rPr>
          <w:rFonts w:asciiTheme="majorHAnsi" w:hAnsiTheme="majorHAnsi"/>
          <w:b/>
          <w:lang w:val="hr-HR"/>
        </w:rPr>
      </w:pPr>
    </w:p>
    <w:p w:rsidR="0032702F" w:rsidRPr="00F20C84" w:rsidRDefault="0032702F" w:rsidP="00D33ED0">
      <w:pPr>
        <w:jc w:val="both"/>
        <w:rPr>
          <w:rFonts w:asciiTheme="majorHAnsi" w:hAnsiTheme="majorHAnsi"/>
          <w:b/>
          <w:lang w:val="hr-HR"/>
        </w:rPr>
      </w:pPr>
      <w:r w:rsidRPr="00F20C84">
        <w:rPr>
          <w:rFonts w:asciiTheme="majorHAnsi" w:hAnsiTheme="majorHAnsi"/>
          <w:b/>
          <w:lang w:val="hr-HR"/>
        </w:rPr>
        <w:t xml:space="preserve">Ukupni rashodi </w:t>
      </w:r>
      <w:r w:rsidR="00977342" w:rsidRPr="00F20C84">
        <w:rPr>
          <w:rFonts w:asciiTheme="majorHAnsi" w:hAnsiTheme="majorHAnsi"/>
          <w:b/>
          <w:lang w:val="hr-HR"/>
        </w:rPr>
        <w:t xml:space="preserve">i izdaci </w:t>
      </w:r>
      <w:r w:rsidRPr="00F20C84">
        <w:rPr>
          <w:rFonts w:asciiTheme="majorHAnsi" w:hAnsiTheme="majorHAnsi"/>
          <w:b/>
          <w:lang w:val="hr-HR"/>
        </w:rPr>
        <w:t xml:space="preserve">Općine </w:t>
      </w:r>
      <w:proofErr w:type="spellStart"/>
      <w:r w:rsidR="007521D2" w:rsidRPr="007521D2">
        <w:rPr>
          <w:rFonts w:asciiTheme="majorHAnsi" w:hAnsiTheme="majorHAnsi"/>
          <w:b/>
        </w:rPr>
        <w:t>Čaglin</w:t>
      </w:r>
      <w:proofErr w:type="spellEnd"/>
      <w:r w:rsidRPr="00F20C84">
        <w:rPr>
          <w:rFonts w:asciiTheme="majorHAnsi" w:hAnsiTheme="majorHAnsi"/>
          <w:b/>
          <w:lang w:val="hr-HR"/>
        </w:rPr>
        <w:t xml:space="preserve"> za 201</w:t>
      </w:r>
      <w:r w:rsidR="00F20C84" w:rsidRPr="00F20C84">
        <w:rPr>
          <w:rFonts w:asciiTheme="majorHAnsi" w:hAnsiTheme="majorHAnsi"/>
          <w:b/>
          <w:lang w:val="hr-HR"/>
        </w:rPr>
        <w:t>8</w:t>
      </w:r>
      <w:r w:rsidRPr="00F20C84">
        <w:rPr>
          <w:rFonts w:asciiTheme="majorHAnsi" w:hAnsiTheme="majorHAnsi"/>
          <w:b/>
          <w:lang w:val="hr-HR"/>
        </w:rPr>
        <w:t xml:space="preserve">. godinu planirani su u iznosu od </w:t>
      </w:r>
      <w:r w:rsidR="002A30D9" w:rsidRPr="002A30D9">
        <w:rPr>
          <w:rFonts w:asciiTheme="majorHAnsi" w:hAnsiTheme="majorHAnsi"/>
          <w:b/>
          <w:lang w:val="hr-HR"/>
        </w:rPr>
        <w:t>8.909.900,00</w:t>
      </w:r>
      <w:r w:rsidR="00C10BB5" w:rsidRPr="00C10BB5">
        <w:rPr>
          <w:rFonts w:asciiTheme="majorHAnsi" w:hAnsiTheme="majorHAnsi"/>
          <w:b/>
          <w:lang w:val="hr-HR"/>
        </w:rPr>
        <w:t>0</w:t>
      </w:r>
      <w:r w:rsidR="00546E53" w:rsidRPr="00F20C84">
        <w:rPr>
          <w:rFonts w:asciiTheme="majorHAnsi" w:hAnsiTheme="majorHAnsi"/>
          <w:b/>
          <w:lang w:val="hr-HR"/>
        </w:rPr>
        <w:t xml:space="preserve"> </w:t>
      </w:r>
      <w:r w:rsidRPr="00F20C84">
        <w:rPr>
          <w:rFonts w:asciiTheme="majorHAnsi" w:hAnsiTheme="majorHAnsi"/>
          <w:b/>
          <w:lang w:val="hr-HR"/>
        </w:rPr>
        <w:t>kuna</w:t>
      </w:r>
    </w:p>
    <w:p w:rsidR="00017C41" w:rsidRPr="00F20C84" w:rsidRDefault="00017C41" w:rsidP="00D33ED0">
      <w:pPr>
        <w:jc w:val="both"/>
        <w:rPr>
          <w:rFonts w:asciiTheme="majorHAnsi" w:hAnsiTheme="majorHAnsi"/>
          <w:lang w:val="hr-HR"/>
        </w:rPr>
      </w:pPr>
    </w:p>
    <w:p w:rsidR="0032702F" w:rsidRPr="00F20C84" w:rsidRDefault="0032702F" w:rsidP="00D33ED0">
      <w:pPr>
        <w:jc w:val="both"/>
        <w:rPr>
          <w:rFonts w:asciiTheme="majorHAnsi" w:hAnsiTheme="majorHAnsi"/>
          <w:b/>
          <w:lang w:val="hr-HR"/>
        </w:rPr>
      </w:pPr>
      <w:r w:rsidRPr="00F20C84">
        <w:rPr>
          <w:rFonts w:asciiTheme="majorHAnsi" w:hAnsiTheme="majorHAnsi"/>
          <w:b/>
          <w:lang w:val="hr-HR"/>
        </w:rPr>
        <w:t>Rashodi poslovanja</w:t>
      </w:r>
    </w:p>
    <w:p w:rsidR="0032702F" w:rsidRPr="00F20C84" w:rsidRDefault="0032702F" w:rsidP="00D33ED0">
      <w:pPr>
        <w:jc w:val="both"/>
        <w:rPr>
          <w:rFonts w:asciiTheme="majorHAnsi" w:hAnsiTheme="majorHAnsi"/>
          <w:b/>
          <w:lang w:val="hr-HR"/>
        </w:rPr>
      </w:pPr>
    </w:p>
    <w:p w:rsidR="0032702F" w:rsidRPr="00F20C84" w:rsidRDefault="0055411C" w:rsidP="00D33ED0">
      <w:pPr>
        <w:ind w:firstLine="360"/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lang w:val="hr-HR"/>
        </w:rPr>
        <w:t xml:space="preserve">Rashodi </w:t>
      </w:r>
      <w:r w:rsidR="0032702F" w:rsidRPr="00F20C84">
        <w:rPr>
          <w:rFonts w:asciiTheme="majorHAnsi" w:hAnsiTheme="majorHAnsi"/>
          <w:lang w:val="hr-HR"/>
        </w:rPr>
        <w:t xml:space="preserve">poslovanja </w:t>
      </w:r>
      <w:r w:rsidR="00546E53" w:rsidRPr="00F20C84">
        <w:rPr>
          <w:rFonts w:asciiTheme="majorHAnsi" w:hAnsiTheme="majorHAnsi"/>
          <w:lang w:val="hr-HR"/>
        </w:rPr>
        <w:t xml:space="preserve">Općine </w:t>
      </w:r>
      <w:proofErr w:type="spellStart"/>
      <w:r w:rsidR="007521D2" w:rsidRPr="007521D2">
        <w:rPr>
          <w:rFonts w:asciiTheme="majorHAnsi" w:hAnsiTheme="majorHAnsi"/>
        </w:rPr>
        <w:t>Čaglin</w:t>
      </w:r>
      <w:proofErr w:type="spellEnd"/>
      <w:r w:rsidR="0032702F" w:rsidRPr="00F20C84">
        <w:rPr>
          <w:rFonts w:asciiTheme="majorHAnsi" w:hAnsiTheme="majorHAnsi"/>
          <w:lang w:val="hr-HR"/>
        </w:rPr>
        <w:t xml:space="preserve"> za 201</w:t>
      </w:r>
      <w:r w:rsidR="002105CD" w:rsidRPr="00F20C84">
        <w:rPr>
          <w:rFonts w:asciiTheme="majorHAnsi" w:hAnsiTheme="majorHAnsi"/>
          <w:lang w:val="hr-HR"/>
        </w:rPr>
        <w:t>8</w:t>
      </w:r>
      <w:r w:rsidR="0032702F" w:rsidRPr="00F20C84">
        <w:rPr>
          <w:rFonts w:asciiTheme="majorHAnsi" w:hAnsiTheme="majorHAnsi"/>
          <w:lang w:val="hr-HR"/>
        </w:rPr>
        <w:t xml:space="preserve">. godinu planirani su u iznosu od </w:t>
      </w:r>
      <w:r w:rsidR="00FB5348" w:rsidRPr="00FB5348">
        <w:rPr>
          <w:rFonts w:asciiTheme="majorHAnsi" w:hAnsiTheme="majorHAnsi"/>
          <w:bCs/>
          <w:lang w:val="hr-HR"/>
        </w:rPr>
        <w:t>4.085.900,00</w:t>
      </w:r>
      <w:r w:rsidR="00182A72" w:rsidRPr="00F20C84">
        <w:rPr>
          <w:rFonts w:asciiTheme="majorHAnsi" w:hAnsiTheme="majorHAnsi"/>
          <w:lang w:val="hr-HR"/>
        </w:rPr>
        <w:t xml:space="preserve"> </w:t>
      </w:r>
      <w:r w:rsidR="0032702F" w:rsidRPr="00F20C84">
        <w:rPr>
          <w:rFonts w:asciiTheme="majorHAnsi" w:hAnsiTheme="majorHAnsi"/>
          <w:lang w:val="hr-HR"/>
        </w:rPr>
        <w:t>kuna, a čine ih:</w:t>
      </w:r>
    </w:p>
    <w:p w:rsidR="0032702F" w:rsidRPr="00F20C84" w:rsidRDefault="0032702F" w:rsidP="00D33ED0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lang w:val="hr-HR"/>
        </w:rPr>
        <w:t xml:space="preserve">Rashodi za zaposlene planirani u iznosu od </w:t>
      </w:r>
      <w:r w:rsidR="00FB5348" w:rsidRPr="00FB5348">
        <w:rPr>
          <w:rFonts w:asciiTheme="majorHAnsi" w:hAnsiTheme="majorHAnsi"/>
          <w:bCs/>
          <w:lang w:val="hr-HR"/>
        </w:rPr>
        <w:t xml:space="preserve">503.800,00 </w:t>
      </w:r>
      <w:r w:rsidRPr="00F20C84">
        <w:rPr>
          <w:rFonts w:asciiTheme="majorHAnsi" w:hAnsiTheme="majorHAnsi"/>
          <w:lang w:val="hr-HR"/>
        </w:rPr>
        <w:t>od toga</w:t>
      </w:r>
      <w:r w:rsidR="00B22187">
        <w:rPr>
          <w:rFonts w:asciiTheme="majorHAnsi" w:hAnsiTheme="majorHAnsi"/>
          <w:lang w:val="hr-HR"/>
        </w:rPr>
        <w:t>,</w:t>
      </w:r>
      <w:r w:rsidRPr="00F20C84">
        <w:rPr>
          <w:rFonts w:asciiTheme="majorHAnsi" w:hAnsiTheme="majorHAnsi"/>
          <w:lang w:val="hr-HR"/>
        </w:rPr>
        <w:t xml:space="preserve"> Plaće (Bruto) planirane u iznosu od </w:t>
      </w:r>
      <w:r w:rsidR="00FB5348" w:rsidRPr="00FB5348">
        <w:rPr>
          <w:rFonts w:asciiTheme="majorHAnsi" w:hAnsiTheme="majorHAnsi"/>
          <w:bCs/>
          <w:lang w:val="hr-HR"/>
        </w:rPr>
        <w:t>419.900,00</w:t>
      </w:r>
      <w:r w:rsidRPr="00F20C84">
        <w:rPr>
          <w:rFonts w:asciiTheme="majorHAnsi" w:hAnsiTheme="majorHAnsi"/>
          <w:lang w:val="hr-HR"/>
        </w:rPr>
        <w:t xml:space="preserve"> kuna, Ostali rashodi za zaposlene planirani u iznosu od </w:t>
      </w:r>
      <w:r w:rsidR="00C10BB5">
        <w:rPr>
          <w:rFonts w:asciiTheme="majorHAnsi" w:hAnsiTheme="majorHAnsi"/>
          <w:bCs/>
          <w:lang w:val="hr-HR"/>
        </w:rPr>
        <w:t>10.</w:t>
      </w:r>
      <w:r w:rsidR="00FB5348">
        <w:rPr>
          <w:rFonts w:asciiTheme="majorHAnsi" w:hAnsiTheme="majorHAnsi"/>
          <w:bCs/>
          <w:lang w:val="hr-HR"/>
        </w:rPr>
        <w:t>0</w:t>
      </w:r>
      <w:r w:rsidR="00C10BB5">
        <w:rPr>
          <w:rFonts w:asciiTheme="majorHAnsi" w:hAnsiTheme="majorHAnsi"/>
          <w:bCs/>
          <w:lang w:val="hr-HR"/>
        </w:rPr>
        <w:t>00</w:t>
      </w:r>
      <w:r w:rsidR="00546E53" w:rsidRPr="00F20C84">
        <w:rPr>
          <w:rFonts w:asciiTheme="majorHAnsi" w:hAnsiTheme="majorHAnsi"/>
          <w:bCs/>
          <w:lang w:val="hr-HR"/>
        </w:rPr>
        <w:t>,00</w:t>
      </w:r>
      <w:r w:rsidR="00546E53" w:rsidRPr="00F20C84">
        <w:rPr>
          <w:rFonts w:asciiTheme="majorHAnsi" w:hAnsiTheme="majorHAnsi"/>
          <w:b/>
          <w:bCs/>
          <w:lang w:val="hr-HR"/>
        </w:rPr>
        <w:t xml:space="preserve"> </w:t>
      </w:r>
      <w:r w:rsidRPr="00F20C84">
        <w:rPr>
          <w:rFonts w:asciiTheme="majorHAnsi" w:hAnsiTheme="majorHAnsi"/>
          <w:lang w:val="hr-HR"/>
        </w:rPr>
        <w:t xml:space="preserve">kuna i </w:t>
      </w:r>
      <w:r w:rsidR="00EE4290" w:rsidRPr="00F20C84">
        <w:rPr>
          <w:rFonts w:asciiTheme="majorHAnsi" w:hAnsiTheme="majorHAnsi"/>
          <w:lang w:val="hr-HR"/>
        </w:rPr>
        <w:t xml:space="preserve">Doprinosi na plaće planirani u iznosu od </w:t>
      </w:r>
      <w:r w:rsidR="00FB5348" w:rsidRPr="00FB5348">
        <w:rPr>
          <w:rFonts w:asciiTheme="majorHAnsi" w:hAnsiTheme="majorHAnsi"/>
          <w:bCs/>
          <w:lang w:val="hr-HR"/>
        </w:rPr>
        <w:t xml:space="preserve">73.900,00 </w:t>
      </w:r>
      <w:r w:rsidR="00EE4290" w:rsidRPr="00F20C84">
        <w:rPr>
          <w:rFonts w:asciiTheme="majorHAnsi" w:hAnsiTheme="majorHAnsi"/>
          <w:lang w:val="hr-HR"/>
        </w:rPr>
        <w:t>kuna</w:t>
      </w:r>
    </w:p>
    <w:p w:rsidR="00EE4290" w:rsidRPr="00F20C84" w:rsidRDefault="00EE4290" w:rsidP="00D33ED0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lang w:val="hr-HR"/>
        </w:rPr>
        <w:lastRenderedPageBreak/>
        <w:t xml:space="preserve">Materijalni rashodi planirani u iznosu od </w:t>
      </w:r>
      <w:r w:rsidR="00FB5348" w:rsidRPr="00FB5348">
        <w:rPr>
          <w:rFonts w:asciiTheme="majorHAnsi" w:hAnsiTheme="majorHAnsi"/>
          <w:bCs/>
          <w:lang w:val="hr-HR"/>
        </w:rPr>
        <w:t xml:space="preserve">1.974.600,00 </w:t>
      </w:r>
      <w:r w:rsidRPr="00F20C84">
        <w:rPr>
          <w:rFonts w:asciiTheme="majorHAnsi" w:hAnsiTheme="majorHAnsi"/>
          <w:lang w:val="hr-HR"/>
        </w:rPr>
        <w:t xml:space="preserve">kuna, od toga Naknade troškova zaposlenima planirane u iznosu od </w:t>
      </w:r>
      <w:r w:rsidR="00FB5348">
        <w:rPr>
          <w:rFonts w:asciiTheme="majorHAnsi" w:hAnsiTheme="majorHAnsi"/>
          <w:bCs/>
          <w:lang w:val="hr-HR"/>
        </w:rPr>
        <w:t>10.000</w:t>
      </w:r>
      <w:r w:rsidR="008F3922" w:rsidRPr="00F20C84">
        <w:rPr>
          <w:rFonts w:asciiTheme="majorHAnsi" w:hAnsiTheme="majorHAnsi"/>
          <w:bCs/>
          <w:lang w:val="hr-HR"/>
        </w:rPr>
        <w:t>,00</w:t>
      </w:r>
      <w:r w:rsidRPr="00F20C84">
        <w:rPr>
          <w:rFonts w:asciiTheme="majorHAnsi" w:hAnsiTheme="majorHAnsi"/>
          <w:lang w:val="hr-HR"/>
        </w:rPr>
        <w:t xml:space="preserve"> kuna, Rashodi za materijal i energiju planirani u iznosu od </w:t>
      </w:r>
      <w:r w:rsidR="00FB5348" w:rsidRPr="00FB5348">
        <w:rPr>
          <w:rFonts w:asciiTheme="majorHAnsi" w:hAnsiTheme="majorHAnsi"/>
          <w:bCs/>
          <w:lang w:val="hr-HR"/>
        </w:rPr>
        <w:t xml:space="preserve">526.500,00 </w:t>
      </w:r>
      <w:r w:rsidRPr="00F20C84">
        <w:rPr>
          <w:rFonts w:asciiTheme="majorHAnsi" w:hAnsiTheme="majorHAnsi"/>
          <w:lang w:val="hr-HR"/>
        </w:rPr>
        <w:t xml:space="preserve">kuna, Rashodi za usluge planirani u iznosu od </w:t>
      </w:r>
      <w:r w:rsidR="00FB5348" w:rsidRPr="00FB5348">
        <w:rPr>
          <w:rFonts w:asciiTheme="majorHAnsi" w:hAnsiTheme="majorHAnsi"/>
          <w:bCs/>
          <w:lang w:val="hr-HR"/>
        </w:rPr>
        <w:t>1.262.000,00</w:t>
      </w:r>
      <w:r w:rsidR="008F3922" w:rsidRPr="00F20C84">
        <w:rPr>
          <w:rFonts w:asciiTheme="majorHAnsi" w:hAnsiTheme="majorHAnsi"/>
          <w:bCs/>
          <w:lang w:val="hr-HR"/>
        </w:rPr>
        <w:t xml:space="preserve"> </w:t>
      </w:r>
      <w:r w:rsidR="00FB5348">
        <w:rPr>
          <w:rFonts w:asciiTheme="majorHAnsi" w:hAnsiTheme="majorHAnsi"/>
          <w:lang w:val="hr-HR"/>
        </w:rPr>
        <w:t xml:space="preserve">kuna i </w:t>
      </w:r>
      <w:r w:rsidRPr="00F20C84">
        <w:rPr>
          <w:rFonts w:asciiTheme="majorHAnsi" w:hAnsiTheme="majorHAnsi"/>
          <w:lang w:val="hr-HR"/>
        </w:rPr>
        <w:t xml:space="preserve">Ostali nespomenuti rashodi poslovanja planirani u iznosu od </w:t>
      </w:r>
      <w:r w:rsidR="00FB5348" w:rsidRPr="00FB5348">
        <w:rPr>
          <w:rFonts w:asciiTheme="majorHAnsi" w:hAnsiTheme="majorHAnsi"/>
          <w:bCs/>
          <w:lang w:val="hr-HR"/>
        </w:rPr>
        <w:t xml:space="preserve">176.100,00 </w:t>
      </w:r>
      <w:r w:rsidRPr="00F20C84">
        <w:rPr>
          <w:rFonts w:asciiTheme="majorHAnsi" w:hAnsiTheme="majorHAnsi"/>
          <w:lang w:val="hr-HR"/>
        </w:rPr>
        <w:t>kuna</w:t>
      </w:r>
    </w:p>
    <w:p w:rsidR="00EE4290" w:rsidRPr="00F20C84" w:rsidRDefault="00EE4290" w:rsidP="00D33ED0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lang w:val="hr-HR"/>
        </w:rPr>
        <w:t xml:space="preserve">Financijski rashodi planirani u iznosu od </w:t>
      </w:r>
      <w:r w:rsidR="00FB5348">
        <w:rPr>
          <w:rFonts w:asciiTheme="majorHAnsi" w:hAnsiTheme="majorHAnsi"/>
          <w:bCs/>
          <w:lang w:val="hr-HR"/>
        </w:rPr>
        <w:t>6.500</w:t>
      </w:r>
      <w:r w:rsidR="008F3922" w:rsidRPr="00F20C84">
        <w:rPr>
          <w:rFonts w:asciiTheme="majorHAnsi" w:hAnsiTheme="majorHAnsi"/>
          <w:bCs/>
          <w:lang w:val="hr-HR"/>
        </w:rPr>
        <w:t>,00</w:t>
      </w:r>
      <w:r w:rsidR="00F367A8" w:rsidRPr="00F20C84">
        <w:rPr>
          <w:rFonts w:asciiTheme="majorHAnsi" w:hAnsiTheme="majorHAnsi"/>
          <w:b/>
          <w:bCs/>
          <w:lang w:val="hr-HR"/>
        </w:rPr>
        <w:t xml:space="preserve"> </w:t>
      </w:r>
      <w:r w:rsidR="003C75D5">
        <w:rPr>
          <w:rFonts w:asciiTheme="majorHAnsi" w:hAnsiTheme="majorHAnsi"/>
          <w:lang w:val="hr-HR"/>
        </w:rPr>
        <w:t xml:space="preserve">kuna za </w:t>
      </w:r>
      <w:r w:rsidRPr="00F20C84">
        <w:rPr>
          <w:rFonts w:asciiTheme="majorHAnsi" w:hAnsiTheme="majorHAnsi"/>
          <w:lang w:val="hr-HR"/>
        </w:rPr>
        <w:t>Ostal</w:t>
      </w:r>
      <w:r w:rsidR="003C75D5">
        <w:rPr>
          <w:rFonts w:asciiTheme="majorHAnsi" w:hAnsiTheme="majorHAnsi"/>
          <w:lang w:val="hr-HR"/>
        </w:rPr>
        <w:t>e</w:t>
      </w:r>
      <w:r w:rsidRPr="00F20C84">
        <w:rPr>
          <w:rFonts w:asciiTheme="majorHAnsi" w:hAnsiTheme="majorHAnsi"/>
          <w:lang w:val="hr-HR"/>
        </w:rPr>
        <w:t xml:space="preserve"> financijski rashodi</w:t>
      </w:r>
      <w:r w:rsidR="00182A72" w:rsidRPr="00F20C84">
        <w:rPr>
          <w:rFonts w:asciiTheme="majorHAnsi" w:hAnsiTheme="majorHAnsi"/>
          <w:lang w:val="hr-HR"/>
        </w:rPr>
        <w:t xml:space="preserve"> </w:t>
      </w:r>
    </w:p>
    <w:p w:rsidR="00C10BB5" w:rsidRPr="00C10BB5" w:rsidRDefault="00EE4290" w:rsidP="00D33ED0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C10BB5">
        <w:rPr>
          <w:rFonts w:asciiTheme="majorHAnsi" w:hAnsiTheme="majorHAnsi"/>
          <w:lang w:val="hr-HR"/>
        </w:rPr>
        <w:t xml:space="preserve">Subvencije planirane u iznosu od </w:t>
      </w:r>
      <w:r w:rsidR="00FB5348">
        <w:rPr>
          <w:rFonts w:asciiTheme="majorHAnsi" w:hAnsiTheme="majorHAnsi"/>
          <w:bCs/>
          <w:lang w:val="hr-HR"/>
        </w:rPr>
        <w:t>23</w:t>
      </w:r>
      <w:r w:rsidR="00F367A8" w:rsidRPr="00C10BB5">
        <w:rPr>
          <w:rFonts w:asciiTheme="majorHAnsi" w:hAnsiTheme="majorHAnsi"/>
          <w:bCs/>
          <w:lang w:val="hr-HR"/>
        </w:rPr>
        <w:t>.00</w:t>
      </w:r>
      <w:r w:rsidR="00F367A8" w:rsidRPr="00C10BB5">
        <w:rPr>
          <w:rFonts w:asciiTheme="majorHAnsi" w:hAnsiTheme="majorHAnsi"/>
          <w:lang w:val="hr-HR"/>
        </w:rPr>
        <w:t>0</w:t>
      </w:r>
      <w:r w:rsidR="00C10BB5">
        <w:rPr>
          <w:rFonts w:asciiTheme="majorHAnsi" w:hAnsiTheme="majorHAnsi"/>
          <w:lang w:val="hr-HR"/>
        </w:rPr>
        <w:t>,00 kuna za s</w:t>
      </w:r>
      <w:r w:rsidR="00C10BB5" w:rsidRPr="00C10BB5">
        <w:rPr>
          <w:rFonts w:asciiTheme="majorHAnsi" w:hAnsiTheme="majorHAnsi"/>
          <w:lang w:val="hr-HR"/>
        </w:rPr>
        <w:t xml:space="preserve">ubvencije </w:t>
      </w:r>
      <w:r w:rsidR="00C10BB5">
        <w:rPr>
          <w:rFonts w:asciiTheme="majorHAnsi" w:hAnsiTheme="majorHAnsi"/>
          <w:lang w:val="hr-HR"/>
        </w:rPr>
        <w:t xml:space="preserve">trgovačkim društvima, </w:t>
      </w:r>
      <w:r w:rsidR="00C10BB5" w:rsidRPr="00C10BB5">
        <w:rPr>
          <w:rFonts w:asciiTheme="majorHAnsi" w:hAnsiTheme="majorHAnsi"/>
          <w:lang w:val="hr-HR"/>
        </w:rPr>
        <w:t>poljoprivrednicima i</w:t>
      </w:r>
      <w:r w:rsidR="00C10BB5">
        <w:rPr>
          <w:rFonts w:asciiTheme="majorHAnsi" w:hAnsiTheme="majorHAnsi"/>
          <w:lang w:val="hr-HR"/>
        </w:rPr>
        <w:t xml:space="preserve"> </w:t>
      </w:r>
      <w:r w:rsidR="00C10BB5" w:rsidRPr="00C10BB5">
        <w:rPr>
          <w:rFonts w:asciiTheme="majorHAnsi" w:hAnsiTheme="majorHAnsi"/>
          <w:lang w:val="hr-HR"/>
        </w:rPr>
        <w:t>obrtnicima izvan javnog sektora</w:t>
      </w:r>
    </w:p>
    <w:p w:rsidR="00C10BB5" w:rsidRDefault="00182A72" w:rsidP="00D33ED0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C10BB5">
        <w:rPr>
          <w:rFonts w:asciiTheme="majorHAnsi" w:hAnsiTheme="majorHAnsi"/>
          <w:lang w:val="hr-HR"/>
        </w:rPr>
        <w:t xml:space="preserve">Pomoći </w:t>
      </w:r>
      <w:r w:rsidR="00C10BB5" w:rsidRPr="00C10BB5">
        <w:rPr>
          <w:rFonts w:asciiTheme="majorHAnsi" w:hAnsiTheme="majorHAnsi"/>
          <w:lang w:val="hr-HR"/>
        </w:rPr>
        <w:t xml:space="preserve">dane u inozemstvo i </w:t>
      </w:r>
      <w:r w:rsidR="00FB5348">
        <w:rPr>
          <w:rFonts w:asciiTheme="majorHAnsi" w:hAnsiTheme="majorHAnsi"/>
          <w:lang w:val="hr-HR"/>
        </w:rPr>
        <w:t xml:space="preserve">unutar opće države </w:t>
      </w:r>
      <w:r w:rsidRPr="00C10BB5">
        <w:rPr>
          <w:rFonts w:asciiTheme="majorHAnsi" w:hAnsiTheme="majorHAnsi"/>
          <w:lang w:val="hr-HR"/>
        </w:rPr>
        <w:t xml:space="preserve">planirane u iznosu od </w:t>
      </w:r>
      <w:r w:rsidR="00FB5348">
        <w:rPr>
          <w:rFonts w:asciiTheme="majorHAnsi" w:hAnsiTheme="majorHAnsi"/>
          <w:bCs/>
          <w:lang w:val="hr-HR"/>
        </w:rPr>
        <w:t>50</w:t>
      </w:r>
      <w:r w:rsidR="00C10BB5" w:rsidRPr="00C10BB5">
        <w:rPr>
          <w:rFonts w:asciiTheme="majorHAnsi" w:hAnsiTheme="majorHAnsi"/>
          <w:bCs/>
          <w:lang w:val="hr-HR"/>
        </w:rPr>
        <w:t>.000</w:t>
      </w:r>
      <w:r w:rsidR="008F3922" w:rsidRPr="00C10BB5">
        <w:rPr>
          <w:rFonts w:asciiTheme="majorHAnsi" w:hAnsiTheme="majorHAnsi"/>
          <w:bCs/>
          <w:lang w:val="hr-HR"/>
        </w:rPr>
        <w:t>,00</w:t>
      </w:r>
      <w:r w:rsidR="00C10BB5">
        <w:rPr>
          <w:rFonts w:asciiTheme="majorHAnsi" w:hAnsiTheme="majorHAnsi"/>
          <w:lang w:val="hr-HR"/>
        </w:rPr>
        <w:t xml:space="preserve"> </w:t>
      </w:r>
      <w:r w:rsidR="00FB5348">
        <w:rPr>
          <w:rFonts w:asciiTheme="majorHAnsi" w:hAnsiTheme="majorHAnsi"/>
          <w:lang w:val="hr-HR"/>
        </w:rPr>
        <w:t xml:space="preserve">kuna za  pomoći </w:t>
      </w:r>
      <w:r w:rsidR="00C10BB5">
        <w:rPr>
          <w:rFonts w:asciiTheme="majorHAnsi" w:hAnsiTheme="majorHAnsi"/>
          <w:lang w:val="hr-HR"/>
        </w:rPr>
        <w:t xml:space="preserve">proračunskim korisnicima drugih proračuna </w:t>
      </w:r>
    </w:p>
    <w:p w:rsidR="00A16D2C" w:rsidRPr="00C10BB5" w:rsidRDefault="00A16D2C" w:rsidP="00D33ED0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C10BB5">
        <w:rPr>
          <w:rFonts w:asciiTheme="majorHAnsi" w:hAnsiTheme="majorHAnsi"/>
          <w:lang w:val="hr-HR"/>
        </w:rPr>
        <w:t xml:space="preserve">Naknade građanima i kućanstvima na temelju osiguranja i druge naknade planirane u iznosu od </w:t>
      </w:r>
      <w:r w:rsidR="00FB5348" w:rsidRPr="00FB5348">
        <w:rPr>
          <w:rFonts w:asciiTheme="majorHAnsi" w:hAnsiTheme="majorHAnsi"/>
          <w:bCs/>
          <w:lang w:val="hr-HR"/>
        </w:rPr>
        <w:t xml:space="preserve">348.200,00 </w:t>
      </w:r>
      <w:r w:rsidR="00F367A8" w:rsidRPr="00C10BB5">
        <w:rPr>
          <w:rFonts w:asciiTheme="majorHAnsi" w:hAnsiTheme="majorHAnsi"/>
          <w:lang w:val="hr-HR"/>
        </w:rPr>
        <w:t>kuna za ostale n</w:t>
      </w:r>
      <w:r w:rsidR="003B725D" w:rsidRPr="00C10BB5">
        <w:rPr>
          <w:rFonts w:asciiTheme="majorHAnsi" w:hAnsiTheme="majorHAnsi"/>
          <w:lang w:val="hr-HR"/>
        </w:rPr>
        <w:t>aknade građa</w:t>
      </w:r>
      <w:r w:rsidR="00F367A8" w:rsidRPr="00C10BB5">
        <w:rPr>
          <w:rFonts w:asciiTheme="majorHAnsi" w:hAnsiTheme="majorHAnsi"/>
          <w:lang w:val="hr-HR"/>
        </w:rPr>
        <w:t>nima i kućanstvima iz proračuna</w:t>
      </w:r>
    </w:p>
    <w:p w:rsidR="00A16D2C" w:rsidRPr="00F20C84" w:rsidRDefault="00A16D2C" w:rsidP="00D33ED0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lang w:val="hr-HR"/>
        </w:rPr>
        <w:t xml:space="preserve">Ostali rashodi planirani u iznosu od </w:t>
      </w:r>
      <w:r w:rsidR="00FB5348" w:rsidRPr="00FB5348">
        <w:rPr>
          <w:rFonts w:asciiTheme="majorHAnsi" w:hAnsiTheme="majorHAnsi"/>
          <w:bCs/>
          <w:lang w:val="hr-HR"/>
        </w:rPr>
        <w:t xml:space="preserve">1.179.800,00 </w:t>
      </w:r>
      <w:r w:rsidRPr="00F20C84">
        <w:rPr>
          <w:rFonts w:asciiTheme="majorHAnsi" w:hAnsiTheme="majorHAnsi"/>
          <w:lang w:val="hr-HR"/>
        </w:rPr>
        <w:t xml:space="preserve">kuna, od toga </w:t>
      </w:r>
      <w:r w:rsidR="00C10BB5">
        <w:rPr>
          <w:rFonts w:asciiTheme="majorHAnsi" w:hAnsiTheme="majorHAnsi"/>
          <w:lang w:val="hr-HR"/>
        </w:rPr>
        <w:t>t</w:t>
      </w:r>
      <w:r w:rsidRPr="00F20C84">
        <w:rPr>
          <w:rFonts w:asciiTheme="majorHAnsi" w:hAnsiTheme="majorHAnsi"/>
          <w:lang w:val="hr-HR"/>
        </w:rPr>
        <w:t xml:space="preserve">ekuće donacije planirane u iznosu od </w:t>
      </w:r>
      <w:r w:rsidR="00FB5348" w:rsidRPr="00FB5348">
        <w:rPr>
          <w:rFonts w:asciiTheme="majorHAnsi" w:hAnsiTheme="majorHAnsi"/>
          <w:bCs/>
          <w:lang w:val="hr-HR"/>
        </w:rPr>
        <w:t>539.800,00</w:t>
      </w:r>
      <w:r w:rsidR="008F3922" w:rsidRPr="00F20C84">
        <w:rPr>
          <w:rFonts w:asciiTheme="majorHAnsi" w:hAnsiTheme="majorHAnsi"/>
          <w:bCs/>
          <w:lang w:val="hr-HR"/>
        </w:rPr>
        <w:t xml:space="preserve"> kuna</w:t>
      </w:r>
      <w:r w:rsidR="00C10BB5">
        <w:rPr>
          <w:rFonts w:asciiTheme="majorHAnsi" w:hAnsiTheme="majorHAnsi"/>
          <w:lang w:val="hr-HR"/>
        </w:rPr>
        <w:t xml:space="preserve">, kapitalne donacije </w:t>
      </w:r>
      <w:r w:rsidR="00FB5348">
        <w:rPr>
          <w:rFonts w:asciiTheme="majorHAnsi" w:hAnsiTheme="majorHAnsi"/>
          <w:lang w:val="hr-HR"/>
        </w:rPr>
        <w:t>50</w:t>
      </w:r>
      <w:r w:rsidR="00C10BB5">
        <w:rPr>
          <w:rFonts w:asciiTheme="majorHAnsi" w:hAnsiTheme="majorHAnsi"/>
          <w:lang w:val="hr-HR"/>
        </w:rPr>
        <w:t>.000,00 kuna</w:t>
      </w:r>
      <w:r w:rsidR="00FB5348">
        <w:rPr>
          <w:rFonts w:asciiTheme="majorHAnsi" w:hAnsiTheme="majorHAnsi"/>
          <w:lang w:val="hr-HR"/>
        </w:rPr>
        <w:t>, k</w:t>
      </w:r>
      <w:r w:rsidR="00FB5348" w:rsidRPr="00FB5348">
        <w:rPr>
          <w:rFonts w:asciiTheme="majorHAnsi" w:hAnsiTheme="majorHAnsi"/>
          <w:lang w:val="hr-HR"/>
        </w:rPr>
        <w:t>azne, penali i naknade štete</w:t>
      </w:r>
      <w:r w:rsidR="00C10BB5">
        <w:rPr>
          <w:rFonts w:asciiTheme="majorHAnsi" w:hAnsiTheme="majorHAnsi"/>
          <w:lang w:val="hr-HR"/>
        </w:rPr>
        <w:t xml:space="preserve"> </w:t>
      </w:r>
      <w:r w:rsidR="00FB5348">
        <w:rPr>
          <w:rFonts w:asciiTheme="majorHAnsi" w:hAnsiTheme="majorHAnsi"/>
          <w:lang w:val="hr-HR"/>
        </w:rPr>
        <w:t xml:space="preserve">planirane u iznosu od 10.000,00 kuna </w:t>
      </w:r>
      <w:r w:rsidR="00C10BB5">
        <w:rPr>
          <w:rFonts w:asciiTheme="majorHAnsi" w:hAnsiTheme="majorHAnsi"/>
          <w:lang w:val="hr-HR"/>
        </w:rPr>
        <w:t xml:space="preserve">i kapitalne pomoći </w:t>
      </w:r>
      <w:r w:rsidR="00FB5348">
        <w:rPr>
          <w:rFonts w:asciiTheme="majorHAnsi" w:hAnsiTheme="majorHAnsi"/>
          <w:lang w:val="hr-HR"/>
        </w:rPr>
        <w:t>58</w:t>
      </w:r>
      <w:r w:rsidR="00C10BB5">
        <w:rPr>
          <w:rFonts w:asciiTheme="majorHAnsi" w:hAnsiTheme="majorHAnsi"/>
          <w:lang w:val="hr-HR"/>
        </w:rPr>
        <w:t>0.000,00 kuna</w:t>
      </w:r>
    </w:p>
    <w:p w:rsidR="00A16D2C" w:rsidRPr="00F20C84" w:rsidRDefault="00A16D2C" w:rsidP="00D33ED0">
      <w:pPr>
        <w:ind w:left="360"/>
        <w:jc w:val="both"/>
        <w:rPr>
          <w:rFonts w:asciiTheme="majorHAnsi" w:hAnsiTheme="majorHAnsi"/>
          <w:lang w:val="hr-HR"/>
        </w:rPr>
      </w:pPr>
    </w:p>
    <w:p w:rsidR="00A16D2C" w:rsidRPr="00F20C84" w:rsidRDefault="00A16D2C" w:rsidP="00D33ED0">
      <w:pPr>
        <w:jc w:val="both"/>
        <w:rPr>
          <w:rFonts w:asciiTheme="majorHAnsi" w:hAnsiTheme="majorHAnsi"/>
          <w:b/>
          <w:lang w:val="hr-HR"/>
        </w:rPr>
      </w:pPr>
      <w:r w:rsidRPr="00F20C84">
        <w:rPr>
          <w:rFonts w:asciiTheme="majorHAnsi" w:hAnsiTheme="majorHAnsi"/>
          <w:b/>
          <w:lang w:val="hr-HR"/>
        </w:rPr>
        <w:t>Rashodi za nabavu nefinancijske imovine</w:t>
      </w:r>
    </w:p>
    <w:p w:rsidR="00A16D2C" w:rsidRPr="00F20C84" w:rsidRDefault="00A16D2C" w:rsidP="00D33ED0">
      <w:pPr>
        <w:ind w:left="360"/>
        <w:jc w:val="both"/>
        <w:rPr>
          <w:rFonts w:asciiTheme="majorHAnsi" w:hAnsiTheme="majorHAnsi"/>
          <w:b/>
          <w:lang w:val="hr-HR"/>
        </w:rPr>
      </w:pPr>
    </w:p>
    <w:p w:rsidR="00784F3A" w:rsidRPr="00C10BB5" w:rsidRDefault="00A16D2C" w:rsidP="00D33ED0">
      <w:pPr>
        <w:ind w:firstLine="360"/>
        <w:jc w:val="both"/>
        <w:rPr>
          <w:rFonts w:asciiTheme="majorHAnsi" w:hAnsiTheme="majorHAnsi"/>
          <w:lang w:val="hr-HR"/>
        </w:rPr>
      </w:pPr>
      <w:r w:rsidRPr="00F20C84">
        <w:rPr>
          <w:rFonts w:asciiTheme="majorHAnsi" w:hAnsiTheme="majorHAnsi"/>
          <w:lang w:val="hr-HR"/>
        </w:rPr>
        <w:t xml:space="preserve">Rashodi za nabavu nefinancijske imovine planirani u iznosu od </w:t>
      </w:r>
      <w:r w:rsidR="00FB5348" w:rsidRPr="00FB5348">
        <w:rPr>
          <w:rFonts w:asciiTheme="majorHAnsi" w:hAnsiTheme="majorHAnsi"/>
          <w:bCs/>
          <w:lang w:val="hr-HR"/>
        </w:rPr>
        <w:t>4.824.000,00</w:t>
      </w:r>
      <w:r w:rsidR="002A30D9">
        <w:rPr>
          <w:rFonts w:asciiTheme="majorHAnsi" w:hAnsiTheme="majorHAnsi"/>
          <w:lang w:val="hr-HR"/>
        </w:rPr>
        <w:t xml:space="preserve"> kuna za r</w:t>
      </w:r>
      <w:r w:rsidR="00F367A8" w:rsidRPr="00FB5348">
        <w:rPr>
          <w:rFonts w:asciiTheme="majorHAnsi" w:hAnsiTheme="majorHAnsi"/>
          <w:lang w:val="hr-HR"/>
        </w:rPr>
        <w:t>ashod</w:t>
      </w:r>
      <w:r w:rsidR="002A30D9">
        <w:rPr>
          <w:rFonts w:asciiTheme="majorHAnsi" w:hAnsiTheme="majorHAnsi"/>
          <w:lang w:val="hr-HR"/>
        </w:rPr>
        <w:t xml:space="preserve">e </w:t>
      </w:r>
      <w:r w:rsidR="00F367A8" w:rsidRPr="00FB5348">
        <w:rPr>
          <w:rFonts w:asciiTheme="majorHAnsi" w:hAnsiTheme="majorHAnsi"/>
          <w:lang w:val="hr-HR"/>
        </w:rPr>
        <w:t xml:space="preserve">za nabavu </w:t>
      </w:r>
      <w:proofErr w:type="spellStart"/>
      <w:r w:rsidR="00F367A8" w:rsidRPr="00FB5348">
        <w:rPr>
          <w:rFonts w:asciiTheme="majorHAnsi" w:hAnsiTheme="majorHAnsi"/>
          <w:lang w:val="hr-HR"/>
        </w:rPr>
        <w:t>neproizvedene</w:t>
      </w:r>
      <w:proofErr w:type="spellEnd"/>
      <w:r w:rsidR="00F367A8" w:rsidRPr="00FB5348">
        <w:rPr>
          <w:rFonts w:asciiTheme="majorHAnsi" w:hAnsiTheme="majorHAnsi"/>
          <w:lang w:val="hr-HR"/>
        </w:rPr>
        <w:t xml:space="preserve"> dugotrajne imovine</w:t>
      </w:r>
      <w:r w:rsidR="0046362C" w:rsidRPr="00FB5348">
        <w:rPr>
          <w:rFonts w:asciiTheme="majorHAnsi" w:hAnsiTheme="majorHAnsi"/>
          <w:lang w:val="hr-HR"/>
        </w:rPr>
        <w:t xml:space="preserve"> </w:t>
      </w:r>
    </w:p>
    <w:p w:rsidR="00F20C84" w:rsidRDefault="00F20C84" w:rsidP="00D33ED0">
      <w:pPr>
        <w:jc w:val="both"/>
        <w:rPr>
          <w:rFonts w:asciiTheme="majorHAnsi" w:hAnsiTheme="majorHAnsi"/>
          <w:b/>
          <w:lang w:val="hr-HR"/>
        </w:rPr>
      </w:pPr>
    </w:p>
    <w:p w:rsidR="007741E1" w:rsidRDefault="007741E1" w:rsidP="00D33ED0">
      <w:pPr>
        <w:jc w:val="both"/>
        <w:rPr>
          <w:rFonts w:asciiTheme="majorHAnsi" w:hAnsiTheme="majorHAnsi"/>
          <w:b/>
          <w:lang w:val="hr-HR"/>
        </w:rPr>
      </w:pPr>
    </w:p>
    <w:p w:rsidR="007741E1" w:rsidRDefault="007741E1" w:rsidP="00D33ED0">
      <w:pPr>
        <w:jc w:val="both"/>
        <w:rPr>
          <w:rFonts w:asciiTheme="majorHAnsi" w:hAnsiTheme="majorHAnsi"/>
          <w:b/>
          <w:lang w:val="hr-HR"/>
        </w:rPr>
      </w:pPr>
    </w:p>
    <w:p w:rsidR="00EC6ED2" w:rsidRPr="00F20C84" w:rsidRDefault="00EC6ED2" w:rsidP="00D33ED0">
      <w:pPr>
        <w:jc w:val="both"/>
        <w:rPr>
          <w:rFonts w:asciiTheme="majorHAnsi" w:hAnsiTheme="majorHAnsi"/>
          <w:b/>
          <w:lang w:val="hr-HR"/>
        </w:rPr>
      </w:pPr>
      <w:r w:rsidRPr="00F20C84">
        <w:rPr>
          <w:rFonts w:asciiTheme="majorHAnsi" w:hAnsiTheme="majorHAnsi"/>
          <w:b/>
          <w:lang w:val="hr-HR"/>
        </w:rPr>
        <w:t>OPIS POSEBNOG DIJELA PRORAČUNA</w:t>
      </w:r>
    </w:p>
    <w:p w:rsidR="000A4C27" w:rsidRPr="00F20C84" w:rsidRDefault="000A4C27" w:rsidP="00D33ED0">
      <w:pPr>
        <w:jc w:val="both"/>
        <w:rPr>
          <w:rFonts w:asciiTheme="majorHAnsi" w:hAnsiTheme="majorHAnsi"/>
          <w:b/>
          <w:lang w:val="hr-HR"/>
        </w:rPr>
      </w:pPr>
    </w:p>
    <w:p w:rsidR="000A4C27" w:rsidRPr="00F20C84" w:rsidRDefault="001C7405" w:rsidP="00D33ED0">
      <w:pPr>
        <w:jc w:val="both"/>
        <w:rPr>
          <w:rFonts w:asciiTheme="majorHAnsi" w:hAnsiTheme="majorHAnsi"/>
          <w:b/>
          <w:lang w:val="hr-HR"/>
        </w:rPr>
      </w:pPr>
      <w:r w:rsidRPr="00F20C84">
        <w:rPr>
          <w:rFonts w:asciiTheme="majorHAnsi" w:hAnsiTheme="majorHAnsi"/>
          <w:b/>
          <w:lang w:val="hr-HR"/>
        </w:rPr>
        <w:t xml:space="preserve">ZA </w:t>
      </w:r>
      <w:r w:rsidR="002A30D9">
        <w:rPr>
          <w:rFonts w:asciiTheme="majorHAnsi" w:hAnsiTheme="majorHAnsi"/>
          <w:b/>
          <w:lang w:val="hr-HR"/>
        </w:rPr>
        <w:t>PREDSTAVNIČKA TIJELA – OPĆINSKO VIJEĆE</w:t>
      </w:r>
      <w:r w:rsidR="00817057">
        <w:rPr>
          <w:rFonts w:asciiTheme="majorHAnsi" w:hAnsiTheme="majorHAnsi"/>
          <w:b/>
          <w:lang w:val="hr-HR"/>
        </w:rPr>
        <w:t xml:space="preserve"> </w:t>
      </w:r>
      <w:r w:rsidRPr="00F20C84">
        <w:rPr>
          <w:rFonts w:asciiTheme="majorHAnsi" w:hAnsiTheme="majorHAnsi"/>
          <w:b/>
          <w:lang w:val="hr-HR"/>
        </w:rPr>
        <w:t xml:space="preserve">PLANIRANO JE IZDVOJITI </w:t>
      </w:r>
      <w:r w:rsidR="00D771D7">
        <w:rPr>
          <w:rFonts w:asciiTheme="majorHAnsi" w:hAnsiTheme="majorHAnsi"/>
          <w:b/>
          <w:lang w:val="hr-HR"/>
        </w:rPr>
        <w:t>123.300</w:t>
      </w:r>
      <w:r w:rsidR="002A30D9" w:rsidRPr="002A30D9">
        <w:rPr>
          <w:rFonts w:asciiTheme="majorHAnsi" w:hAnsiTheme="majorHAnsi"/>
          <w:b/>
          <w:lang w:val="hr-HR"/>
        </w:rPr>
        <w:t>,00</w:t>
      </w:r>
      <w:r w:rsidR="002A30D9">
        <w:rPr>
          <w:rFonts w:asciiTheme="majorHAnsi" w:hAnsiTheme="majorHAnsi"/>
          <w:b/>
          <w:lang w:val="hr-HR"/>
        </w:rPr>
        <w:t xml:space="preserve"> </w:t>
      </w:r>
      <w:r w:rsidRPr="00F20C84">
        <w:rPr>
          <w:rFonts w:asciiTheme="majorHAnsi" w:hAnsiTheme="majorHAnsi"/>
          <w:b/>
          <w:lang w:val="hr-HR"/>
        </w:rPr>
        <w:t>KUNA</w:t>
      </w:r>
    </w:p>
    <w:p w:rsidR="00FB7D7E" w:rsidRPr="00F20C84" w:rsidRDefault="00FB7D7E" w:rsidP="00D33ED0">
      <w:pPr>
        <w:jc w:val="both"/>
        <w:rPr>
          <w:rFonts w:asciiTheme="majorHAnsi" w:hAnsiTheme="majorHAnsi"/>
          <w:b/>
          <w:lang w:val="hr-HR"/>
        </w:rPr>
      </w:pPr>
    </w:p>
    <w:p w:rsidR="00B91619" w:rsidRPr="00F20C84" w:rsidRDefault="001166DF" w:rsidP="00D33ED0">
      <w:pPr>
        <w:jc w:val="both"/>
        <w:rPr>
          <w:rFonts w:asciiTheme="majorHAnsi" w:hAnsiTheme="majorHAnsi"/>
          <w:b/>
          <w:lang w:val="hr-HR"/>
        </w:rPr>
      </w:pPr>
      <w:r w:rsidRPr="00F20C84">
        <w:rPr>
          <w:rFonts w:asciiTheme="majorHAnsi" w:hAnsiTheme="majorHAnsi"/>
          <w:b/>
          <w:lang w:val="hr-HR"/>
        </w:rPr>
        <w:t>Program 1</w:t>
      </w:r>
      <w:r w:rsidR="002A30D9">
        <w:rPr>
          <w:rFonts w:asciiTheme="majorHAnsi" w:hAnsiTheme="majorHAnsi"/>
          <w:b/>
          <w:lang w:val="hr-HR"/>
        </w:rPr>
        <w:t>002</w:t>
      </w:r>
      <w:r w:rsidRPr="00F20C84">
        <w:rPr>
          <w:rFonts w:asciiTheme="majorHAnsi" w:hAnsiTheme="majorHAnsi"/>
          <w:b/>
          <w:lang w:val="hr-HR"/>
        </w:rPr>
        <w:t xml:space="preserve"> </w:t>
      </w:r>
      <w:r w:rsidR="002A30D9">
        <w:rPr>
          <w:rFonts w:asciiTheme="majorHAnsi" w:hAnsiTheme="majorHAnsi"/>
          <w:b/>
          <w:lang w:val="hr-HR"/>
        </w:rPr>
        <w:t xml:space="preserve">Za </w:t>
      </w:r>
      <w:r w:rsidR="00817057">
        <w:rPr>
          <w:rFonts w:asciiTheme="majorHAnsi" w:hAnsiTheme="majorHAnsi"/>
          <w:b/>
          <w:lang w:val="hr-HR"/>
        </w:rPr>
        <w:t>predstavničk</w:t>
      </w:r>
      <w:r w:rsidR="002A30D9">
        <w:rPr>
          <w:rFonts w:asciiTheme="majorHAnsi" w:hAnsiTheme="majorHAnsi"/>
          <w:b/>
          <w:lang w:val="hr-HR"/>
        </w:rPr>
        <w:t>a</w:t>
      </w:r>
      <w:r w:rsidR="00817057">
        <w:rPr>
          <w:rFonts w:asciiTheme="majorHAnsi" w:hAnsiTheme="majorHAnsi"/>
          <w:b/>
          <w:lang w:val="hr-HR"/>
        </w:rPr>
        <w:t xml:space="preserve"> i izvršn</w:t>
      </w:r>
      <w:r w:rsidR="002A30D9">
        <w:rPr>
          <w:rFonts w:asciiTheme="majorHAnsi" w:hAnsiTheme="majorHAnsi"/>
          <w:b/>
          <w:lang w:val="hr-HR"/>
        </w:rPr>
        <w:t>a</w:t>
      </w:r>
      <w:r w:rsidR="00817057">
        <w:rPr>
          <w:rFonts w:asciiTheme="majorHAnsi" w:hAnsiTheme="majorHAnsi"/>
          <w:b/>
          <w:lang w:val="hr-HR"/>
        </w:rPr>
        <w:t xml:space="preserve"> tijela </w:t>
      </w:r>
      <w:r w:rsidR="00040291" w:rsidRPr="00F20C84">
        <w:rPr>
          <w:rFonts w:asciiTheme="majorHAnsi" w:hAnsiTheme="majorHAnsi"/>
          <w:b/>
          <w:lang w:val="hr-HR"/>
        </w:rPr>
        <w:t>planiran</w:t>
      </w:r>
      <w:r w:rsidR="002A30D9">
        <w:rPr>
          <w:rFonts w:asciiTheme="majorHAnsi" w:hAnsiTheme="majorHAnsi"/>
          <w:b/>
          <w:lang w:val="hr-HR"/>
        </w:rPr>
        <w:t>o</w:t>
      </w:r>
      <w:r w:rsidR="00040291" w:rsidRPr="00F20C84">
        <w:rPr>
          <w:rFonts w:asciiTheme="majorHAnsi" w:hAnsiTheme="majorHAnsi"/>
          <w:b/>
          <w:lang w:val="hr-HR"/>
        </w:rPr>
        <w:t xml:space="preserve"> </w:t>
      </w:r>
      <w:r w:rsidR="002A30D9">
        <w:rPr>
          <w:rFonts w:asciiTheme="majorHAnsi" w:hAnsiTheme="majorHAnsi"/>
          <w:b/>
          <w:lang w:val="hr-HR"/>
        </w:rPr>
        <w:t>je</w:t>
      </w:r>
      <w:r w:rsidR="00040291" w:rsidRPr="00F20C84">
        <w:rPr>
          <w:rFonts w:asciiTheme="majorHAnsi" w:hAnsiTheme="majorHAnsi"/>
          <w:b/>
          <w:lang w:val="hr-HR"/>
        </w:rPr>
        <w:t xml:space="preserve"> </w:t>
      </w:r>
      <w:r w:rsidR="00D771D7">
        <w:rPr>
          <w:rFonts w:asciiTheme="majorHAnsi" w:hAnsiTheme="majorHAnsi"/>
          <w:b/>
          <w:lang w:val="hr-HR"/>
        </w:rPr>
        <w:t>123.300</w:t>
      </w:r>
      <w:r w:rsidR="00EF0926" w:rsidRPr="00F20C84">
        <w:rPr>
          <w:rFonts w:asciiTheme="majorHAnsi" w:hAnsiTheme="majorHAnsi"/>
          <w:b/>
          <w:lang w:val="hr-HR"/>
        </w:rPr>
        <w:t>,00</w:t>
      </w:r>
      <w:r w:rsidR="00B91619" w:rsidRPr="00F20C84">
        <w:rPr>
          <w:rFonts w:asciiTheme="majorHAnsi" w:hAnsiTheme="majorHAnsi"/>
          <w:b/>
          <w:lang w:val="hr-HR"/>
        </w:rPr>
        <w:t xml:space="preserve"> kuna</w:t>
      </w:r>
    </w:p>
    <w:p w:rsidR="00B91619" w:rsidRPr="00F20C84" w:rsidRDefault="00B91619" w:rsidP="00D33ED0">
      <w:pPr>
        <w:jc w:val="both"/>
        <w:rPr>
          <w:rFonts w:asciiTheme="majorHAnsi" w:hAnsiTheme="majorHAnsi"/>
          <w:b/>
          <w:lang w:val="hr-HR"/>
        </w:rPr>
      </w:pPr>
    </w:p>
    <w:p w:rsidR="00F075C2" w:rsidRPr="003247AB" w:rsidRDefault="00987488" w:rsidP="00A871A0">
      <w:pPr>
        <w:pStyle w:val="Odlomakpopisa"/>
        <w:numPr>
          <w:ilvl w:val="0"/>
          <w:numId w:val="5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 w:rsidRPr="003247AB">
        <w:rPr>
          <w:rFonts w:asciiTheme="majorHAnsi" w:hAnsiTheme="majorHAnsi"/>
          <w:lang w:val="hr-HR"/>
        </w:rPr>
        <w:t xml:space="preserve">Za </w:t>
      </w:r>
      <w:r w:rsidR="003247AB" w:rsidRPr="003247AB">
        <w:rPr>
          <w:rFonts w:asciiTheme="majorHAnsi" w:hAnsiTheme="majorHAnsi"/>
          <w:lang w:val="hr-HR"/>
        </w:rPr>
        <w:t xml:space="preserve">poslovanje Općinskog vijeća </w:t>
      </w:r>
      <w:r w:rsidR="00D771D7">
        <w:rPr>
          <w:rFonts w:asciiTheme="majorHAnsi" w:hAnsiTheme="majorHAnsi"/>
          <w:lang w:val="hr-HR"/>
        </w:rPr>
        <w:t>i zamjenika načelnika planirano je 1</w:t>
      </w:r>
      <w:r w:rsidRPr="003247AB">
        <w:rPr>
          <w:rFonts w:asciiTheme="majorHAnsi" w:hAnsiTheme="majorHAnsi"/>
          <w:lang w:val="hr-HR"/>
        </w:rPr>
        <w:t>0</w:t>
      </w:r>
      <w:r w:rsidR="00D771D7">
        <w:rPr>
          <w:rFonts w:asciiTheme="majorHAnsi" w:hAnsiTheme="majorHAnsi"/>
          <w:lang w:val="hr-HR"/>
        </w:rPr>
        <w:t>4</w:t>
      </w:r>
      <w:r w:rsidRPr="003247AB">
        <w:rPr>
          <w:rFonts w:asciiTheme="majorHAnsi" w:hAnsiTheme="majorHAnsi"/>
          <w:lang w:val="hr-HR"/>
        </w:rPr>
        <w:t xml:space="preserve">.000,00 kuna </w:t>
      </w:r>
      <w:r w:rsidR="00D771D7">
        <w:rPr>
          <w:rFonts w:asciiTheme="majorHAnsi" w:hAnsiTheme="majorHAnsi"/>
          <w:lang w:val="hr-HR"/>
        </w:rPr>
        <w:t xml:space="preserve">financirano od općih prihoda i primitaka </w:t>
      </w:r>
      <w:r w:rsidR="003247AB">
        <w:rPr>
          <w:rFonts w:asciiTheme="majorHAnsi" w:hAnsiTheme="majorHAnsi"/>
          <w:lang w:val="hr-HR"/>
        </w:rPr>
        <w:t>za n</w:t>
      </w:r>
      <w:r w:rsidR="003247AB" w:rsidRPr="003247AB">
        <w:rPr>
          <w:rFonts w:asciiTheme="majorHAnsi" w:hAnsiTheme="majorHAnsi"/>
          <w:lang w:val="hr-HR"/>
        </w:rPr>
        <w:t>aknade za rad predstavničkih i izvršnih tijela, povjerenstava i slično</w:t>
      </w:r>
    </w:p>
    <w:p w:rsidR="003247AB" w:rsidRPr="00D771D7" w:rsidRDefault="00D771D7" w:rsidP="00A871A0">
      <w:pPr>
        <w:pStyle w:val="Odlomakpopisa"/>
        <w:numPr>
          <w:ilvl w:val="0"/>
          <w:numId w:val="5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/>
          <w:lang w:val="hr-HR"/>
        </w:rPr>
        <w:t xml:space="preserve">Za </w:t>
      </w:r>
      <w:r w:rsidR="003247AB">
        <w:rPr>
          <w:rFonts w:asciiTheme="majorHAnsi" w:hAnsiTheme="majorHAnsi"/>
          <w:lang w:val="hr-HR"/>
        </w:rPr>
        <w:t>političk</w:t>
      </w:r>
      <w:r>
        <w:rPr>
          <w:rFonts w:asciiTheme="majorHAnsi" w:hAnsiTheme="majorHAnsi"/>
          <w:lang w:val="hr-HR"/>
        </w:rPr>
        <w:t>e</w:t>
      </w:r>
      <w:r w:rsidR="003247AB">
        <w:rPr>
          <w:rFonts w:asciiTheme="majorHAnsi" w:hAnsiTheme="majorHAnsi"/>
          <w:lang w:val="hr-HR"/>
        </w:rPr>
        <w:t xml:space="preserve"> strank</w:t>
      </w:r>
      <w:r>
        <w:rPr>
          <w:rFonts w:asciiTheme="majorHAnsi" w:hAnsiTheme="majorHAnsi"/>
          <w:lang w:val="hr-HR"/>
        </w:rPr>
        <w:t>e</w:t>
      </w:r>
      <w:r w:rsidR="003247AB">
        <w:rPr>
          <w:rFonts w:asciiTheme="majorHAnsi" w:hAnsiTheme="majorHAnsi"/>
          <w:lang w:val="hr-HR"/>
        </w:rPr>
        <w:t xml:space="preserve"> planirano je </w:t>
      </w:r>
      <w:r>
        <w:rPr>
          <w:rFonts w:asciiTheme="majorHAnsi" w:hAnsiTheme="majorHAnsi"/>
          <w:lang w:val="hr-HR"/>
        </w:rPr>
        <w:t>13.30</w:t>
      </w:r>
      <w:r w:rsidR="003247AB">
        <w:rPr>
          <w:rFonts w:asciiTheme="majorHAnsi" w:hAnsiTheme="majorHAnsi"/>
          <w:lang w:val="hr-HR"/>
        </w:rPr>
        <w:t xml:space="preserve">0,00 kuna </w:t>
      </w:r>
      <w:r w:rsidRPr="00D771D7">
        <w:rPr>
          <w:rFonts w:asciiTheme="majorHAnsi" w:hAnsiTheme="majorHAnsi"/>
          <w:lang w:val="hr-HR"/>
        </w:rPr>
        <w:t xml:space="preserve">financirano od općih prihoda i primitaka za </w:t>
      </w:r>
      <w:r w:rsidR="003247AB">
        <w:rPr>
          <w:rFonts w:asciiTheme="majorHAnsi" w:hAnsiTheme="majorHAnsi"/>
          <w:lang w:val="hr-HR"/>
        </w:rPr>
        <w:t>tekuće donacije u novcu</w:t>
      </w:r>
    </w:p>
    <w:p w:rsidR="00D771D7" w:rsidRPr="00D771D7" w:rsidRDefault="00D771D7" w:rsidP="00A871A0">
      <w:pPr>
        <w:pStyle w:val="Odlomakpopisa"/>
        <w:numPr>
          <w:ilvl w:val="0"/>
          <w:numId w:val="5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/>
          <w:lang w:val="hr-HR"/>
        </w:rPr>
        <w:t xml:space="preserve">Za savjet mladih planirano je 5.000,00 kuna </w:t>
      </w:r>
      <w:r w:rsidRPr="00D771D7">
        <w:rPr>
          <w:rFonts w:asciiTheme="majorHAnsi" w:hAnsiTheme="majorHAnsi"/>
          <w:lang w:val="hr-HR"/>
        </w:rPr>
        <w:t>financirano od općih prihoda i primitaka za</w:t>
      </w:r>
      <w:r>
        <w:rPr>
          <w:rFonts w:asciiTheme="majorHAnsi" w:hAnsiTheme="majorHAnsi"/>
          <w:lang w:val="hr-HR"/>
        </w:rPr>
        <w:t xml:space="preserve"> ostale nespomenute rashode poslovanja</w:t>
      </w:r>
    </w:p>
    <w:p w:rsidR="00D771D7" w:rsidRPr="003247AB" w:rsidRDefault="00D771D7" w:rsidP="00A871A0">
      <w:pPr>
        <w:pStyle w:val="Odlomakpopisa"/>
        <w:numPr>
          <w:ilvl w:val="0"/>
          <w:numId w:val="5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/>
          <w:lang w:val="hr-HR"/>
        </w:rPr>
        <w:t xml:space="preserve">Za Vijeće Srpske nacionalne manjine planirano je 1.000,00 kuna </w:t>
      </w:r>
      <w:r w:rsidRPr="00D771D7">
        <w:rPr>
          <w:rFonts w:asciiTheme="majorHAnsi" w:hAnsiTheme="majorHAnsi"/>
          <w:lang w:val="hr-HR"/>
        </w:rPr>
        <w:t>financirano od općih prihoda i primitaka za</w:t>
      </w:r>
      <w:r>
        <w:rPr>
          <w:rFonts w:asciiTheme="majorHAnsi" w:hAnsiTheme="majorHAnsi"/>
          <w:lang w:val="hr-HR"/>
        </w:rPr>
        <w:t xml:space="preserve"> ostale nespomenute rashode poslovanja</w:t>
      </w:r>
    </w:p>
    <w:p w:rsidR="003247AB" w:rsidRDefault="003247AB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3247AB" w:rsidRPr="00431836" w:rsidRDefault="003247AB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b/>
          <w:kern w:val="2"/>
          <w:lang w:val="hr-HR"/>
        </w:rPr>
      </w:pPr>
      <w:r w:rsidRPr="00431836">
        <w:rPr>
          <w:rFonts w:asciiTheme="majorHAnsi" w:hAnsiTheme="majorHAnsi" w:cs="Arial"/>
          <w:b/>
          <w:kern w:val="2"/>
          <w:lang w:val="hr-HR"/>
        </w:rPr>
        <w:t xml:space="preserve">JEDINSTVENI UPRAVNI ODJEL PLANIRNAO U IZNOSU OD </w:t>
      </w:r>
      <w:r w:rsidR="00D771D7">
        <w:rPr>
          <w:rFonts w:asciiTheme="majorHAnsi" w:hAnsiTheme="majorHAnsi" w:cs="Arial"/>
          <w:b/>
          <w:kern w:val="2"/>
          <w:lang w:val="hr-HR"/>
        </w:rPr>
        <w:t>8.</w:t>
      </w:r>
      <w:r w:rsidR="00CA585A">
        <w:rPr>
          <w:rFonts w:asciiTheme="majorHAnsi" w:hAnsiTheme="majorHAnsi" w:cs="Arial"/>
          <w:b/>
          <w:kern w:val="2"/>
          <w:lang w:val="hr-HR"/>
        </w:rPr>
        <w:t>786</w:t>
      </w:r>
      <w:r w:rsidR="00D771D7">
        <w:rPr>
          <w:rFonts w:asciiTheme="majorHAnsi" w:hAnsiTheme="majorHAnsi" w:cs="Arial"/>
          <w:b/>
          <w:kern w:val="2"/>
          <w:lang w:val="hr-HR"/>
        </w:rPr>
        <w:t>.600</w:t>
      </w:r>
      <w:r w:rsidRPr="00431836">
        <w:rPr>
          <w:rFonts w:asciiTheme="majorHAnsi" w:hAnsiTheme="majorHAnsi" w:cs="Arial"/>
          <w:b/>
          <w:kern w:val="2"/>
          <w:lang w:val="hr-HR"/>
        </w:rPr>
        <w:t>,00 KUNA</w:t>
      </w:r>
    </w:p>
    <w:p w:rsidR="003247AB" w:rsidRPr="003247AB" w:rsidRDefault="003247AB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D83027" w:rsidRPr="001B50EC" w:rsidRDefault="00987488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b/>
          <w:kern w:val="2"/>
          <w:lang w:val="hr-HR"/>
        </w:rPr>
      </w:pPr>
      <w:r w:rsidRPr="001B50EC">
        <w:rPr>
          <w:rFonts w:asciiTheme="majorHAnsi" w:hAnsiTheme="majorHAnsi" w:cs="Arial"/>
          <w:b/>
          <w:kern w:val="2"/>
          <w:lang w:val="hr-HR"/>
        </w:rPr>
        <w:t>Program 1</w:t>
      </w:r>
      <w:r w:rsidR="00D771D7">
        <w:rPr>
          <w:rFonts w:asciiTheme="majorHAnsi" w:hAnsiTheme="majorHAnsi" w:cs="Arial"/>
          <w:b/>
          <w:kern w:val="2"/>
          <w:lang w:val="hr-HR"/>
        </w:rPr>
        <w:t>001</w:t>
      </w:r>
      <w:r w:rsidRPr="001B50EC">
        <w:rPr>
          <w:rFonts w:asciiTheme="majorHAnsi" w:hAnsiTheme="majorHAnsi" w:cs="Arial"/>
          <w:b/>
          <w:kern w:val="2"/>
          <w:lang w:val="hr-HR"/>
        </w:rPr>
        <w:t xml:space="preserve"> </w:t>
      </w:r>
      <w:r w:rsidR="003247AB">
        <w:rPr>
          <w:rFonts w:asciiTheme="majorHAnsi" w:hAnsiTheme="majorHAnsi" w:cs="Arial"/>
          <w:b/>
          <w:kern w:val="2"/>
          <w:lang w:val="hr-HR"/>
        </w:rPr>
        <w:t>Javna uprava i administracija</w:t>
      </w:r>
      <w:r w:rsidRPr="001B50EC">
        <w:rPr>
          <w:rFonts w:asciiTheme="majorHAnsi" w:hAnsiTheme="majorHAnsi" w:cs="Arial"/>
          <w:b/>
          <w:kern w:val="2"/>
          <w:lang w:val="hr-HR"/>
        </w:rPr>
        <w:t xml:space="preserve"> planiran</w:t>
      </w:r>
      <w:r w:rsidR="003247AB">
        <w:rPr>
          <w:rFonts w:asciiTheme="majorHAnsi" w:hAnsiTheme="majorHAnsi" w:cs="Arial"/>
          <w:b/>
          <w:kern w:val="2"/>
          <w:lang w:val="hr-HR"/>
        </w:rPr>
        <w:t>o</w:t>
      </w:r>
      <w:r w:rsidRPr="001B50EC">
        <w:rPr>
          <w:rFonts w:asciiTheme="majorHAnsi" w:hAnsiTheme="majorHAnsi" w:cs="Arial"/>
          <w:b/>
          <w:kern w:val="2"/>
          <w:lang w:val="hr-HR"/>
        </w:rPr>
        <w:t xml:space="preserve"> u iznosu od </w:t>
      </w:r>
      <w:r w:rsidR="00CA585A">
        <w:rPr>
          <w:rFonts w:asciiTheme="majorHAnsi" w:hAnsiTheme="majorHAnsi" w:cs="Arial"/>
          <w:b/>
          <w:kern w:val="2"/>
          <w:lang w:val="hr-HR"/>
        </w:rPr>
        <w:t>1.542.800</w:t>
      </w:r>
      <w:r w:rsidR="00D771D7">
        <w:rPr>
          <w:rFonts w:asciiTheme="majorHAnsi" w:hAnsiTheme="majorHAnsi" w:cs="Arial"/>
          <w:b/>
          <w:kern w:val="2"/>
          <w:lang w:val="hr-HR"/>
        </w:rPr>
        <w:t>.000</w:t>
      </w:r>
      <w:r w:rsidRPr="001B50EC">
        <w:rPr>
          <w:rFonts w:asciiTheme="majorHAnsi" w:hAnsiTheme="majorHAnsi" w:cs="Arial"/>
          <w:b/>
          <w:kern w:val="2"/>
          <w:lang w:val="hr-HR"/>
        </w:rPr>
        <w:t>,00 kuna</w:t>
      </w:r>
    </w:p>
    <w:p w:rsidR="00987488" w:rsidRDefault="00987488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3247AB" w:rsidRDefault="00987488" w:rsidP="00A871A0">
      <w:pPr>
        <w:pStyle w:val="Odlomakpopisa"/>
        <w:numPr>
          <w:ilvl w:val="0"/>
          <w:numId w:val="4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 w:rsidRPr="003247AB">
        <w:rPr>
          <w:rFonts w:asciiTheme="majorHAnsi" w:hAnsiTheme="majorHAnsi" w:cs="Arial"/>
          <w:kern w:val="2"/>
          <w:lang w:val="hr-HR"/>
        </w:rPr>
        <w:t xml:space="preserve">Za </w:t>
      </w:r>
      <w:r w:rsidR="003247AB" w:rsidRPr="003247AB">
        <w:rPr>
          <w:rFonts w:asciiTheme="majorHAnsi" w:hAnsiTheme="majorHAnsi" w:cs="Arial"/>
          <w:kern w:val="2"/>
          <w:lang w:val="hr-HR"/>
        </w:rPr>
        <w:t xml:space="preserve">opću upravu i administraciju planirano je </w:t>
      </w:r>
      <w:r w:rsidR="00D771D7">
        <w:rPr>
          <w:rFonts w:asciiTheme="majorHAnsi" w:hAnsiTheme="majorHAnsi" w:cs="Arial"/>
          <w:kern w:val="2"/>
          <w:lang w:val="hr-HR"/>
        </w:rPr>
        <w:t>843.000</w:t>
      </w:r>
      <w:r w:rsidR="00185982">
        <w:rPr>
          <w:rFonts w:asciiTheme="majorHAnsi" w:hAnsiTheme="majorHAnsi" w:cs="Arial"/>
          <w:kern w:val="2"/>
          <w:lang w:val="hr-HR"/>
        </w:rPr>
        <w:t>,00 kuna</w:t>
      </w:r>
      <w:r w:rsidR="00D771D7">
        <w:rPr>
          <w:rFonts w:asciiTheme="majorHAnsi" w:hAnsiTheme="majorHAnsi" w:cs="Arial"/>
          <w:kern w:val="2"/>
          <w:lang w:val="hr-HR"/>
        </w:rPr>
        <w:t xml:space="preserve"> </w:t>
      </w:r>
      <w:r w:rsidR="00D771D7" w:rsidRPr="00D771D7">
        <w:rPr>
          <w:rFonts w:asciiTheme="majorHAnsi" w:hAnsiTheme="majorHAnsi" w:cs="Arial"/>
          <w:kern w:val="2"/>
          <w:lang w:val="hr-HR"/>
        </w:rPr>
        <w:t>financirano</w:t>
      </w:r>
      <w:r w:rsidR="00D771D7">
        <w:rPr>
          <w:rFonts w:asciiTheme="majorHAnsi" w:hAnsiTheme="majorHAnsi" w:cs="Arial"/>
          <w:kern w:val="2"/>
          <w:lang w:val="hr-HR"/>
        </w:rPr>
        <w:t xml:space="preserve"> od općih prihoda i primitaka, od toga:</w:t>
      </w:r>
    </w:p>
    <w:p w:rsidR="00D771D7" w:rsidRDefault="00D771D7" w:rsidP="00A871A0">
      <w:pPr>
        <w:pStyle w:val="Odlomakpopisa"/>
        <w:numPr>
          <w:ilvl w:val="0"/>
          <w:numId w:val="6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lastRenderedPageBreak/>
        <w:t>Rashodi za zaposlene planirani u iznosu od 416.000,00 kuna, od toga plaće(bruto) 345.000,00 kuna, ostali rashodi za zaposlene 10.000,00 kuna i doprinosi na plaće 61.000,00 kuna</w:t>
      </w:r>
    </w:p>
    <w:p w:rsidR="00D771D7" w:rsidRDefault="00D771D7" w:rsidP="00A871A0">
      <w:pPr>
        <w:pStyle w:val="Odlomakpopisa"/>
        <w:numPr>
          <w:ilvl w:val="0"/>
          <w:numId w:val="6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>Materijalni rashodi planirani u iznosu od 410.500,00 kuna, od toga naknade troškova zaposlenima 34.900,00 kuna, rashodi za usluge 337.500,00 kuna i ostali nespomenuti rashodi poslovanja 28.100,00 kuna</w:t>
      </w:r>
    </w:p>
    <w:p w:rsidR="00D771D7" w:rsidRDefault="00D771D7" w:rsidP="00A871A0">
      <w:pPr>
        <w:pStyle w:val="Odlomakpopisa"/>
        <w:numPr>
          <w:ilvl w:val="0"/>
          <w:numId w:val="6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>Financijski rashodi planirani u iznosu od 6.500,00 kuna za ostale financijske rashode</w:t>
      </w:r>
    </w:p>
    <w:p w:rsidR="00D771D7" w:rsidRDefault="00D771D7" w:rsidP="00A871A0">
      <w:pPr>
        <w:pStyle w:val="Odlomakpopisa"/>
        <w:numPr>
          <w:ilvl w:val="0"/>
          <w:numId w:val="6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Ostali rashodi planirani u iznosu od </w:t>
      </w:r>
      <w:r w:rsidR="00CA585A">
        <w:rPr>
          <w:rFonts w:asciiTheme="majorHAnsi" w:hAnsiTheme="majorHAnsi" w:cs="Arial"/>
          <w:kern w:val="2"/>
          <w:lang w:val="hr-HR"/>
        </w:rPr>
        <w:t>10.000</w:t>
      </w:r>
      <w:r>
        <w:rPr>
          <w:rFonts w:asciiTheme="majorHAnsi" w:hAnsiTheme="majorHAnsi" w:cs="Arial"/>
          <w:kern w:val="2"/>
          <w:lang w:val="hr-HR"/>
        </w:rPr>
        <w:t>,00 kuna za kazne, penale i naknade štete</w:t>
      </w:r>
    </w:p>
    <w:p w:rsidR="003F11D7" w:rsidRDefault="00D771D7" w:rsidP="00A871A0">
      <w:pPr>
        <w:pStyle w:val="Odlomakpopisa"/>
        <w:numPr>
          <w:ilvl w:val="0"/>
          <w:numId w:val="4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>Za javne radove planirano je 87.800,00 kuna financirano od pomoći, od toga Plaće(bruto) 74.900,00 kuna i doprinosi na plaće 12.900,00 kuna</w:t>
      </w:r>
    </w:p>
    <w:p w:rsidR="007B300A" w:rsidRDefault="007B300A" w:rsidP="00A871A0">
      <w:pPr>
        <w:pStyle w:val="Odlomakpopisa"/>
        <w:numPr>
          <w:ilvl w:val="0"/>
          <w:numId w:val="4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Za održavanje zgrade Općine i stanova u vlasništvu planirano je 46.000,00 kuna </w:t>
      </w:r>
      <w:r w:rsidRPr="007B300A">
        <w:rPr>
          <w:rFonts w:asciiTheme="majorHAnsi" w:hAnsiTheme="majorHAnsi" w:cs="Arial"/>
          <w:kern w:val="2"/>
          <w:lang w:val="hr-HR"/>
        </w:rPr>
        <w:t>financirano od općih prihoda i primitaka za</w:t>
      </w:r>
      <w:r>
        <w:rPr>
          <w:rFonts w:asciiTheme="majorHAnsi" w:hAnsiTheme="majorHAnsi" w:cs="Arial"/>
          <w:kern w:val="2"/>
          <w:lang w:val="hr-HR"/>
        </w:rPr>
        <w:t xml:space="preserve"> rashode za usluge</w:t>
      </w:r>
    </w:p>
    <w:p w:rsidR="007B300A" w:rsidRDefault="007B300A" w:rsidP="00A871A0">
      <w:pPr>
        <w:pStyle w:val="Odlomakpopisa"/>
        <w:numPr>
          <w:ilvl w:val="0"/>
          <w:numId w:val="4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Za održavanje službenog auta i mopeda planirano je 6.000,00 kuna </w:t>
      </w:r>
      <w:r w:rsidRPr="007B300A">
        <w:rPr>
          <w:rFonts w:asciiTheme="majorHAnsi" w:hAnsiTheme="majorHAnsi" w:cs="Arial"/>
          <w:kern w:val="2"/>
          <w:lang w:val="hr-HR"/>
        </w:rPr>
        <w:t>financirano</w:t>
      </w:r>
      <w:r>
        <w:rPr>
          <w:rFonts w:asciiTheme="majorHAnsi" w:hAnsiTheme="majorHAnsi" w:cs="Arial"/>
          <w:kern w:val="2"/>
          <w:lang w:val="hr-HR"/>
        </w:rPr>
        <w:t xml:space="preserve"> od općih prihoda i primitaka, od toga rashodi za materijala i energiju 3.000,00 kuna i rashodi za usluge 3.000,00 kuna</w:t>
      </w:r>
    </w:p>
    <w:p w:rsidR="00CA585A" w:rsidRDefault="007B300A" w:rsidP="00A871A0">
      <w:pPr>
        <w:pStyle w:val="Odlomakpopisa"/>
        <w:numPr>
          <w:ilvl w:val="0"/>
          <w:numId w:val="4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Za redovno poslovanje – kapitalno planirano je </w:t>
      </w:r>
      <w:r w:rsidR="00CA585A">
        <w:rPr>
          <w:rFonts w:asciiTheme="majorHAnsi" w:hAnsiTheme="majorHAnsi" w:cs="Arial"/>
          <w:kern w:val="2"/>
          <w:lang w:val="hr-HR"/>
        </w:rPr>
        <w:t>560</w:t>
      </w:r>
      <w:r>
        <w:rPr>
          <w:rFonts w:asciiTheme="majorHAnsi" w:hAnsiTheme="majorHAnsi" w:cs="Arial"/>
          <w:kern w:val="2"/>
          <w:lang w:val="hr-HR"/>
        </w:rPr>
        <w:t>.000,00 kuna</w:t>
      </w:r>
      <w:r w:rsidR="00CA585A">
        <w:rPr>
          <w:rFonts w:asciiTheme="majorHAnsi" w:hAnsiTheme="majorHAnsi" w:cs="Arial"/>
          <w:kern w:val="2"/>
          <w:lang w:val="hr-HR"/>
        </w:rPr>
        <w:t>, od toga:</w:t>
      </w:r>
    </w:p>
    <w:p w:rsidR="007B300A" w:rsidRDefault="00CA585A" w:rsidP="00A871A0">
      <w:pPr>
        <w:pStyle w:val="Odlomakpopisa"/>
        <w:numPr>
          <w:ilvl w:val="0"/>
          <w:numId w:val="21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>Ostali rashodi financirani od općih prihoda i primitaka za planirani u iznosu od 550.000,00 kuna za kapitalne pomoći</w:t>
      </w:r>
    </w:p>
    <w:p w:rsidR="00CA585A" w:rsidRDefault="00CA585A" w:rsidP="00A871A0">
      <w:pPr>
        <w:pStyle w:val="Odlomakpopisa"/>
        <w:numPr>
          <w:ilvl w:val="0"/>
          <w:numId w:val="21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>Rashodi za nabavu proizvedene dugotrajne imovine financirani od prihoda od nefinancijske imovine i naknade štete planirani u iznosu od 10.000,00 kuna</w:t>
      </w:r>
    </w:p>
    <w:p w:rsidR="007B300A" w:rsidRPr="007B300A" w:rsidRDefault="007B300A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6E34EC" w:rsidRPr="00D33ED0" w:rsidRDefault="007B300A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b/>
          <w:kern w:val="2"/>
          <w:lang w:val="hr-HR"/>
        </w:rPr>
      </w:pPr>
      <w:r w:rsidRPr="00D33ED0">
        <w:rPr>
          <w:rFonts w:asciiTheme="majorHAnsi" w:hAnsiTheme="majorHAnsi" w:cs="Arial"/>
          <w:b/>
          <w:kern w:val="2"/>
          <w:lang w:val="hr-HR"/>
        </w:rPr>
        <w:t>Program 1003 Komunalne djelatnosti planirano u iznosu od 1.</w:t>
      </w:r>
      <w:r w:rsidR="00CA585A">
        <w:rPr>
          <w:rFonts w:asciiTheme="majorHAnsi" w:hAnsiTheme="majorHAnsi" w:cs="Arial"/>
          <w:b/>
          <w:kern w:val="2"/>
          <w:lang w:val="hr-HR"/>
        </w:rPr>
        <w:t>13</w:t>
      </w:r>
      <w:r w:rsidRPr="00D33ED0">
        <w:rPr>
          <w:rFonts w:asciiTheme="majorHAnsi" w:hAnsiTheme="majorHAnsi" w:cs="Arial"/>
          <w:b/>
          <w:kern w:val="2"/>
          <w:lang w:val="hr-HR"/>
        </w:rPr>
        <w:t>6.500,00 kuna</w:t>
      </w:r>
    </w:p>
    <w:p w:rsidR="007B300A" w:rsidRDefault="007B300A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7B300A" w:rsidRDefault="007B300A" w:rsidP="00A871A0">
      <w:pPr>
        <w:pStyle w:val="Odlomakpopisa"/>
        <w:numPr>
          <w:ilvl w:val="0"/>
          <w:numId w:val="7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 w:rsidRPr="007B300A">
        <w:rPr>
          <w:rFonts w:asciiTheme="majorHAnsi" w:hAnsiTheme="majorHAnsi" w:cs="Arial"/>
          <w:kern w:val="2"/>
          <w:lang w:val="hr-HR"/>
        </w:rPr>
        <w:t>Za opće komunalne rashode planirano je 2</w:t>
      </w:r>
      <w:r w:rsidR="00CA585A">
        <w:rPr>
          <w:rFonts w:asciiTheme="majorHAnsi" w:hAnsiTheme="majorHAnsi" w:cs="Arial"/>
          <w:kern w:val="2"/>
          <w:lang w:val="hr-HR"/>
        </w:rPr>
        <w:t>0</w:t>
      </w:r>
      <w:r w:rsidRPr="007B300A">
        <w:rPr>
          <w:rFonts w:asciiTheme="majorHAnsi" w:hAnsiTheme="majorHAnsi" w:cs="Arial"/>
          <w:kern w:val="2"/>
          <w:lang w:val="hr-HR"/>
        </w:rPr>
        <w:t>6.500,00 kuna za materijalne rashode, od toga 1</w:t>
      </w:r>
      <w:r w:rsidR="00CA585A">
        <w:rPr>
          <w:rFonts w:asciiTheme="majorHAnsi" w:hAnsiTheme="majorHAnsi" w:cs="Arial"/>
          <w:kern w:val="2"/>
          <w:lang w:val="hr-HR"/>
        </w:rPr>
        <w:t>4</w:t>
      </w:r>
      <w:r w:rsidRPr="007B300A">
        <w:rPr>
          <w:rFonts w:asciiTheme="majorHAnsi" w:hAnsiTheme="majorHAnsi" w:cs="Arial"/>
          <w:kern w:val="2"/>
          <w:lang w:val="hr-HR"/>
        </w:rPr>
        <w:t xml:space="preserve">1.5000,00 financirano od općih prihoda i primitaka </w:t>
      </w:r>
      <w:r>
        <w:rPr>
          <w:rFonts w:asciiTheme="majorHAnsi" w:hAnsiTheme="majorHAnsi" w:cs="Arial"/>
          <w:kern w:val="2"/>
          <w:lang w:val="hr-HR"/>
        </w:rPr>
        <w:t xml:space="preserve">i </w:t>
      </w:r>
      <w:r w:rsidR="00CA585A">
        <w:rPr>
          <w:rFonts w:asciiTheme="majorHAnsi" w:hAnsiTheme="majorHAnsi" w:cs="Arial"/>
          <w:kern w:val="2"/>
          <w:lang w:val="hr-HR"/>
        </w:rPr>
        <w:t>6</w:t>
      </w:r>
      <w:r>
        <w:rPr>
          <w:rFonts w:asciiTheme="majorHAnsi" w:hAnsiTheme="majorHAnsi" w:cs="Arial"/>
          <w:kern w:val="2"/>
          <w:lang w:val="hr-HR"/>
        </w:rPr>
        <w:t>5.000,00 kuna financirano od prihoda za posebne namjene</w:t>
      </w:r>
    </w:p>
    <w:p w:rsidR="007B300A" w:rsidRPr="007B300A" w:rsidRDefault="007B300A" w:rsidP="00A871A0">
      <w:pPr>
        <w:pStyle w:val="Odlomakpopisa"/>
        <w:numPr>
          <w:ilvl w:val="0"/>
          <w:numId w:val="7"/>
        </w:numPr>
        <w:jc w:val="both"/>
        <w:rPr>
          <w:rFonts w:asciiTheme="majorHAnsi" w:hAnsiTheme="majorHAnsi" w:cs="Arial"/>
          <w:kern w:val="2"/>
          <w:lang w:val="hr-HR"/>
        </w:rPr>
      </w:pPr>
      <w:r w:rsidRPr="007B300A">
        <w:rPr>
          <w:rFonts w:asciiTheme="majorHAnsi" w:hAnsiTheme="majorHAnsi" w:cs="Arial"/>
          <w:kern w:val="2"/>
          <w:lang w:val="hr-HR"/>
        </w:rPr>
        <w:t>Za deratizaciju planirano je 20.000,00 kuna financirano od općih prihoda i primitaka</w:t>
      </w:r>
      <w:r>
        <w:rPr>
          <w:rFonts w:asciiTheme="majorHAnsi" w:hAnsiTheme="majorHAnsi" w:cs="Arial"/>
          <w:kern w:val="2"/>
          <w:lang w:val="hr-HR"/>
        </w:rPr>
        <w:t xml:space="preserve"> za rashode za usluge</w:t>
      </w:r>
    </w:p>
    <w:p w:rsidR="001C03E9" w:rsidRDefault="001C03E9" w:rsidP="00A871A0">
      <w:pPr>
        <w:pStyle w:val="Odlomakpopisa"/>
        <w:numPr>
          <w:ilvl w:val="0"/>
          <w:numId w:val="7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>Za geodetsko – katastarske usluge planirano je 45.000,00 kuna financirano od prihoda za posebne namjene za rashode za usluge</w:t>
      </w:r>
    </w:p>
    <w:p w:rsidR="001C03E9" w:rsidRDefault="001C03E9" w:rsidP="00A871A0">
      <w:pPr>
        <w:pStyle w:val="Odlomakpopisa"/>
        <w:numPr>
          <w:ilvl w:val="0"/>
          <w:numId w:val="7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>Za tekuće održavanje javno – prometnih površina planirano je 340.000,00 kuna, od toga:</w:t>
      </w:r>
    </w:p>
    <w:p w:rsidR="001C03E9" w:rsidRPr="001C03E9" w:rsidRDefault="001C03E9" w:rsidP="00A871A0">
      <w:pPr>
        <w:pStyle w:val="Odlomakpopisa"/>
        <w:numPr>
          <w:ilvl w:val="0"/>
          <w:numId w:val="8"/>
        </w:numPr>
        <w:jc w:val="both"/>
        <w:rPr>
          <w:rFonts w:asciiTheme="majorHAnsi" w:hAnsiTheme="majorHAnsi" w:cs="Arial"/>
          <w:kern w:val="2"/>
          <w:lang w:val="hr-HR"/>
        </w:rPr>
      </w:pPr>
      <w:r w:rsidRPr="001C03E9">
        <w:rPr>
          <w:rFonts w:asciiTheme="majorHAnsi" w:hAnsiTheme="majorHAnsi" w:cs="Arial"/>
          <w:kern w:val="2"/>
          <w:lang w:val="hr-HR"/>
        </w:rPr>
        <w:t>Materijalni rashodi financiran</w:t>
      </w:r>
      <w:r>
        <w:rPr>
          <w:rFonts w:asciiTheme="majorHAnsi" w:hAnsiTheme="majorHAnsi" w:cs="Arial"/>
          <w:kern w:val="2"/>
          <w:lang w:val="hr-HR"/>
        </w:rPr>
        <w:t>i</w:t>
      </w:r>
      <w:r w:rsidRPr="001C03E9">
        <w:rPr>
          <w:rFonts w:asciiTheme="majorHAnsi" w:hAnsiTheme="majorHAnsi" w:cs="Arial"/>
          <w:kern w:val="2"/>
          <w:lang w:val="hr-HR"/>
        </w:rPr>
        <w:t xml:space="preserve"> od općih prihoda i primitaka</w:t>
      </w:r>
      <w:r>
        <w:rPr>
          <w:rFonts w:asciiTheme="majorHAnsi" w:hAnsiTheme="majorHAnsi" w:cs="Arial"/>
          <w:kern w:val="2"/>
          <w:lang w:val="hr-HR"/>
        </w:rPr>
        <w:t xml:space="preserve"> planirani u iznosu od 30.000,00 kuna za rashode za usluge</w:t>
      </w:r>
    </w:p>
    <w:p w:rsidR="001C03E9" w:rsidRPr="001C03E9" w:rsidRDefault="001C03E9" w:rsidP="00A871A0">
      <w:pPr>
        <w:pStyle w:val="Odlomakpopisa"/>
        <w:numPr>
          <w:ilvl w:val="0"/>
          <w:numId w:val="8"/>
        </w:numPr>
        <w:jc w:val="both"/>
        <w:rPr>
          <w:rFonts w:asciiTheme="majorHAnsi" w:hAnsiTheme="majorHAnsi" w:cs="Arial"/>
          <w:kern w:val="2"/>
          <w:lang w:val="hr-HR"/>
        </w:rPr>
      </w:pPr>
      <w:r w:rsidRPr="001C03E9">
        <w:rPr>
          <w:rFonts w:asciiTheme="majorHAnsi" w:hAnsiTheme="majorHAnsi" w:cs="Arial"/>
          <w:kern w:val="2"/>
          <w:lang w:val="hr-HR"/>
        </w:rPr>
        <w:t xml:space="preserve">Materijalni rashodi financirani od </w:t>
      </w:r>
      <w:r>
        <w:rPr>
          <w:rFonts w:asciiTheme="majorHAnsi" w:hAnsiTheme="majorHAnsi" w:cs="Arial"/>
          <w:kern w:val="2"/>
          <w:lang w:val="hr-HR"/>
        </w:rPr>
        <w:t>prihoda za posebne namjene</w:t>
      </w:r>
      <w:r w:rsidRPr="001C03E9">
        <w:rPr>
          <w:rFonts w:asciiTheme="majorHAnsi" w:hAnsiTheme="majorHAnsi" w:cs="Arial"/>
          <w:kern w:val="2"/>
          <w:lang w:val="hr-HR"/>
        </w:rPr>
        <w:t xml:space="preserve"> planirani u iznosu od </w:t>
      </w:r>
      <w:r>
        <w:rPr>
          <w:rFonts w:asciiTheme="majorHAnsi" w:hAnsiTheme="majorHAnsi" w:cs="Arial"/>
          <w:kern w:val="2"/>
          <w:lang w:val="hr-HR"/>
        </w:rPr>
        <w:t>27</w:t>
      </w:r>
      <w:r w:rsidRPr="001C03E9">
        <w:rPr>
          <w:rFonts w:asciiTheme="majorHAnsi" w:hAnsiTheme="majorHAnsi" w:cs="Arial"/>
          <w:kern w:val="2"/>
          <w:lang w:val="hr-HR"/>
        </w:rPr>
        <w:t>0.000,00 kuna za rashode za usluge</w:t>
      </w:r>
    </w:p>
    <w:p w:rsidR="001C03E9" w:rsidRPr="001C03E9" w:rsidRDefault="001C03E9" w:rsidP="00A871A0">
      <w:pPr>
        <w:pStyle w:val="Odlomakpopisa"/>
        <w:numPr>
          <w:ilvl w:val="0"/>
          <w:numId w:val="8"/>
        </w:numPr>
        <w:jc w:val="both"/>
        <w:rPr>
          <w:rFonts w:asciiTheme="majorHAnsi" w:hAnsiTheme="majorHAnsi" w:cs="Arial"/>
          <w:kern w:val="2"/>
          <w:lang w:val="hr-HR"/>
        </w:rPr>
      </w:pPr>
      <w:r w:rsidRPr="001C03E9">
        <w:rPr>
          <w:rFonts w:asciiTheme="majorHAnsi" w:hAnsiTheme="majorHAnsi" w:cs="Arial"/>
          <w:kern w:val="2"/>
          <w:lang w:val="hr-HR"/>
        </w:rPr>
        <w:t xml:space="preserve">Materijalni rashodi financirani od </w:t>
      </w:r>
      <w:r>
        <w:rPr>
          <w:rFonts w:asciiTheme="majorHAnsi" w:hAnsiTheme="majorHAnsi" w:cs="Arial"/>
          <w:kern w:val="2"/>
          <w:lang w:val="hr-HR"/>
        </w:rPr>
        <w:t>pomoći</w:t>
      </w:r>
      <w:r w:rsidRPr="001C03E9">
        <w:rPr>
          <w:rFonts w:asciiTheme="majorHAnsi" w:hAnsiTheme="majorHAnsi" w:cs="Arial"/>
          <w:kern w:val="2"/>
          <w:lang w:val="hr-HR"/>
        </w:rPr>
        <w:t xml:space="preserve"> planirani u iznosu od </w:t>
      </w:r>
      <w:r>
        <w:rPr>
          <w:rFonts w:asciiTheme="majorHAnsi" w:hAnsiTheme="majorHAnsi" w:cs="Arial"/>
          <w:kern w:val="2"/>
          <w:lang w:val="hr-HR"/>
        </w:rPr>
        <w:t>4</w:t>
      </w:r>
      <w:r w:rsidRPr="001C03E9">
        <w:rPr>
          <w:rFonts w:asciiTheme="majorHAnsi" w:hAnsiTheme="majorHAnsi" w:cs="Arial"/>
          <w:kern w:val="2"/>
          <w:lang w:val="hr-HR"/>
        </w:rPr>
        <w:t>0.000,00 kuna za rashode za usluge</w:t>
      </w:r>
    </w:p>
    <w:p w:rsidR="001C03E9" w:rsidRDefault="001C03E9" w:rsidP="00A871A0">
      <w:pPr>
        <w:pStyle w:val="Odlomakpopisa"/>
        <w:numPr>
          <w:ilvl w:val="0"/>
          <w:numId w:val="7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Za održavanje javnih površina i groblja planirano je 70.000,00 kuna </w:t>
      </w:r>
      <w:r w:rsidRPr="001C03E9">
        <w:rPr>
          <w:rFonts w:asciiTheme="majorHAnsi" w:hAnsiTheme="majorHAnsi" w:cs="Arial"/>
          <w:kern w:val="2"/>
          <w:lang w:val="hr-HR"/>
        </w:rPr>
        <w:t>financiran</w:t>
      </w:r>
      <w:r>
        <w:rPr>
          <w:rFonts w:asciiTheme="majorHAnsi" w:hAnsiTheme="majorHAnsi" w:cs="Arial"/>
          <w:kern w:val="2"/>
          <w:lang w:val="hr-HR"/>
        </w:rPr>
        <w:t>o</w:t>
      </w:r>
      <w:r w:rsidRPr="001C03E9">
        <w:rPr>
          <w:rFonts w:asciiTheme="majorHAnsi" w:hAnsiTheme="majorHAnsi" w:cs="Arial"/>
          <w:kern w:val="2"/>
          <w:lang w:val="hr-HR"/>
        </w:rPr>
        <w:t xml:space="preserve"> od prihoda za posebne namjene</w:t>
      </w:r>
      <w:r>
        <w:rPr>
          <w:rFonts w:asciiTheme="majorHAnsi" w:hAnsiTheme="majorHAnsi" w:cs="Arial"/>
          <w:kern w:val="2"/>
          <w:lang w:val="hr-HR"/>
        </w:rPr>
        <w:t xml:space="preserve"> za rashode za usluge</w:t>
      </w:r>
    </w:p>
    <w:p w:rsidR="001C03E9" w:rsidRDefault="001C03E9" w:rsidP="00A871A0">
      <w:pPr>
        <w:pStyle w:val="Odlomakpopisa"/>
        <w:numPr>
          <w:ilvl w:val="0"/>
          <w:numId w:val="7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Za ostale nespomenute objekte planirano je 15.000,00 kuna </w:t>
      </w:r>
      <w:r w:rsidRPr="001C03E9">
        <w:rPr>
          <w:rFonts w:asciiTheme="majorHAnsi" w:hAnsiTheme="majorHAnsi" w:cs="Arial"/>
          <w:kern w:val="2"/>
          <w:lang w:val="hr-HR"/>
        </w:rPr>
        <w:t>financiran</w:t>
      </w:r>
      <w:r>
        <w:rPr>
          <w:rFonts w:asciiTheme="majorHAnsi" w:hAnsiTheme="majorHAnsi" w:cs="Arial"/>
          <w:kern w:val="2"/>
          <w:lang w:val="hr-HR"/>
        </w:rPr>
        <w:t>o</w:t>
      </w:r>
      <w:r w:rsidRPr="001C03E9">
        <w:rPr>
          <w:rFonts w:asciiTheme="majorHAnsi" w:hAnsiTheme="majorHAnsi" w:cs="Arial"/>
          <w:kern w:val="2"/>
          <w:lang w:val="hr-HR"/>
        </w:rPr>
        <w:t xml:space="preserve"> od općih prihoda i primitaka</w:t>
      </w:r>
      <w:r>
        <w:rPr>
          <w:rFonts w:asciiTheme="majorHAnsi" w:hAnsiTheme="majorHAnsi" w:cs="Arial"/>
          <w:kern w:val="2"/>
          <w:lang w:val="hr-HR"/>
        </w:rPr>
        <w:t xml:space="preserve"> za ostale nespomenute rashode poslovanja</w:t>
      </w:r>
    </w:p>
    <w:p w:rsidR="001C03E9" w:rsidRDefault="001C03E9" w:rsidP="00A871A0">
      <w:pPr>
        <w:pStyle w:val="Odlomakpopisa"/>
        <w:numPr>
          <w:ilvl w:val="0"/>
          <w:numId w:val="7"/>
        </w:numPr>
        <w:jc w:val="both"/>
        <w:rPr>
          <w:rFonts w:asciiTheme="majorHAnsi" w:hAnsiTheme="majorHAnsi" w:cs="Arial"/>
          <w:kern w:val="2"/>
          <w:lang w:val="hr-HR"/>
        </w:rPr>
      </w:pPr>
      <w:r w:rsidRPr="001C03E9">
        <w:rPr>
          <w:rFonts w:asciiTheme="majorHAnsi" w:hAnsiTheme="majorHAnsi" w:cs="Arial"/>
          <w:kern w:val="2"/>
          <w:lang w:val="hr-HR"/>
        </w:rPr>
        <w:t xml:space="preserve">Za unapređenje </w:t>
      </w:r>
      <w:r w:rsidR="00CA585A">
        <w:rPr>
          <w:rFonts w:asciiTheme="majorHAnsi" w:hAnsiTheme="majorHAnsi" w:cs="Arial"/>
          <w:kern w:val="2"/>
          <w:lang w:val="hr-HR"/>
        </w:rPr>
        <w:t>i rekonstrukciju objekata i naselja na prostoru Općine</w:t>
      </w:r>
      <w:r w:rsidRPr="001C03E9">
        <w:rPr>
          <w:rFonts w:asciiTheme="majorHAnsi" w:hAnsiTheme="majorHAnsi" w:cs="Arial"/>
          <w:kern w:val="2"/>
          <w:lang w:val="hr-HR"/>
        </w:rPr>
        <w:t xml:space="preserve"> planirano je </w:t>
      </w:r>
      <w:r w:rsidR="00CA585A">
        <w:rPr>
          <w:rFonts w:asciiTheme="majorHAnsi" w:hAnsiTheme="majorHAnsi" w:cs="Arial"/>
          <w:kern w:val="2"/>
          <w:lang w:val="hr-HR"/>
        </w:rPr>
        <w:t>380</w:t>
      </w:r>
      <w:r w:rsidRPr="001C03E9">
        <w:rPr>
          <w:rFonts w:asciiTheme="majorHAnsi" w:hAnsiTheme="majorHAnsi" w:cs="Arial"/>
          <w:kern w:val="2"/>
          <w:lang w:val="hr-HR"/>
        </w:rPr>
        <w:t xml:space="preserve">.000,00 kuna financirano od </w:t>
      </w:r>
      <w:r w:rsidR="004753A1">
        <w:rPr>
          <w:rFonts w:asciiTheme="majorHAnsi" w:hAnsiTheme="majorHAnsi" w:cs="Arial"/>
          <w:kern w:val="2"/>
          <w:lang w:val="hr-HR"/>
        </w:rPr>
        <w:t xml:space="preserve">općih prihoda i primitaka, od tog </w:t>
      </w:r>
      <w:r>
        <w:rPr>
          <w:rFonts w:asciiTheme="majorHAnsi" w:hAnsiTheme="majorHAnsi" w:cs="Arial"/>
          <w:kern w:val="2"/>
          <w:lang w:val="hr-HR"/>
        </w:rPr>
        <w:t>rashod</w:t>
      </w:r>
      <w:r w:rsidR="004753A1">
        <w:rPr>
          <w:rFonts w:asciiTheme="majorHAnsi" w:hAnsiTheme="majorHAnsi" w:cs="Arial"/>
          <w:kern w:val="2"/>
          <w:lang w:val="hr-HR"/>
        </w:rPr>
        <w:t>i</w:t>
      </w:r>
      <w:r>
        <w:rPr>
          <w:rFonts w:asciiTheme="majorHAnsi" w:hAnsiTheme="majorHAnsi" w:cs="Arial"/>
          <w:kern w:val="2"/>
          <w:lang w:val="hr-HR"/>
        </w:rPr>
        <w:t xml:space="preserve"> za materijal i energiju</w:t>
      </w:r>
      <w:r w:rsidR="004753A1">
        <w:rPr>
          <w:rFonts w:asciiTheme="majorHAnsi" w:hAnsiTheme="majorHAnsi" w:cs="Arial"/>
          <w:kern w:val="2"/>
          <w:lang w:val="hr-HR"/>
        </w:rPr>
        <w:t xml:space="preserve"> 320.000,00 kuna i rashodi za usluge 60.000,00 kuna</w:t>
      </w:r>
    </w:p>
    <w:p w:rsidR="00937A93" w:rsidRDefault="00937A93" w:rsidP="00A871A0">
      <w:pPr>
        <w:pStyle w:val="Odlomakpopisa"/>
        <w:numPr>
          <w:ilvl w:val="0"/>
          <w:numId w:val="7"/>
        </w:numPr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>Za građenj</w:t>
      </w:r>
      <w:r w:rsidR="004753A1">
        <w:rPr>
          <w:rFonts w:asciiTheme="majorHAnsi" w:hAnsiTheme="majorHAnsi" w:cs="Arial"/>
          <w:kern w:val="2"/>
          <w:lang w:val="hr-HR"/>
        </w:rPr>
        <w:t xml:space="preserve">u </w:t>
      </w:r>
      <w:r>
        <w:rPr>
          <w:rFonts w:asciiTheme="majorHAnsi" w:hAnsiTheme="majorHAnsi" w:cs="Arial"/>
          <w:kern w:val="2"/>
          <w:lang w:val="hr-HR"/>
        </w:rPr>
        <w:t xml:space="preserve">pješačkog mosta planirano je 30.000,00 kuna </w:t>
      </w:r>
      <w:r w:rsidRPr="00937A93">
        <w:rPr>
          <w:rFonts w:asciiTheme="majorHAnsi" w:hAnsiTheme="majorHAnsi" w:cs="Arial"/>
          <w:kern w:val="2"/>
          <w:lang w:val="hr-HR"/>
        </w:rPr>
        <w:t>financirano od općih prihoda i primitaka za</w:t>
      </w:r>
      <w:r>
        <w:rPr>
          <w:rFonts w:asciiTheme="majorHAnsi" w:hAnsiTheme="majorHAnsi" w:cs="Arial"/>
          <w:kern w:val="2"/>
          <w:lang w:val="hr-HR"/>
        </w:rPr>
        <w:t xml:space="preserve"> građevinske objekte</w:t>
      </w:r>
    </w:p>
    <w:p w:rsidR="00937A93" w:rsidRPr="001C03E9" w:rsidRDefault="00937A93" w:rsidP="00A871A0">
      <w:pPr>
        <w:pStyle w:val="Odlomakpopisa"/>
        <w:numPr>
          <w:ilvl w:val="0"/>
          <w:numId w:val="7"/>
        </w:numPr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lastRenderedPageBreak/>
        <w:t xml:space="preserve">Za sufinanciranje izgradnje </w:t>
      </w:r>
      <w:proofErr w:type="spellStart"/>
      <w:r>
        <w:rPr>
          <w:rFonts w:asciiTheme="majorHAnsi" w:hAnsiTheme="majorHAnsi" w:cs="Arial"/>
          <w:kern w:val="2"/>
          <w:lang w:val="hr-HR"/>
        </w:rPr>
        <w:t>reciklažnog</w:t>
      </w:r>
      <w:proofErr w:type="spellEnd"/>
      <w:r>
        <w:rPr>
          <w:rFonts w:asciiTheme="majorHAnsi" w:hAnsiTheme="majorHAnsi" w:cs="Arial"/>
          <w:kern w:val="2"/>
          <w:lang w:val="hr-HR"/>
        </w:rPr>
        <w:t xml:space="preserve"> dvorišta planirano je 30.000,00 kuna financirano od prihoda za posebne namjene za kapitalne pomoći</w:t>
      </w:r>
    </w:p>
    <w:p w:rsidR="001C03E9" w:rsidRDefault="001C03E9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1C03E9" w:rsidRPr="00D33ED0" w:rsidRDefault="001C03E9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b/>
          <w:kern w:val="2"/>
          <w:lang w:val="hr-HR"/>
        </w:rPr>
      </w:pPr>
      <w:r w:rsidRPr="00D33ED0">
        <w:rPr>
          <w:rFonts w:asciiTheme="majorHAnsi" w:hAnsiTheme="majorHAnsi" w:cs="Arial"/>
          <w:b/>
          <w:kern w:val="2"/>
          <w:lang w:val="hr-HR"/>
        </w:rPr>
        <w:t xml:space="preserve">Program 1004 Socijalna skrb i zdravstvo planirano u iznosu od </w:t>
      </w:r>
      <w:r w:rsidR="00937A93" w:rsidRPr="00937A93">
        <w:rPr>
          <w:rFonts w:asciiTheme="majorHAnsi" w:hAnsiTheme="majorHAnsi" w:cs="Arial"/>
          <w:b/>
          <w:kern w:val="2"/>
          <w:lang w:val="hr-HR"/>
        </w:rPr>
        <w:t xml:space="preserve">1.962.900,00 </w:t>
      </w:r>
      <w:r w:rsidRPr="00D33ED0">
        <w:rPr>
          <w:rFonts w:asciiTheme="majorHAnsi" w:hAnsiTheme="majorHAnsi" w:cs="Arial"/>
          <w:b/>
          <w:kern w:val="2"/>
          <w:lang w:val="hr-HR"/>
        </w:rPr>
        <w:t>kuna</w:t>
      </w:r>
    </w:p>
    <w:p w:rsidR="001C03E9" w:rsidRDefault="001C03E9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1C03E9" w:rsidRDefault="001C03E9" w:rsidP="00A871A0">
      <w:pPr>
        <w:pStyle w:val="Odlomakpopisa"/>
        <w:numPr>
          <w:ilvl w:val="0"/>
          <w:numId w:val="9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Za socijalnu skrb je </w:t>
      </w:r>
      <w:r w:rsidR="00937A93">
        <w:rPr>
          <w:rFonts w:asciiTheme="majorHAnsi" w:hAnsiTheme="majorHAnsi" w:cs="Arial"/>
          <w:kern w:val="2"/>
          <w:lang w:val="hr-HR"/>
        </w:rPr>
        <w:t>149</w:t>
      </w:r>
      <w:r>
        <w:rPr>
          <w:rFonts w:asciiTheme="majorHAnsi" w:hAnsiTheme="majorHAnsi" w:cs="Arial"/>
          <w:kern w:val="2"/>
          <w:lang w:val="hr-HR"/>
        </w:rPr>
        <w:t>.000,00 kuna, od toga:</w:t>
      </w:r>
    </w:p>
    <w:p w:rsidR="001C03E9" w:rsidRDefault="001C03E9" w:rsidP="00A871A0">
      <w:pPr>
        <w:pStyle w:val="Odlomakpopisa"/>
        <w:numPr>
          <w:ilvl w:val="0"/>
          <w:numId w:val="1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Naknade građanima i kućanstvima na temelju osiguranja i druge naknade </w:t>
      </w:r>
      <w:r w:rsidR="00272B57" w:rsidRPr="00272B57">
        <w:rPr>
          <w:rFonts w:asciiTheme="majorHAnsi" w:hAnsiTheme="majorHAnsi" w:cs="Arial"/>
          <w:kern w:val="2"/>
          <w:lang w:val="hr-HR"/>
        </w:rPr>
        <w:t>financiran</w:t>
      </w:r>
      <w:r w:rsidR="00272B57">
        <w:rPr>
          <w:rFonts w:asciiTheme="majorHAnsi" w:hAnsiTheme="majorHAnsi" w:cs="Arial"/>
          <w:kern w:val="2"/>
          <w:lang w:val="hr-HR"/>
        </w:rPr>
        <w:t>e</w:t>
      </w:r>
      <w:r w:rsidR="00272B57" w:rsidRPr="00272B57">
        <w:rPr>
          <w:rFonts w:asciiTheme="majorHAnsi" w:hAnsiTheme="majorHAnsi" w:cs="Arial"/>
          <w:kern w:val="2"/>
          <w:lang w:val="hr-HR"/>
        </w:rPr>
        <w:t xml:space="preserve"> od općih prihoda i primitaka </w:t>
      </w:r>
      <w:r>
        <w:rPr>
          <w:rFonts w:asciiTheme="majorHAnsi" w:hAnsiTheme="majorHAnsi" w:cs="Arial"/>
          <w:kern w:val="2"/>
          <w:lang w:val="hr-HR"/>
        </w:rPr>
        <w:t xml:space="preserve">planirane u iznosu od </w:t>
      </w:r>
      <w:r w:rsidR="00937A93">
        <w:rPr>
          <w:rFonts w:asciiTheme="majorHAnsi" w:hAnsiTheme="majorHAnsi" w:cs="Arial"/>
          <w:kern w:val="2"/>
          <w:lang w:val="hr-HR"/>
        </w:rPr>
        <w:t>92</w:t>
      </w:r>
      <w:r>
        <w:rPr>
          <w:rFonts w:asciiTheme="majorHAnsi" w:hAnsiTheme="majorHAnsi" w:cs="Arial"/>
          <w:kern w:val="2"/>
          <w:lang w:val="hr-HR"/>
        </w:rPr>
        <w:t>.000,00 kuna</w:t>
      </w:r>
      <w:r w:rsidR="00272B57">
        <w:rPr>
          <w:rFonts w:asciiTheme="majorHAnsi" w:hAnsiTheme="majorHAnsi" w:cs="Arial"/>
          <w:kern w:val="2"/>
          <w:lang w:val="hr-HR"/>
        </w:rPr>
        <w:t xml:space="preserve"> za ostale naknade građanima i kućanstvima iz proračuna</w:t>
      </w:r>
    </w:p>
    <w:p w:rsidR="00272B57" w:rsidRDefault="00272B57" w:rsidP="00A871A0">
      <w:pPr>
        <w:pStyle w:val="Odlomakpopisa"/>
        <w:numPr>
          <w:ilvl w:val="0"/>
          <w:numId w:val="1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 w:rsidRPr="00272B57">
        <w:rPr>
          <w:rFonts w:asciiTheme="majorHAnsi" w:hAnsiTheme="majorHAnsi" w:cs="Arial"/>
          <w:kern w:val="2"/>
          <w:lang w:val="hr-HR"/>
        </w:rPr>
        <w:t xml:space="preserve">Naknade građanima i kućanstvima na temelju osiguranja i druge naknade financirane od </w:t>
      </w:r>
      <w:r>
        <w:rPr>
          <w:rFonts w:asciiTheme="majorHAnsi" w:hAnsiTheme="majorHAnsi" w:cs="Arial"/>
          <w:kern w:val="2"/>
          <w:lang w:val="hr-HR"/>
        </w:rPr>
        <w:t>pomoći</w:t>
      </w:r>
      <w:r w:rsidRPr="00272B57">
        <w:rPr>
          <w:rFonts w:asciiTheme="majorHAnsi" w:hAnsiTheme="majorHAnsi" w:cs="Arial"/>
          <w:kern w:val="2"/>
          <w:lang w:val="hr-HR"/>
        </w:rPr>
        <w:t xml:space="preserve"> planirane u iznosu od </w:t>
      </w:r>
      <w:r>
        <w:rPr>
          <w:rFonts w:asciiTheme="majorHAnsi" w:hAnsiTheme="majorHAnsi" w:cs="Arial"/>
          <w:kern w:val="2"/>
          <w:lang w:val="hr-HR"/>
        </w:rPr>
        <w:t>57</w:t>
      </w:r>
      <w:r w:rsidRPr="00272B57">
        <w:rPr>
          <w:rFonts w:asciiTheme="majorHAnsi" w:hAnsiTheme="majorHAnsi" w:cs="Arial"/>
          <w:kern w:val="2"/>
          <w:lang w:val="hr-HR"/>
        </w:rPr>
        <w:t>.000,00 kuna za ostale naknade građanima i kućanstvima iz proračuna</w:t>
      </w:r>
    </w:p>
    <w:p w:rsidR="00272B57" w:rsidRDefault="00937A93" w:rsidP="00A871A0">
      <w:pPr>
        <w:pStyle w:val="Odlomakpopisa"/>
        <w:numPr>
          <w:ilvl w:val="0"/>
          <w:numId w:val="9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Za Crveni križ planirano je 13.900,00 kuna </w:t>
      </w:r>
      <w:r w:rsidRPr="00937A93">
        <w:rPr>
          <w:rFonts w:asciiTheme="majorHAnsi" w:hAnsiTheme="majorHAnsi" w:cs="Arial"/>
          <w:kern w:val="2"/>
          <w:lang w:val="hr-HR"/>
        </w:rPr>
        <w:t>financiran</w:t>
      </w:r>
      <w:r>
        <w:rPr>
          <w:rFonts w:asciiTheme="majorHAnsi" w:hAnsiTheme="majorHAnsi" w:cs="Arial"/>
          <w:kern w:val="2"/>
          <w:lang w:val="hr-HR"/>
        </w:rPr>
        <w:t>o</w:t>
      </w:r>
      <w:r w:rsidRPr="00937A93">
        <w:rPr>
          <w:rFonts w:asciiTheme="majorHAnsi" w:hAnsiTheme="majorHAnsi" w:cs="Arial"/>
          <w:kern w:val="2"/>
          <w:lang w:val="hr-HR"/>
        </w:rPr>
        <w:t xml:space="preserve"> od općih prihoda i primitaka</w:t>
      </w:r>
      <w:r>
        <w:rPr>
          <w:rFonts w:asciiTheme="majorHAnsi" w:hAnsiTheme="majorHAnsi" w:cs="Arial"/>
          <w:kern w:val="2"/>
          <w:lang w:val="hr-HR"/>
        </w:rPr>
        <w:t xml:space="preserve"> za tekuće donacije</w:t>
      </w:r>
    </w:p>
    <w:p w:rsidR="00937A93" w:rsidRDefault="00937A93" w:rsidP="00A871A0">
      <w:pPr>
        <w:pStyle w:val="Odlomakpopisa"/>
        <w:numPr>
          <w:ilvl w:val="0"/>
          <w:numId w:val="9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>Za zdravstvo (izgradnja ambulante) planirano je 1.800.000,00 kuna, od toga:</w:t>
      </w:r>
    </w:p>
    <w:p w:rsidR="00937A93" w:rsidRDefault="00937A93" w:rsidP="00A871A0">
      <w:pPr>
        <w:pStyle w:val="Odlomakpopisa"/>
        <w:numPr>
          <w:ilvl w:val="0"/>
          <w:numId w:val="22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 w:rsidRPr="00937A93">
        <w:rPr>
          <w:rFonts w:asciiTheme="majorHAnsi" w:hAnsiTheme="majorHAnsi" w:cs="Arial"/>
          <w:kern w:val="2"/>
          <w:lang w:val="hr-HR"/>
        </w:rPr>
        <w:t>Rashodi za nabavu proizvedene dugotrajne imovine</w:t>
      </w:r>
      <w:r>
        <w:rPr>
          <w:rFonts w:asciiTheme="majorHAnsi" w:hAnsiTheme="majorHAnsi" w:cs="Arial"/>
          <w:kern w:val="2"/>
          <w:lang w:val="hr-HR"/>
        </w:rPr>
        <w:t xml:space="preserve"> financirani od općih prihoda i primitaka planirani u iznosu od 900.000,00 kuna za građevinske objekte</w:t>
      </w:r>
    </w:p>
    <w:p w:rsidR="00937A93" w:rsidRPr="00937A93" w:rsidRDefault="00937A93" w:rsidP="00A871A0">
      <w:pPr>
        <w:pStyle w:val="Odlomakpopisa"/>
        <w:numPr>
          <w:ilvl w:val="0"/>
          <w:numId w:val="22"/>
        </w:numPr>
        <w:rPr>
          <w:rFonts w:asciiTheme="majorHAnsi" w:hAnsiTheme="majorHAnsi" w:cs="Arial"/>
          <w:kern w:val="2"/>
          <w:lang w:val="hr-HR"/>
        </w:rPr>
      </w:pPr>
      <w:r w:rsidRPr="00937A93">
        <w:rPr>
          <w:rFonts w:asciiTheme="majorHAnsi" w:hAnsiTheme="majorHAnsi" w:cs="Arial"/>
          <w:kern w:val="2"/>
          <w:lang w:val="hr-HR"/>
        </w:rPr>
        <w:t xml:space="preserve">Rashodi za nabavu proizvedene dugotrajne imovine financirani od </w:t>
      </w:r>
      <w:r>
        <w:rPr>
          <w:rFonts w:asciiTheme="majorHAnsi" w:hAnsiTheme="majorHAnsi" w:cs="Arial"/>
          <w:kern w:val="2"/>
          <w:lang w:val="hr-HR"/>
        </w:rPr>
        <w:t>pomoći</w:t>
      </w:r>
      <w:r w:rsidRPr="00937A93">
        <w:rPr>
          <w:rFonts w:asciiTheme="majorHAnsi" w:hAnsiTheme="majorHAnsi" w:cs="Arial"/>
          <w:kern w:val="2"/>
          <w:lang w:val="hr-HR"/>
        </w:rPr>
        <w:t xml:space="preserve"> planirani u iznosu od 900.000,00 kuna za građevinske objekte</w:t>
      </w:r>
    </w:p>
    <w:p w:rsidR="00937A93" w:rsidRPr="00937A93" w:rsidRDefault="00937A93" w:rsidP="00937A93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272B57" w:rsidRPr="00D33ED0" w:rsidRDefault="00272B57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b/>
          <w:kern w:val="2"/>
          <w:lang w:val="hr-HR"/>
        </w:rPr>
      </w:pPr>
      <w:r w:rsidRPr="00D33ED0">
        <w:rPr>
          <w:rFonts w:asciiTheme="majorHAnsi" w:hAnsiTheme="majorHAnsi" w:cs="Arial"/>
          <w:b/>
          <w:kern w:val="2"/>
          <w:lang w:val="hr-HR"/>
        </w:rPr>
        <w:t xml:space="preserve">Program 1005 </w:t>
      </w:r>
      <w:r w:rsidR="00937A93">
        <w:rPr>
          <w:rFonts w:asciiTheme="majorHAnsi" w:hAnsiTheme="majorHAnsi" w:cs="Arial"/>
          <w:b/>
          <w:kern w:val="2"/>
          <w:lang w:val="hr-HR"/>
        </w:rPr>
        <w:t>Uređenje naselja i stanovanja</w:t>
      </w:r>
      <w:r w:rsidRPr="00D33ED0">
        <w:rPr>
          <w:rFonts w:asciiTheme="majorHAnsi" w:hAnsiTheme="majorHAnsi" w:cs="Arial"/>
          <w:b/>
          <w:kern w:val="2"/>
          <w:lang w:val="hr-HR"/>
        </w:rPr>
        <w:t xml:space="preserve"> planirano u iznosu od 208.600,00 kuna</w:t>
      </w:r>
    </w:p>
    <w:p w:rsidR="00272B57" w:rsidRDefault="00272B57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272B57" w:rsidRDefault="00272B57" w:rsidP="00A871A0">
      <w:pPr>
        <w:pStyle w:val="Odlomakpopisa"/>
        <w:numPr>
          <w:ilvl w:val="0"/>
          <w:numId w:val="11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>Za javnu rasvjetu planirano je 193.600,00 kuna od toga, rashodi za materijal i energiju 168.600,00 kuna i rashodi za usluge 25.000,00 kuna</w:t>
      </w:r>
    </w:p>
    <w:p w:rsidR="00272B57" w:rsidRDefault="00272B57" w:rsidP="00A871A0">
      <w:pPr>
        <w:pStyle w:val="Odlomakpopisa"/>
        <w:numPr>
          <w:ilvl w:val="0"/>
          <w:numId w:val="11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Za </w:t>
      </w:r>
      <w:r w:rsidR="00937A93">
        <w:rPr>
          <w:rFonts w:asciiTheme="majorHAnsi" w:hAnsiTheme="majorHAnsi" w:cs="Arial"/>
          <w:kern w:val="2"/>
          <w:lang w:val="hr-HR"/>
        </w:rPr>
        <w:t>izgradnju mrtvačnica</w:t>
      </w:r>
      <w:r>
        <w:rPr>
          <w:rFonts w:asciiTheme="majorHAnsi" w:hAnsiTheme="majorHAnsi" w:cs="Arial"/>
          <w:kern w:val="2"/>
          <w:lang w:val="hr-HR"/>
        </w:rPr>
        <w:t xml:space="preserve"> planirano je 15.000,00 kuna financirano od prihoda od nefinancijske imovine i nadoknade štete za građevinske objekte</w:t>
      </w:r>
    </w:p>
    <w:p w:rsidR="00272B57" w:rsidRDefault="00272B57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272B57" w:rsidRPr="00D33ED0" w:rsidRDefault="00272B57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b/>
          <w:kern w:val="2"/>
          <w:lang w:val="hr-HR"/>
        </w:rPr>
      </w:pPr>
      <w:r w:rsidRPr="00D33ED0">
        <w:rPr>
          <w:rFonts w:asciiTheme="majorHAnsi" w:hAnsiTheme="majorHAnsi" w:cs="Arial"/>
          <w:b/>
          <w:kern w:val="2"/>
          <w:lang w:val="hr-HR"/>
        </w:rPr>
        <w:t xml:space="preserve">Program 1006 Javne potrebe u školstvu planirano u iznosu od </w:t>
      </w:r>
      <w:r w:rsidR="00937A93" w:rsidRPr="00937A93">
        <w:rPr>
          <w:rFonts w:asciiTheme="majorHAnsi" w:hAnsiTheme="majorHAnsi" w:cs="Arial"/>
          <w:b/>
          <w:kern w:val="2"/>
          <w:lang w:val="hr-HR"/>
        </w:rPr>
        <w:t>1.013.800,00</w:t>
      </w:r>
      <w:r w:rsidRPr="00D33ED0">
        <w:rPr>
          <w:rFonts w:asciiTheme="majorHAnsi" w:hAnsiTheme="majorHAnsi" w:cs="Arial"/>
          <w:b/>
          <w:kern w:val="2"/>
          <w:lang w:val="hr-HR"/>
        </w:rPr>
        <w:t xml:space="preserve"> kuna</w:t>
      </w:r>
    </w:p>
    <w:p w:rsidR="00272B57" w:rsidRDefault="00272B57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272B57" w:rsidRDefault="00272B57" w:rsidP="00A871A0">
      <w:pPr>
        <w:pStyle w:val="Odlomakpopisa"/>
        <w:numPr>
          <w:ilvl w:val="0"/>
          <w:numId w:val="12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Obrazovanje - tekuća aktivnost planirano u iznosu od 5.000,00 kuna </w:t>
      </w:r>
      <w:r w:rsidRPr="00272B57">
        <w:rPr>
          <w:rFonts w:asciiTheme="majorHAnsi" w:hAnsiTheme="majorHAnsi" w:cs="Arial"/>
          <w:kern w:val="2"/>
          <w:lang w:val="hr-HR"/>
        </w:rPr>
        <w:t>financiran</w:t>
      </w:r>
      <w:r>
        <w:rPr>
          <w:rFonts w:asciiTheme="majorHAnsi" w:hAnsiTheme="majorHAnsi" w:cs="Arial"/>
          <w:kern w:val="2"/>
          <w:lang w:val="hr-HR"/>
        </w:rPr>
        <w:t>o</w:t>
      </w:r>
      <w:r w:rsidRPr="00272B57">
        <w:rPr>
          <w:rFonts w:asciiTheme="majorHAnsi" w:hAnsiTheme="majorHAnsi" w:cs="Arial"/>
          <w:kern w:val="2"/>
          <w:lang w:val="hr-HR"/>
        </w:rPr>
        <w:t xml:space="preserve"> od općih prihoda i primitaka</w:t>
      </w:r>
      <w:r>
        <w:rPr>
          <w:rFonts w:asciiTheme="majorHAnsi" w:hAnsiTheme="majorHAnsi" w:cs="Arial"/>
          <w:kern w:val="2"/>
          <w:lang w:val="hr-HR"/>
        </w:rPr>
        <w:t xml:space="preserve"> za ostale nespomenute rashode poslovanja</w:t>
      </w:r>
    </w:p>
    <w:p w:rsidR="00272B57" w:rsidRDefault="00272B57" w:rsidP="00A871A0">
      <w:pPr>
        <w:pStyle w:val="Odlomakpopisa"/>
        <w:numPr>
          <w:ilvl w:val="0"/>
          <w:numId w:val="12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Za predškolsko obrazovanje planirano je 35.600,00 kuna </w:t>
      </w:r>
      <w:r w:rsidRPr="00272B57">
        <w:rPr>
          <w:rFonts w:asciiTheme="majorHAnsi" w:hAnsiTheme="majorHAnsi" w:cs="Arial"/>
          <w:kern w:val="2"/>
          <w:lang w:val="hr-HR"/>
        </w:rPr>
        <w:t>financiran</w:t>
      </w:r>
      <w:r>
        <w:rPr>
          <w:rFonts w:asciiTheme="majorHAnsi" w:hAnsiTheme="majorHAnsi" w:cs="Arial"/>
          <w:kern w:val="2"/>
          <w:lang w:val="hr-HR"/>
        </w:rPr>
        <w:t>o</w:t>
      </w:r>
      <w:r w:rsidRPr="00272B57">
        <w:rPr>
          <w:rFonts w:asciiTheme="majorHAnsi" w:hAnsiTheme="majorHAnsi" w:cs="Arial"/>
          <w:kern w:val="2"/>
          <w:lang w:val="hr-HR"/>
        </w:rPr>
        <w:t xml:space="preserve"> od općih prihoda i primitaka</w:t>
      </w:r>
      <w:r>
        <w:rPr>
          <w:rFonts w:asciiTheme="majorHAnsi" w:hAnsiTheme="majorHAnsi" w:cs="Arial"/>
          <w:kern w:val="2"/>
          <w:lang w:val="hr-HR"/>
        </w:rPr>
        <w:t xml:space="preserve"> za tekuće donacije</w:t>
      </w:r>
    </w:p>
    <w:p w:rsidR="00272B57" w:rsidRDefault="00272B57" w:rsidP="00A871A0">
      <w:pPr>
        <w:pStyle w:val="Odlomakpopisa"/>
        <w:numPr>
          <w:ilvl w:val="0"/>
          <w:numId w:val="12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Za osnovnoškolsko obrazovanje planirano je </w:t>
      </w:r>
      <w:r w:rsidR="000E05CD">
        <w:rPr>
          <w:rFonts w:asciiTheme="majorHAnsi" w:hAnsiTheme="majorHAnsi" w:cs="Arial"/>
          <w:kern w:val="2"/>
          <w:lang w:val="hr-HR"/>
        </w:rPr>
        <w:t>95</w:t>
      </w:r>
      <w:r>
        <w:rPr>
          <w:rFonts w:asciiTheme="majorHAnsi" w:hAnsiTheme="majorHAnsi" w:cs="Arial"/>
          <w:kern w:val="2"/>
          <w:lang w:val="hr-HR"/>
        </w:rPr>
        <w:t xml:space="preserve">.000,00 kuna </w:t>
      </w:r>
      <w:r w:rsidRPr="00272B57">
        <w:rPr>
          <w:rFonts w:asciiTheme="majorHAnsi" w:hAnsiTheme="majorHAnsi" w:cs="Arial"/>
          <w:kern w:val="2"/>
          <w:lang w:val="hr-HR"/>
        </w:rPr>
        <w:t>financiran</w:t>
      </w:r>
      <w:r>
        <w:rPr>
          <w:rFonts w:asciiTheme="majorHAnsi" w:hAnsiTheme="majorHAnsi" w:cs="Arial"/>
          <w:kern w:val="2"/>
          <w:lang w:val="hr-HR"/>
        </w:rPr>
        <w:t>o</w:t>
      </w:r>
      <w:r w:rsidRPr="00272B57">
        <w:rPr>
          <w:rFonts w:asciiTheme="majorHAnsi" w:hAnsiTheme="majorHAnsi" w:cs="Arial"/>
          <w:kern w:val="2"/>
          <w:lang w:val="hr-HR"/>
        </w:rPr>
        <w:t xml:space="preserve"> od općih prihoda i primitaka</w:t>
      </w:r>
      <w:r w:rsidR="000E05CD">
        <w:rPr>
          <w:rFonts w:asciiTheme="majorHAnsi" w:hAnsiTheme="majorHAnsi" w:cs="Arial"/>
          <w:kern w:val="2"/>
          <w:lang w:val="hr-HR"/>
        </w:rPr>
        <w:t xml:space="preserve">, od toga </w:t>
      </w:r>
      <w:r w:rsidR="00EE04CC">
        <w:rPr>
          <w:rFonts w:asciiTheme="majorHAnsi" w:hAnsiTheme="majorHAnsi" w:cs="Arial"/>
          <w:kern w:val="2"/>
          <w:lang w:val="hr-HR"/>
        </w:rPr>
        <w:t>po</w:t>
      </w:r>
      <w:r w:rsidR="00EE04CC" w:rsidRPr="00EE04CC">
        <w:rPr>
          <w:rFonts w:asciiTheme="majorHAnsi" w:hAnsiTheme="majorHAnsi" w:cs="Arial"/>
          <w:kern w:val="2"/>
          <w:lang w:val="hr-HR"/>
        </w:rPr>
        <w:t>moći proračunskim korisnicim</w:t>
      </w:r>
      <w:r w:rsidR="00EE04CC">
        <w:rPr>
          <w:rFonts w:asciiTheme="majorHAnsi" w:hAnsiTheme="majorHAnsi" w:cs="Arial"/>
          <w:kern w:val="2"/>
          <w:lang w:val="hr-HR"/>
        </w:rPr>
        <w:t>a</w:t>
      </w:r>
      <w:r w:rsidR="00EE04CC" w:rsidRPr="00EE04CC">
        <w:rPr>
          <w:rFonts w:asciiTheme="majorHAnsi" w:hAnsiTheme="majorHAnsi" w:cs="Arial"/>
          <w:kern w:val="2"/>
          <w:lang w:val="hr-HR"/>
        </w:rPr>
        <w:t xml:space="preserve"> drugih proračuna</w:t>
      </w:r>
      <w:r w:rsidR="00EE04CC">
        <w:rPr>
          <w:rFonts w:asciiTheme="majorHAnsi" w:hAnsiTheme="majorHAnsi" w:cs="Arial"/>
          <w:kern w:val="2"/>
          <w:lang w:val="hr-HR"/>
        </w:rPr>
        <w:t xml:space="preserve"> 50.000,00 kuna, o</w:t>
      </w:r>
      <w:r w:rsidR="00EE04CC" w:rsidRPr="00EE04CC">
        <w:rPr>
          <w:rFonts w:asciiTheme="majorHAnsi" w:hAnsiTheme="majorHAnsi" w:cs="Arial"/>
          <w:kern w:val="2"/>
          <w:lang w:val="hr-HR"/>
        </w:rPr>
        <w:t>stale naknade građanima i kućanstvima iz proračuna</w:t>
      </w:r>
      <w:r w:rsidR="00EE04CC">
        <w:rPr>
          <w:rFonts w:asciiTheme="majorHAnsi" w:hAnsiTheme="majorHAnsi" w:cs="Arial"/>
          <w:kern w:val="2"/>
          <w:lang w:val="hr-HR"/>
        </w:rPr>
        <w:t xml:space="preserve"> 12.000,00 kuna i tekuće donacije 33.000,00 kuna</w:t>
      </w:r>
    </w:p>
    <w:p w:rsidR="00272B57" w:rsidRDefault="00272B57" w:rsidP="00A871A0">
      <w:pPr>
        <w:pStyle w:val="Odlomakpopisa"/>
        <w:numPr>
          <w:ilvl w:val="0"/>
          <w:numId w:val="12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Za srednjoškolsko obrazovanje planirano je </w:t>
      </w:r>
      <w:r w:rsidR="00EE04CC">
        <w:rPr>
          <w:rFonts w:asciiTheme="majorHAnsi" w:hAnsiTheme="majorHAnsi" w:cs="Arial"/>
          <w:kern w:val="2"/>
          <w:lang w:val="hr-HR"/>
        </w:rPr>
        <w:t>13</w:t>
      </w:r>
      <w:r>
        <w:rPr>
          <w:rFonts w:asciiTheme="majorHAnsi" w:hAnsiTheme="majorHAnsi" w:cs="Arial"/>
          <w:kern w:val="2"/>
          <w:lang w:val="hr-HR"/>
        </w:rPr>
        <w:t xml:space="preserve">5.000,00 kuna </w:t>
      </w:r>
      <w:r w:rsidRPr="00272B57">
        <w:rPr>
          <w:rFonts w:asciiTheme="majorHAnsi" w:hAnsiTheme="majorHAnsi" w:cs="Arial"/>
          <w:kern w:val="2"/>
          <w:lang w:val="hr-HR"/>
        </w:rPr>
        <w:t>financiran</w:t>
      </w:r>
      <w:r>
        <w:rPr>
          <w:rFonts w:asciiTheme="majorHAnsi" w:hAnsiTheme="majorHAnsi" w:cs="Arial"/>
          <w:kern w:val="2"/>
          <w:lang w:val="hr-HR"/>
        </w:rPr>
        <w:t>o</w:t>
      </w:r>
      <w:r w:rsidRPr="00272B57">
        <w:rPr>
          <w:rFonts w:asciiTheme="majorHAnsi" w:hAnsiTheme="majorHAnsi" w:cs="Arial"/>
          <w:kern w:val="2"/>
          <w:lang w:val="hr-HR"/>
        </w:rPr>
        <w:t xml:space="preserve"> od općih prihoda i primitaka</w:t>
      </w:r>
      <w:r>
        <w:rPr>
          <w:rFonts w:asciiTheme="majorHAnsi" w:hAnsiTheme="majorHAnsi" w:cs="Arial"/>
          <w:kern w:val="2"/>
          <w:lang w:val="hr-HR"/>
        </w:rPr>
        <w:t xml:space="preserve"> </w:t>
      </w:r>
      <w:r w:rsidR="00D82740">
        <w:rPr>
          <w:rFonts w:asciiTheme="majorHAnsi" w:hAnsiTheme="majorHAnsi" w:cs="Arial"/>
          <w:kern w:val="2"/>
          <w:lang w:val="hr-HR"/>
        </w:rPr>
        <w:t>za ostale naknade građanima i kućanstvima iz proračuna</w:t>
      </w:r>
    </w:p>
    <w:p w:rsidR="00D82740" w:rsidRPr="00D82740" w:rsidRDefault="00D82740" w:rsidP="00A871A0">
      <w:pPr>
        <w:pStyle w:val="Odlomakpopisa"/>
        <w:numPr>
          <w:ilvl w:val="0"/>
          <w:numId w:val="12"/>
        </w:numPr>
        <w:jc w:val="both"/>
        <w:rPr>
          <w:rFonts w:asciiTheme="majorHAnsi" w:hAnsiTheme="majorHAnsi" w:cs="Arial"/>
          <w:kern w:val="2"/>
          <w:lang w:val="hr-HR"/>
        </w:rPr>
      </w:pPr>
      <w:r w:rsidRPr="00D82740">
        <w:rPr>
          <w:rFonts w:asciiTheme="majorHAnsi" w:hAnsiTheme="majorHAnsi" w:cs="Arial"/>
          <w:kern w:val="2"/>
          <w:lang w:val="hr-HR"/>
        </w:rPr>
        <w:t>Za stipendije i školarine planirano je 43.200,00 kuna financirano od općih prihoda i primitaka za ostale naknade građanima i kućanstvima iz proračuna</w:t>
      </w:r>
    </w:p>
    <w:p w:rsidR="00D82740" w:rsidRDefault="00D82740" w:rsidP="00A871A0">
      <w:pPr>
        <w:pStyle w:val="Odlomakpopisa"/>
        <w:numPr>
          <w:ilvl w:val="0"/>
          <w:numId w:val="12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>Za izgradnju Dječjeg vrtića planirano je 700.000,00 kuna financirano od pomoći za građevinske objekte</w:t>
      </w:r>
    </w:p>
    <w:p w:rsidR="00D82740" w:rsidRDefault="00D82740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D82740" w:rsidRPr="00D33ED0" w:rsidRDefault="00D82740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b/>
          <w:kern w:val="2"/>
          <w:lang w:val="hr-HR"/>
        </w:rPr>
      </w:pPr>
      <w:r w:rsidRPr="00D33ED0">
        <w:rPr>
          <w:rFonts w:asciiTheme="majorHAnsi" w:hAnsiTheme="majorHAnsi" w:cs="Arial"/>
          <w:b/>
          <w:kern w:val="2"/>
          <w:lang w:val="hr-HR"/>
        </w:rPr>
        <w:t xml:space="preserve">Program 1007 Kultura </w:t>
      </w:r>
      <w:r w:rsidR="00EE04CC">
        <w:rPr>
          <w:rFonts w:asciiTheme="majorHAnsi" w:hAnsiTheme="majorHAnsi" w:cs="Arial"/>
          <w:b/>
          <w:kern w:val="2"/>
          <w:lang w:val="hr-HR"/>
        </w:rPr>
        <w:t xml:space="preserve">i društvene djelatnosti </w:t>
      </w:r>
      <w:r w:rsidRPr="00D33ED0">
        <w:rPr>
          <w:rFonts w:asciiTheme="majorHAnsi" w:hAnsiTheme="majorHAnsi" w:cs="Arial"/>
          <w:b/>
          <w:kern w:val="2"/>
          <w:lang w:val="hr-HR"/>
        </w:rPr>
        <w:t xml:space="preserve">planirano u iznosu od </w:t>
      </w:r>
      <w:r w:rsidR="00EE04CC">
        <w:rPr>
          <w:rFonts w:asciiTheme="majorHAnsi" w:hAnsiTheme="majorHAnsi" w:cs="Arial"/>
          <w:b/>
          <w:kern w:val="2"/>
          <w:lang w:val="hr-HR"/>
        </w:rPr>
        <w:t>100</w:t>
      </w:r>
      <w:r w:rsidRPr="00D33ED0">
        <w:rPr>
          <w:rFonts w:asciiTheme="majorHAnsi" w:hAnsiTheme="majorHAnsi" w:cs="Arial"/>
          <w:b/>
          <w:kern w:val="2"/>
          <w:lang w:val="hr-HR"/>
        </w:rPr>
        <w:t>.000,00 kuna</w:t>
      </w:r>
    </w:p>
    <w:p w:rsidR="00D82740" w:rsidRDefault="00D82740" w:rsidP="00A871A0">
      <w:pPr>
        <w:pStyle w:val="Odlomakpopisa"/>
        <w:numPr>
          <w:ilvl w:val="0"/>
          <w:numId w:val="13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Za </w:t>
      </w:r>
      <w:r w:rsidR="00EE04CC">
        <w:rPr>
          <w:rFonts w:asciiTheme="majorHAnsi" w:hAnsiTheme="majorHAnsi" w:cs="Arial"/>
          <w:kern w:val="2"/>
          <w:lang w:val="hr-HR"/>
        </w:rPr>
        <w:t>sufinanciranje obnove i uređenja kulturnih i sakralnih objekata</w:t>
      </w:r>
      <w:r>
        <w:rPr>
          <w:rFonts w:asciiTheme="majorHAnsi" w:hAnsiTheme="majorHAnsi" w:cs="Arial"/>
          <w:kern w:val="2"/>
          <w:lang w:val="hr-HR"/>
        </w:rPr>
        <w:t xml:space="preserve"> planirano je 2.000,00 kuna financirano od pomoći za rashode za usluge</w:t>
      </w:r>
    </w:p>
    <w:p w:rsidR="00D82740" w:rsidRDefault="00D82740" w:rsidP="00A871A0">
      <w:pPr>
        <w:pStyle w:val="Odlomakpopisa"/>
        <w:numPr>
          <w:ilvl w:val="0"/>
          <w:numId w:val="13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lastRenderedPageBreak/>
        <w:t xml:space="preserve">Za </w:t>
      </w:r>
      <w:r w:rsidR="00EE04CC">
        <w:rPr>
          <w:rFonts w:asciiTheme="majorHAnsi" w:hAnsiTheme="majorHAnsi" w:cs="Arial"/>
          <w:kern w:val="2"/>
          <w:lang w:val="hr-HR"/>
        </w:rPr>
        <w:t>aktivnosti udruga u kulturi i društvenim djelatnostima</w:t>
      </w:r>
      <w:r>
        <w:rPr>
          <w:rFonts w:asciiTheme="majorHAnsi" w:hAnsiTheme="majorHAnsi" w:cs="Arial"/>
          <w:kern w:val="2"/>
          <w:lang w:val="hr-HR"/>
        </w:rPr>
        <w:t xml:space="preserve"> planirano je </w:t>
      </w:r>
      <w:r w:rsidR="00EE04CC">
        <w:rPr>
          <w:rFonts w:asciiTheme="majorHAnsi" w:hAnsiTheme="majorHAnsi" w:cs="Arial"/>
          <w:kern w:val="2"/>
          <w:lang w:val="hr-HR"/>
        </w:rPr>
        <w:t>71</w:t>
      </w:r>
      <w:r>
        <w:rPr>
          <w:rFonts w:asciiTheme="majorHAnsi" w:hAnsiTheme="majorHAnsi" w:cs="Arial"/>
          <w:kern w:val="2"/>
          <w:lang w:val="hr-HR"/>
        </w:rPr>
        <w:t>.000,00 kuna financirano od općih prihoda i primitaka za tekuće donacije</w:t>
      </w:r>
    </w:p>
    <w:p w:rsidR="00D82740" w:rsidRDefault="00D82740" w:rsidP="00A871A0">
      <w:pPr>
        <w:pStyle w:val="Odlomakpopisa"/>
        <w:numPr>
          <w:ilvl w:val="0"/>
          <w:numId w:val="13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>Za ostale nespomenute manifestacije planirano je 27.000,00 kuna, od toga:</w:t>
      </w:r>
    </w:p>
    <w:p w:rsidR="00D82740" w:rsidRDefault="00D82740" w:rsidP="00A871A0">
      <w:pPr>
        <w:pStyle w:val="Odlomakpopisa"/>
        <w:numPr>
          <w:ilvl w:val="0"/>
          <w:numId w:val="14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>Materijalni rashodi financirani od općih prihoda i primitaka planirani u iznosu od 18.000,00 kuna za ostale nespomenute rashode poslovanje</w:t>
      </w:r>
    </w:p>
    <w:p w:rsidR="00D82740" w:rsidRDefault="00D82740" w:rsidP="00A871A0">
      <w:pPr>
        <w:pStyle w:val="Odlomakpopisa"/>
        <w:numPr>
          <w:ilvl w:val="0"/>
          <w:numId w:val="14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Naknade građanima i kućanstvima na temelju osiguranja i druge naknade </w:t>
      </w:r>
      <w:r w:rsidRPr="00D82740">
        <w:rPr>
          <w:rFonts w:asciiTheme="majorHAnsi" w:hAnsiTheme="majorHAnsi" w:cs="Arial"/>
          <w:kern w:val="2"/>
          <w:lang w:val="hr-HR"/>
        </w:rPr>
        <w:t>financiran</w:t>
      </w:r>
      <w:r>
        <w:rPr>
          <w:rFonts w:asciiTheme="majorHAnsi" w:hAnsiTheme="majorHAnsi" w:cs="Arial"/>
          <w:kern w:val="2"/>
          <w:lang w:val="hr-HR"/>
        </w:rPr>
        <w:t>e</w:t>
      </w:r>
      <w:r w:rsidRPr="00D82740">
        <w:rPr>
          <w:rFonts w:asciiTheme="majorHAnsi" w:hAnsiTheme="majorHAnsi" w:cs="Arial"/>
          <w:kern w:val="2"/>
          <w:lang w:val="hr-HR"/>
        </w:rPr>
        <w:t xml:space="preserve"> od općih prihoda i primitaka </w:t>
      </w:r>
      <w:r>
        <w:rPr>
          <w:rFonts w:asciiTheme="majorHAnsi" w:hAnsiTheme="majorHAnsi" w:cs="Arial"/>
          <w:kern w:val="2"/>
          <w:lang w:val="hr-HR"/>
        </w:rPr>
        <w:t>planirane u iznosu od 9.000,00 kuna za ostale naknade građanima i kućanstvima iz proračuna</w:t>
      </w:r>
    </w:p>
    <w:p w:rsidR="00D82740" w:rsidRDefault="00D82740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EE04CC" w:rsidRPr="00EE04CC" w:rsidRDefault="00EE04CC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b/>
          <w:kern w:val="2"/>
          <w:lang w:val="hr-HR"/>
        </w:rPr>
      </w:pPr>
      <w:r w:rsidRPr="00EE04CC">
        <w:rPr>
          <w:rFonts w:asciiTheme="majorHAnsi" w:hAnsiTheme="majorHAnsi" w:cs="Arial"/>
          <w:b/>
          <w:kern w:val="2"/>
          <w:lang w:val="hr-HR"/>
        </w:rPr>
        <w:t>Program 1008 Javne potrebe u športu planirane u iznosu od 92.000,00 kuna</w:t>
      </w:r>
    </w:p>
    <w:p w:rsidR="00EE04CC" w:rsidRDefault="00EE04CC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EE04CC" w:rsidRDefault="00EE04CC" w:rsidP="00A871A0">
      <w:pPr>
        <w:pStyle w:val="Odlomakpopisa"/>
        <w:numPr>
          <w:ilvl w:val="0"/>
          <w:numId w:val="23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Za športske aktivnosti planirano je 85.000,00 kuna </w:t>
      </w:r>
      <w:r w:rsidRPr="00EE04CC">
        <w:rPr>
          <w:rFonts w:asciiTheme="majorHAnsi" w:hAnsiTheme="majorHAnsi" w:cs="Arial"/>
          <w:kern w:val="2"/>
          <w:lang w:val="hr-HR"/>
        </w:rPr>
        <w:t>financiran</w:t>
      </w:r>
      <w:r>
        <w:rPr>
          <w:rFonts w:asciiTheme="majorHAnsi" w:hAnsiTheme="majorHAnsi" w:cs="Arial"/>
          <w:kern w:val="2"/>
          <w:lang w:val="hr-HR"/>
        </w:rPr>
        <w:t>o</w:t>
      </w:r>
      <w:r w:rsidRPr="00EE04CC">
        <w:rPr>
          <w:rFonts w:asciiTheme="majorHAnsi" w:hAnsiTheme="majorHAnsi" w:cs="Arial"/>
          <w:kern w:val="2"/>
          <w:lang w:val="hr-HR"/>
        </w:rPr>
        <w:t xml:space="preserve"> od općih prihoda i primitaka</w:t>
      </w:r>
      <w:r>
        <w:rPr>
          <w:rFonts w:asciiTheme="majorHAnsi" w:hAnsiTheme="majorHAnsi" w:cs="Arial"/>
          <w:kern w:val="2"/>
          <w:lang w:val="hr-HR"/>
        </w:rPr>
        <w:t xml:space="preserve"> za tekuće donacije</w:t>
      </w:r>
    </w:p>
    <w:p w:rsidR="00EE04CC" w:rsidRPr="00EE04CC" w:rsidRDefault="00EE04CC" w:rsidP="00A871A0">
      <w:pPr>
        <w:pStyle w:val="Odlomakpopisa"/>
        <w:numPr>
          <w:ilvl w:val="0"/>
          <w:numId w:val="23"/>
        </w:numPr>
        <w:rPr>
          <w:rFonts w:asciiTheme="majorHAnsi" w:hAnsiTheme="majorHAnsi" w:cs="Arial"/>
          <w:kern w:val="2"/>
          <w:lang w:val="hr-HR"/>
        </w:rPr>
      </w:pPr>
      <w:r w:rsidRPr="00EE04CC">
        <w:rPr>
          <w:rFonts w:asciiTheme="majorHAnsi" w:hAnsiTheme="majorHAnsi" w:cs="Arial"/>
          <w:kern w:val="2"/>
          <w:lang w:val="hr-HR"/>
        </w:rPr>
        <w:t>Za razna sponzorstva planirano je 7.000,00 kuna financirano od općih prihoda i primitaka za tekuće donacije</w:t>
      </w:r>
    </w:p>
    <w:p w:rsidR="00EE04CC" w:rsidRDefault="00EE04CC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b/>
          <w:kern w:val="2"/>
          <w:lang w:val="hr-HR"/>
        </w:rPr>
      </w:pPr>
    </w:p>
    <w:p w:rsidR="00D82740" w:rsidRPr="00EE04CC" w:rsidRDefault="00D82740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b/>
          <w:kern w:val="2"/>
          <w:lang w:val="hr-HR"/>
        </w:rPr>
      </w:pPr>
      <w:r w:rsidRPr="00EE04CC">
        <w:rPr>
          <w:rFonts w:asciiTheme="majorHAnsi" w:hAnsiTheme="majorHAnsi" w:cs="Arial"/>
          <w:b/>
          <w:kern w:val="2"/>
          <w:lang w:val="hr-HR"/>
        </w:rPr>
        <w:t>Program 1009 Vjerske zajednice planirano u iznosu od 45.000,00 kuna</w:t>
      </w:r>
    </w:p>
    <w:p w:rsidR="00D82740" w:rsidRPr="00EE04CC" w:rsidRDefault="00D82740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D82740" w:rsidRDefault="00D82740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 w:rsidRPr="00EE04CC">
        <w:rPr>
          <w:rFonts w:asciiTheme="majorHAnsi" w:hAnsiTheme="majorHAnsi" w:cs="Arial"/>
          <w:kern w:val="2"/>
          <w:lang w:val="hr-HR"/>
        </w:rPr>
        <w:t>Za Vjerske zajednice planirano je 45.000,00 kuna financirano od općih prihoda i primitaka za tekuće donacije</w:t>
      </w:r>
    </w:p>
    <w:p w:rsidR="00D82740" w:rsidRDefault="00D82740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D82740" w:rsidRPr="00D33ED0" w:rsidRDefault="00D82740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b/>
          <w:kern w:val="2"/>
          <w:lang w:val="hr-HR"/>
        </w:rPr>
      </w:pPr>
      <w:r w:rsidRPr="00D33ED0">
        <w:rPr>
          <w:rFonts w:asciiTheme="majorHAnsi" w:hAnsiTheme="majorHAnsi" w:cs="Arial"/>
          <w:b/>
          <w:kern w:val="2"/>
          <w:lang w:val="hr-HR"/>
        </w:rPr>
        <w:t>Program 1010 Sustav zaštite i spašavanja planirano u iznosu od 209.000,00 kuna</w:t>
      </w:r>
    </w:p>
    <w:p w:rsidR="00D82740" w:rsidRDefault="00D82740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D82740" w:rsidRDefault="00D82740" w:rsidP="00A871A0">
      <w:pPr>
        <w:pStyle w:val="Odlomakpopisa"/>
        <w:numPr>
          <w:ilvl w:val="0"/>
          <w:numId w:val="15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Za vatrogasnu zajednicu </w:t>
      </w:r>
      <w:proofErr w:type="spellStart"/>
      <w:r>
        <w:rPr>
          <w:rFonts w:asciiTheme="majorHAnsi" w:hAnsiTheme="majorHAnsi" w:cs="Arial"/>
          <w:kern w:val="2"/>
          <w:lang w:val="hr-HR"/>
        </w:rPr>
        <w:t>Požeštine</w:t>
      </w:r>
      <w:proofErr w:type="spellEnd"/>
      <w:r>
        <w:rPr>
          <w:rFonts w:asciiTheme="majorHAnsi" w:hAnsiTheme="majorHAnsi" w:cs="Arial"/>
          <w:kern w:val="2"/>
          <w:lang w:val="hr-HR"/>
        </w:rPr>
        <w:t xml:space="preserve"> planirano je 200.000,00 kuna, od toga:</w:t>
      </w:r>
    </w:p>
    <w:p w:rsidR="00D82740" w:rsidRDefault="00477FDE" w:rsidP="00A871A0">
      <w:pPr>
        <w:pStyle w:val="Odlomakpopisa"/>
        <w:numPr>
          <w:ilvl w:val="0"/>
          <w:numId w:val="16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Ostali rashodi </w:t>
      </w:r>
      <w:r w:rsidRPr="00477FDE">
        <w:rPr>
          <w:rFonts w:asciiTheme="majorHAnsi" w:hAnsiTheme="majorHAnsi" w:cs="Arial"/>
          <w:kern w:val="2"/>
          <w:lang w:val="hr-HR"/>
        </w:rPr>
        <w:t>financirani od općih prihoda i primitaka</w:t>
      </w:r>
      <w:r>
        <w:rPr>
          <w:rFonts w:asciiTheme="majorHAnsi" w:hAnsiTheme="majorHAnsi" w:cs="Arial"/>
          <w:kern w:val="2"/>
          <w:lang w:val="hr-HR"/>
        </w:rPr>
        <w:t xml:space="preserve"> planirani u iznosu od 180.000,00 kuna za tekuće donacije</w:t>
      </w:r>
    </w:p>
    <w:p w:rsidR="00477FDE" w:rsidRPr="00477FDE" w:rsidRDefault="00477FDE" w:rsidP="00A871A0">
      <w:pPr>
        <w:pStyle w:val="Odlomakpopisa"/>
        <w:numPr>
          <w:ilvl w:val="0"/>
          <w:numId w:val="16"/>
        </w:numPr>
        <w:jc w:val="both"/>
        <w:rPr>
          <w:rFonts w:asciiTheme="majorHAnsi" w:hAnsiTheme="majorHAnsi" w:cs="Arial"/>
          <w:kern w:val="2"/>
          <w:lang w:val="hr-HR"/>
        </w:rPr>
      </w:pPr>
      <w:r w:rsidRPr="00477FDE">
        <w:rPr>
          <w:rFonts w:asciiTheme="majorHAnsi" w:hAnsiTheme="majorHAnsi" w:cs="Arial"/>
          <w:kern w:val="2"/>
          <w:lang w:val="hr-HR"/>
        </w:rPr>
        <w:t>Osta</w:t>
      </w:r>
      <w:r>
        <w:rPr>
          <w:rFonts w:asciiTheme="majorHAnsi" w:hAnsiTheme="majorHAnsi" w:cs="Arial"/>
          <w:kern w:val="2"/>
          <w:lang w:val="hr-HR"/>
        </w:rPr>
        <w:t xml:space="preserve">li rashodi financirani od pomoći </w:t>
      </w:r>
      <w:r w:rsidRPr="00477FDE">
        <w:rPr>
          <w:rFonts w:asciiTheme="majorHAnsi" w:hAnsiTheme="majorHAnsi" w:cs="Arial"/>
          <w:kern w:val="2"/>
          <w:lang w:val="hr-HR"/>
        </w:rPr>
        <w:t xml:space="preserve">planirani u iznosu od </w:t>
      </w:r>
      <w:r>
        <w:rPr>
          <w:rFonts w:asciiTheme="majorHAnsi" w:hAnsiTheme="majorHAnsi" w:cs="Arial"/>
          <w:kern w:val="2"/>
          <w:lang w:val="hr-HR"/>
        </w:rPr>
        <w:t>20.</w:t>
      </w:r>
      <w:r w:rsidRPr="00477FDE">
        <w:rPr>
          <w:rFonts w:asciiTheme="majorHAnsi" w:hAnsiTheme="majorHAnsi" w:cs="Arial"/>
          <w:kern w:val="2"/>
          <w:lang w:val="hr-HR"/>
        </w:rPr>
        <w:t>000,00 kuna za tekuće donacije</w:t>
      </w:r>
    </w:p>
    <w:p w:rsidR="00477FDE" w:rsidRDefault="00477FDE" w:rsidP="00A871A0">
      <w:pPr>
        <w:pStyle w:val="Odlomakpopisa"/>
        <w:numPr>
          <w:ilvl w:val="0"/>
          <w:numId w:val="15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>Za civilnu zaštitu planirano je 9.000,00 kuna, od toga:</w:t>
      </w:r>
    </w:p>
    <w:p w:rsidR="00477FDE" w:rsidRDefault="00477FDE" w:rsidP="00A871A0">
      <w:pPr>
        <w:pStyle w:val="Odlomakpopisa"/>
        <w:numPr>
          <w:ilvl w:val="0"/>
          <w:numId w:val="17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Ostali rashodi </w:t>
      </w:r>
      <w:r w:rsidRPr="00477FDE">
        <w:rPr>
          <w:rFonts w:asciiTheme="majorHAnsi" w:hAnsiTheme="majorHAnsi" w:cs="Arial"/>
          <w:kern w:val="2"/>
          <w:lang w:val="hr-HR"/>
        </w:rPr>
        <w:t>financiran</w:t>
      </w:r>
      <w:r>
        <w:rPr>
          <w:rFonts w:asciiTheme="majorHAnsi" w:hAnsiTheme="majorHAnsi" w:cs="Arial"/>
          <w:kern w:val="2"/>
          <w:lang w:val="hr-HR"/>
        </w:rPr>
        <w:t>i</w:t>
      </w:r>
      <w:r w:rsidRPr="00477FDE">
        <w:rPr>
          <w:rFonts w:asciiTheme="majorHAnsi" w:hAnsiTheme="majorHAnsi" w:cs="Arial"/>
          <w:kern w:val="2"/>
          <w:lang w:val="hr-HR"/>
        </w:rPr>
        <w:t xml:space="preserve"> od općih prihoda i primitaka</w:t>
      </w:r>
      <w:r>
        <w:rPr>
          <w:rFonts w:asciiTheme="majorHAnsi" w:hAnsiTheme="majorHAnsi" w:cs="Arial"/>
          <w:kern w:val="2"/>
          <w:lang w:val="hr-HR"/>
        </w:rPr>
        <w:t xml:space="preserve"> planirani u iznosu od 4.000,00 kuna za tekuće donacije</w:t>
      </w:r>
    </w:p>
    <w:p w:rsidR="00477FDE" w:rsidRDefault="00477FDE" w:rsidP="00A871A0">
      <w:pPr>
        <w:pStyle w:val="Odlomakpopisa"/>
        <w:numPr>
          <w:ilvl w:val="0"/>
          <w:numId w:val="17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Rashodi za nabavu proizvedene dugotrajne imovine planirani u iznosu od 5.000,00 kuna financirani od prihoda od nefinancijske imovine i naknade štete planirani za postrojenje i opremu </w:t>
      </w:r>
    </w:p>
    <w:p w:rsidR="00477FDE" w:rsidRDefault="00477FDE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477FDE" w:rsidRPr="00D33ED0" w:rsidRDefault="00477FDE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b/>
          <w:kern w:val="2"/>
          <w:lang w:val="hr-HR"/>
        </w:rPr>
      </w:pPr>
      <w:r w:rsidRPr="00D33ED0">
        <w:rPr>
          <w:rFonts w:asciiTheme="majorHAnsi" w:hAnsiTheme="majorHAnsi" w:cs="Arial"/>
          <w:b/>
          <w:kern w:val="2"/>
          <w:lang w:val="hr-HR"/>
        </w:rPr>
        <w:t xml:space="preserve">Program 1011 Razvoj gospodarstva planirano u iznosu od 435.000,00 kuna </w:t>
      </w:r>
    </w:p>
    <w:p w:rsidR="00477FDE" w:rsidRDefault="00477FDE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477FDE" w:rsidRDefault="00477FDE" w:rsidP="00A871A0">
      <w:pPr>
        <w:pStyle w:val="Odlomakpopisa"/>
        <w:numPr>
          <w:ilvl w:val="0"/>
          <w:numId w:val="18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>Za razvoj gospodarstva planirano je 405.000,00 kuna financirano od pomoći za građevinske objekte</w:t>
      </w:r>
    </w:p>
    <w:p w:rsidR="00477FDE" w:rsidRDefault="00D33ED0" w:rsidP="00A871A0">
      <w:pPr>
        <w:pStyle w:val="Odlomakpopisa"/>
        <w:numPr>
          <w:ilvl w:val="0"/>
          <w:numId w:val="18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>Sredstva za financiranje poslova iz područja gospodarstva planirana u iznosu od  30.000,00 kuna financirana od općih prihoda i primitaka za tekuće donacije</w:t>
      </w:r>
    </w:p>
    <w:p w:rsidR="00D33ED0" w:rsidRDefault="00D33ED0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D33ED0" w:rsidRPr="00D33ED0" w:rsidRDefault="00D33ED0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b/>
          <w:kern w:val="2"/>
          <w:lang w:val="hr-HR"/>
        </w:rPr>
      </w:pPr>
      <w:r w:rsidRPr="00D33ED0">
        <w:rPr>
          <w:rFonts w:asciiTheme="majorHAnsi" w:hAnsiTheme="majorHAnsi" w:cs="Arial"/>
          <w:b/>
          <w:kern w:val="2"/>
          <w:lang w:val="hr-HR"/>
        </w:rPr>
        <w:t>Program 1012 Izgradnja komunalne infrastrukture planirano u iznosu od 1.909.000,00 kuna</w:t>
      </w:r>
    </w:p>
    <w:p w:rsidR="00D33ED0" w:rsidRDefault="00D33ED0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D33ED0" w:rsidRDefault="00D33ED0" w:rsidP="00A871A0">
      <w:pPr>
        <w:pStyle w:val="Odlomakpopisa"/>
        <w:numPr>
          <w:ilvl w:val="0"/>
          <w:numId w:val="19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Za povećanje energetske učinkovitosti planirano je 50.000,00 kuna </w:t>
      </w:r>
      <w:r w:rsidRPr="00D33ED0">
        <w:rPr>
          <w:rFonts w:asciiTheme="majorHAnsi" w:hAnsiTheme="majorHAnsi" w:cs="Arial"/>
          <w:kern w:val="2"/>
          <w:lang w:val="hr-HR"/>
        </w:rPr>
        <w:t>financiran</w:t>
      </w:r>
      <w:r>
        <w:rPr>
          <w:rFonts w:asciiTheme="majorHAnsi" w:hAnsiTheme="majorHAnsi" w:cs="Arial"/>
          <w:kern w:val="2"/>
          <w:lang w:val="hr-HR"/>
        </w:rPr>
        <w:t>o</w:t>
      </w:r>
      <w:r w:rsidRPr="00D33ED0">
        <w:rPr>
          <w:rFonts w:asciiTheme="majorHAnsi" w:hAnsiTheme="majorHAnsi" w:cs="Arial"/>
          <w:kern w:val="2"/>
          <w:lang w:val="hr-HR"/>
        </w:rPr>
        <w:t xml:space="preserve"> od općih prihoda i primitaka</w:t>
      </w:r>
      <w:r>
        <w:rPr>
          <w:rFonts w:asciiTheme="majorHAnsi" w:hAnsiTheme="majorHAnsi" w:cs="Arial"/>
          <w:kern w:val="2"/>
          <w:lang w:val="hr-HR"/>
        </w:rPr>
        <w:t xml:space="preserve"> za kapitalne donacije</w:t>
      </w:r>
    </w:p>
    <w:p w:rsidR="00D33ED0" w:rsidRDefault="00D33ED0" w:rsidP="00A871A0">
      <w:pPr>
        <w:pStyle w:val="Odlomakpopisa"/>
        <w:numPr>
          <w:ilvl w:val="0"/>
          <w:numId w:val="19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Za rekonstrukciju ceste planirano je 1.859.000,00 kuna </w:t>
      </w:r>
      <w:r w:rsidRPr="00D33ED0">
        <w:rPr>
          <w:rFonts w:asciiTheme="majorHAnsi" w:hAnsiTheme="majorHAnsi" w:cs="Arial"/>
          <w:kern w:val="2"/>
          <w:lang w:val="hr-HR"/>
        </w:rPr>
        <w:t xml:space="preserve">financirani od </w:t>
      </w:r>
      <w:r>
        <w:rPr>
          <w:rFonts w:asciiTheme="majorHAnsi" w:hAnsiTheme="majorHAnsi" w:cs="Arial"/>
          <w:kern w:val="2"/>
          <w:lang w:val="hr-HR"/>
        </w:rPr>
        <w:t>pomoći za građevinske objekte</w:t>
      </w:r>
    </w:p>
    <w:p w:rsidR="00D33ED0" w:rsidRPr="00D33ED0" w:rsidRDefault="00D33ED0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b/>
          <w:kern w:val="2"/>
          <w:lang w:val="hr-HR"/>
        </w:rPr>
      </w:pPr>
    </w:p>
    <w:p w:rsidR="00D33ED0" w:rsidRPr="00D33ED0" w:rsidRDefault="00D33ED0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b/>
          <w:kern w:val="2"/>
          <w:lang w:val="hr-HR"/>
        </w:rPr>
      </w:pPr>
      <w:r w:rsidRPr="00D33ED0">
        <w:rPr>
          <w:rFonts w:asciiTheme="majorHAnsi" w:hAnsiTheme="majorHAnsi" w:cs="Arial"/>
          <w:b/>
          <w:kern w:val="2"/>
          <w:lang w:val="hr-HR"/>
        </w:rPr>
        <w:lastRenderedPageBreak/>
        <w:t xml:space="preserve">Program 1013 </w:t>
      </w:r>
      <w:r w:rsidR="00EE04CC">
        <w:rPr>
          <w:rFonts w:asciiTheme="majorHAnsi" w:hAnsiTheme="majorHAnsi" w:cs="Arial"/>
          <w:b/>
          <w:kern w:val="2"/>
          <w:lang w:val="hr-HR"/>
        </w:rPr>
        <w:t>Poljoprivred</w:t>
      </w:r>
      <w:r w:rsidRPr="00D33ED0">
        <w:rPr>
          <w:rFonts w:asciiTheme="majorHAnsi" w:hAnsiTheme="majorHAnsi" w:cs="Arial"/>
          <w:b/>
          <w:kern w:val="2"/>
          <w:lang w:val="hr-HR"/>
        </w:rPr>
        <w:t>a planirano u iznosu od 45.000,00 kuna</w:t>
      </w:r>
    </w:p>
    <w:p w:rsidR="00D33ED0" w:rsidRDefault="00D33ED0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D33ED0" w:rsidRDefault="00D33ED0" w:rsidP="00A871A0">
      <w:pPr>
        <w:pStyle w:val="Odlomakpopisa"/>
        <w:numPr>
          <w:ilvl w:val="0"/>
          <w:numId w:val="2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 xml:space="preserve">Za potpore radu poljoprivrednih udruga planirano je 2.000,00 kuna </w:t>
      </w:r>
      <w:r w:rsidRPr="00D33ED0">
        <w:rPr>
          <w:rFonts w:asciiTheme="majorHAnsi" w:hAnsiTheme="majorHAnsi" w:cs="Arial"/>
          <w:kern w:val="2"/>
          <w:lang w:val="hr-HR"/>
        </w:rPr>
        <w:t>financiran</w:t>
      </w:r>
      <w:r>
        <w:rPr>
          <w:rFonts w:asciiTheme="majorHAnsi" w:hAnsiTheme="majorHAnsi" w:cs="Arial"/>
          <w:kern w:val="2"/>
          <w:lang w:val="hr-HR"/>
        </w:rPr>
        <w:t>o</w:t>
      </w:r>
      <w:r w:rsidRPr="00D33ED0">
        <w:rPr>
          <w:rFonts w:asciiTheme="majorHAnsi" w:hAnsiTheme="majorHAnsi" w:cs="Arial"/>
          <w:kern w:val="2"/>
          <w:lang w:val="hr-HR"/>
        </w:rPr>
        <w:t xml:space="preserve"> od općih prihoda i primitaka</w:t>
      </w:r>
      <w:r>
        <w:rPr>
          <w:rFonts w:asciiTheme="majorHAnsi" w:hAnsiTheme="majorHAnsi" w:cs="Arial"/>
          <w:kern w:val="2"/>
          <w:lang w:val="hr-HR"/>
        </w:rPr>
        <w:t xml:space="preserve"> za tekuće donacije</w:t>
      </w:r>
    </w:p>
    <w:p w:rsidR="00D33ED0" w:rsidRDefault="00D33ED0" w:rsidP="00A871A0">
      <w:pPr>
        <w:pStyle w:val="Odlomakpopisa"/>
        <w:numPr>
          <w:ilvl w:val="0"/>
          <w:numId w:val="2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>Za subvencije i analize planirano je 43.000,00 kuna financirano od prihoda za posebne namjene, od toga rashodi za usluge 20.000,00 kuna i subvencije trgovačkim društvima, poljoprivrednicima i obrtnicima izvan javnog sektora 23.000,00 kuna</w:t>
      </w:r>
    </w:p>
    <w:p w:rsidR="00EE04CC" w:rsidRDefault="00EE04CC" w:rsidP="00EE04CC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EE04CC" w:rsidRPr="00EE04CC" w:rsidRDefault="00EE04CC" w:rsidP="00EE04CC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b/>
          <w:kern w:val="2"/>
          <w:lang w:val="hr-HR"/>
        </w:rPr>
      </w:pPr>
      <w:r w:rsidRPr="00EE04CC">
        <w:rPr>
          <w:rFonts w:asciiTheme="majorHAnsi" w:hAnsiTheme="majorHAnsi" w:cs="Arial"/>
          <w:b/>
          <w:kern w:val="2"/>
          <w:lang w:val="hr-HR"/>
        </w:rPr>
        <w:t xml:space="preserve">Program 1014 Razvoj Općine </w:t>
      </w:r>
      <w:proofErr w:type="spellStart"/>
      <w:r w:rsidRPr="00EE04CC">
        <w:rPr>
          <w:rFonts w:asciiTheme="majorHAnsi" w:hAnsiTheme="majorHAnsi" w:cs="Arial"/>
          <w:b/>
          <w:kern w:val="2"/>
          <w:lang w:val="hr-HR"/>
        </w:rPr>
        <w:t>Čaglin</w:t>
      </w:r>
      <w:proofErr w:type="spellEnd"/>
      <w:r w:rsidRPr="00EE04CC">
        <w:rPr>
          <w:rFonts w:asciiTheme="majorHAnsi" w:hAnsiTheme="majorHAnsi" w:cs="Arial"/>
          <w:b/>
          <w:kern w:val="2"/>
          <w:lang w:val="hr-HR"/>
        </w:rPr>
        <w:t xml:space="preserve"> – Prostorno planska dokumentacija i strateški dokumenti planirano u iznosu od 87.000,00 kuna</w:t>
      </w:r>
    </w:p>
    <w:p w:rsidR="00EE04CC" w:rsidRDefault="00EE04CC" w:rsidP="00EE04CC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</w:p>
    <w:p w:rsidR="00EE04CC" w:rsidRPr="00EE04CC" w:rsidRDefault="00EE04CC" w:rsidP="00EE04CC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="Arial"/>
          <w:kern w:val="2"/>
          <w:lang w:val="hr-HR"/>
        </w:rPr>
      </w:pPr>
      <w:r>
        <w:rPr>
          <w:rFonts w:asciiTheme="majorHAnsi" w:hAnsiTheme="majorHAnsi" w:cs="Arial"/>
          <w:kern w:val="2"/>
          <w:lang w:val="hr-HR"/>
        </w:rPr>
        <w:t>Za strateško planske dokumente planirano je 87.000,00 kuna financirano od pomoći za rashode za usluge</w:t>
      </w:r>
    </w:p>
    <w:sectPr w:rsidR="00EE04CC" w:rsidRPr="00EE04CC" w:rsidSect="00CD0631">
      <w:pgSz w:w="11906" w:h="16838" w:code="9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3AF" w:rsidRDefault="005753AF" w:rsidP="002B6110">
      <w:r>
        <w:separator/>
      </w:r>
    </w:p>
  </w:endnote>
  <w:endnote w:type="continuationSeparator" w:id="0">
    <w:p w:rsidR="005753AF" w:rsidRDefault="005753AF" w:rsidP="002B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3AF" w:rsidRDefault="005753AF" w:rsidP="002B6110">
      <w:r>
        <w:separator/>
      </w:r>
    </w:p>
  </w:footnote>
  <w:footnote w:type="continuationSeparator" w:id="0">
    <w:p w:rsidR="005753AF" w:rsidRDefault="005753AF" w:rsidP="002B6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5EF4"/>
    <w:multiLevelType w:val="hybridMultilevel"/>
    <w:tmpl w:val="01965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71B0D"/>
    <w:multiLevelType w:val="hybridMultilevel"/>
    <w:tmpl w:val="248A13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F26FC"/>
    <w:multiLevelType w:val="hybridMultilevel"/>
    <w:tmpl w:val="B89E32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A0037"/>
    <w:multiLevelType w:val="hybridMultilevel"/>
    <w:tmpl w:val="3496A7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A1DC4"/>
    <w:multiLevelType w:val="hybridMultilevel"/>
    <w:tmpl w:val="02F26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90AFA"/>
    <w:multiLevelType w:val="hybridMultilevel"/>
    <w:tmpl w:val="6E8EB592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14D3661"/>
    <w:multiLevelType w:val="hybridMultilevel"/>
    <w:tmpl w:val="D50E091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A5568"/>
    <w:multiLevelType w:val="hybridMultilevel"/>
    <w:tmpl w:val="6630C9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D6D35"/>
    <w:multiLevelType w:val="hybridMultilevel"/>
    <w:tmpl w:val="2C10C3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B2B17"/>
    <w:multiLevelType w:val="hybridMultilevel"/>
    <w:tmpl w:val="2C10C3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E02B0"/>
    <w:multiLevelType w:val="hybridMultilevel"/>
    <w:tmpl w:val="A60CBC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5F4AC2"/>
    <w:multiLevelType w:val="hybridMultilevel"/>
    <w:tmpl w:val="5FBC289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BC13BA"/>
    <w:multiLevelType w:val="hybridMultilevel"/>
    <w:tmpl w:val="042EA4A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B929FF"/>
    <w:multiLevelType w:val="hybridMultilevel"/>
    <w:tmpl w:val="9A38C8D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E5A4DC4"/>
    <w:multiLevelType w:val="hybridMultilevel"/>
    <w:tmpl w:val="87BE25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913A6"/>
    <w:multiLevelType w:val="hybridMultilevel"/>
    <w:tmpl w:val="1A4C4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56DB5"/>
    <w:multiLevelType w:val="hybridMultilevel"/>
    <w:tmpl w:val="EF9CFA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024F1"/>
    <w:multiLevelType w:val="hybridMultilevel"/>
    <w:tmpl w:val="BCAEEC96"/>
    <w:lvl w:ilvl="0" w:tplc="DB3642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42C3202"/>
    <w:multiLevelType w:val="hybridMultilevel"/>
    <w:tmpl w:val="E74AC1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666B7"/>
    <w:multiLevelType w:val="hybridMultilevel"/>
    <w:tmpl w:val="A43AC922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6E657B19"/>
    <w:multiLevelType w:val="hybridMultilevel"/>
    <w:tmpl w:val="9DCAC2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A8717F"/>
    <w:multiLevelType w:val="hybridMultilevel"/>
    <w:tmpl w:val="B87AA1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492755"/>
    <w:multiLevelType w:val="hybridMultilevel"/>
    <w:tmpl w:val="44BE87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"/>
  </w:num>
  <w:num w:numId="5">
    <w:abstractNumId w:val="16"/>
  </w:num>
  <w:num w:numId="6">
    <w:abstractNumId w:val="22"/>
  </w:num>
  <w:num w:numId="7">
    <w:abstractNumId w:val="14"/>
  </w:num>
  <w:num w:numId="8">
    <w:abstractNumId w:val="12"/>
  </w:num>
  <w:num w:numId="9">
    <w:abstractNumId w:val="4"/>
  </w:num>
  <w:num w:numId="10">
    <w:abstractNumId w:val="11"/>
  </w:num>
  <w:num w:numId="11">
    <w:abstractNumId w:val="18"/>
  </w:num>
  <w:num w:numId="12">
    <w:abstractNumId w:val="2"/>
  </w:num>
  <w:num w:numId="13">
    <w:abstractNumId w:val="20"/>
  </w:num>
  <w:num w:numId="14">
    <w:abstractNumId w:val="21"/>
  </w:num>
  <w:num w:numId="15">
    <w:abstractNumId w:val="9"/>
  </w:num>
  <w:num w:numId="16">
    <w:abstractNumId w:val="13"/>
  </w:num>
  <w:num w:numId="17">
    <w:abstractNumId w:val="19"/>
  </w:num>
  <w:num w:numId="18">
    <w:abstractNumId w:val="8"/>
  </w:num>
  <w:num w:numId="19">
    <w:abstractNumId w:val="15"/>
  </w:num>
  <w:num w:numId="20">
    <w:abstractNumId w:val="0"/>
  </w:num>
  <w:num w:numId="21">
    <w:abstractNumId w:val="5"/>
  </w:num>
  <w:num w:numId="22">
    <w:abstractNumId w:val="10"/>
  </w:num>
  <w:num w:numId="23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87"/>
    <w:rsid w:val="0000431C"/>
    <w:rsid w:val="00006C63"/>
    <w:rsid w:val="00006E24"/>
    <w:rsid w:val="00015816"/>
    <w:rsid w:val="00017C41"/>
    <w:rsid w:val="00021635"/>
    <w:rsid w:val="00027BD7"/>
    <w:rsid w:val="00036F07"/>
    <w:rsid w:val="00040291"/>
    <w:rsid w:val="000463CC"/>
    <w:rsid w:val="000544D5"/>
    <w:rsid w:val="0006073A"/>
    <w:rsid w:val="00060E94"/>
    <w:rsid w:val="0006160B"/>
    <w:rsid w:val="00065EB6"/>
    <w:rsid w:val="00067EF5"/>
    <w:rsid w:val="00074FF2"/>
    <w:rsid w:val="00075674"/>
    <w:rsid w:val="0009601B"/>
    <w:rsid w:val="000A2F79"/>
    <w:rsid w:val="000A4C27"/>
    <w:rsid w:val="000A63E2"/>
    <w:rsid w:val="000A7EA2"/>
    <w:rsid w:val="000B6EC5"/>
    <w:rsid w:val="000C2C78"/>
    <w:rsid w:val="000D6860"/>
    <w:rsid w:val="000E05CD"/>
    <w:rsid w:val="000E0A93"/>
    <w:rsid w:val="000E51A9"/>
    <w:rsid w:val="000F3BF1"/>
    <w:rsid w:val="000F3F29"/>
    <w:rsid w:val="001166DF"/>
    <w:rsid w:val="00124EFF"/>
    <w:rsid w:val="00125E4D"/>
    <w:rsid w:val="00132892"/>
    <w:rsid w:val="0013427E"/>
    <w:rsid w:val="001345E2"/>
    <w:rsid w:val="0015127E"/>
    <w:rsid w:val="00154CFB"/>
    <w:rsid w:val="00154F1D"/>
    <w:rsid w:val="00170BD3"/>
    <w:rsid w:val="00171D7D"/>
    <w:rsid w:val="001732F9"/>
    <w:rsid w:val="00173AAE"/>
    <w:rsid w:val="00174D8E"/>
    <w:rsid w:val="00182A72"/>
    <w:rsid w:val="00184D42"/>
    <w:rsid w:val="00185982"/>
    <w:rsid w:val="00193BA6"/>
    <w:rsid w:val="001978EC"/>
    <w:rsid w:val="001A40D0"/>
    <w:rsid w:val="001A6F3B"/>
    <w:rsid w:val="001B50EC"/>
    <w:rsid w:val="001B7BA7"/>
    <w:rsid w:val="001B7D03"/>
    <w:rsid w:val="001C03E9"/>
    <w:rsid w:val="001C1BA6"/>
    <w:rsid w:val="001C570A"/>
    <w:rsid w:val="001C7405"/>
    <w:rsid w:val="001C7606"/>
    <w:rsid w:val="001D4611"/>
    <w:rsid w:val="001E47EB"/>
    <w:rsid w:val="001E5E2A"/>
    <w:rsid w:val="001E6B1D"/>
    <w:rsid w:val="002105CD"/>
    <w:rsid w:val="00214DE1"/>
    <w:rsid w:val="002178D1"/>
    <w:rsid w:val="00234190"/>
    <w:rsid w:val="002344FF"/>
    <w:rsid w:val="0024461B"/>
    <w:rsid w:val="00246C21"/>
    <w:rsid w:val="00247F16"/>
    <w:rsid w:val="00253324"/>
    <w:rsid w:val="0025510B"/>
    <w:rsid w:val="00255504"/>
    <w:rsid w:val="00272B57"/>
    <w:rsid w:val="00272C29"/>
    <w:rsid w:val="0027743B"/>
    <w:rsid w:val="0027767C"/>
    <w:rsid w:val="002828F9"/>
    <w:rsid w:val="002846AE"/>
    <w:rsid w:val="002851EB"/>
    <w:rsid w:val="00285C23"/>
    <w:rsid w:val="0029472C"/>
    <w:rsid w:val="002A30D9"/>
    <w:rsid w:val="002A3722"/>
    <w:rsid w:val="002A7D89"/>
    <w:rsid w:val="002B4ACA"/>
    <w:rsid w:val="002B5A4C"/>
    <w:rsid w:val="002B6110"/>
    <w:rsid w:val="002B77D4"/>
    <w:rsid w:val="002C57BD"/>
    <w:rsid w:val="002C72C5"/>
    <w:rsid w:val="002D1583"/>
    <w:rsid w:val="002D6872"/>
    <w:rsid w:val="002F7A05"/>
    <w:rsid w:val="00301BF0"/>
    <w:rsid w:val="00303D70"/>
    <w:rsid w:val="00305A31"/>
    <w:rsid w:val="0031548A"/>
    <w:rsid w:val="003238FC"/>
    <w:rsid w:val="003247AB"/>
    <w:rsid w:val="0032702F"/>
    <w:rsid w:val="003472F9"/>
    <w:rsid w:val="0034795B"/>
    <w:rsid w:val="00351D9E"/>
    <w:rsid w:val="0035773F"/>
    <w:rsid w:val="003658ED"/>
    <w:rsid w:val="00366E07"/>
    <w:rsid w:val="00375528"/>
    <w:rsid w:val="0038169E"/>
    <w:rsid w:val="00381A10"/>
    <w:rsid w:val="00383911"/>
    <w:rsid w:val="00383EE1"/>
    <w:rsid w:val="0039042E"/>
    <w:rsid w:val="00397460"/>
    <w:rsid w:val="00397911"/>
    <w:rsid w:val="003A44F3"/>
    <w:rsid w:val="003B2FC2"/>
    <w:rsid w:val="003B725D"/>
    <w:rsid w:val="003C023B"/>
    <w:rsid w:val="003C5C3D"/>
    <w:rsid w:val="003C5CA0"/>
    <w:rsid w:val="003C75D5"/>
    <w:rsid w:val="003D1789"/>
    <w:rsid w:val="003D714E"/>
    <w:rsid w:val="003D7431"/>
    <w:rsid w:val="003E0EDA"/>
    <w:rsid w:val="003E2240"/>
    <w:rsid w:val="003E27FE"/>
    <w:rsid w:val="003E3E39"/>
    <w:rsid w:val="003F11D7"/>
    <w:rsid w:val="003F20BA"/>
    <w:rsid w:val="00403633"/>
    <w:rsid w:val="004042A6"/>
    <w:rsid w:val="004058AE"/>
    <w:rsid w:val="00412117"/>
    <w:rsid w:val="00426C7F"/>
    <w:rsid w:val="00431836"/>
    <w:rsid w:val="004426EA"/>
    <w:rsid w:val="0046362C"/>
    <w:rsid w:val="00465ADC"/>
    <w:rsid w:val="004753A1"/>
    <w:rsid w:val="00477FDE"/>
    <w:rsid w:val="00480B3C"/>
    <w:rsid w:val="00485E5F"/>
    <w:rsid w:val="00490B19"/>
    <w:rsid w:val="00493ED1"/>
    <w:rsid w:val="00495109"/>
    <w:rsid w:val="00496753"/>
    <w:rsid w:val="004A0967"/>
    <w:rsid w:val="004A26B3"/>
    <w:rsid w:val="004A7C11"/>
    <w:rsid w:val="004B318D"/>
    <w:rsid w:val="004B36E6"/>
    <w:rsid w:val="004C3AC4"/>
    <w:rsid w:val="004E3399"/>
    <w:rsid w:val="004F099B"/>
    <w:rsid w:val="004F1D44"/>
    <w:rsid w:val="005011A1"/>
    <w:rsid w:val="005040FB"/>
    <w:rsid w:val="00504CDA"/>
    <w:rsid w:val="00507FAB"/>
    <w:rsid w:val="005140EB"/>
    <w:rsid w:val="00527B52"/>
    <w:rsid w:val="00527DEF"/>
    <w:rsid w:val="0053000C"/>
    <w:rsid w:val="005307BD"/>
    <w:rsid w:val="00530989"/>
    <w:rsid w:val="00534422"/>
    <w:rsid w:val="00542B1F"/>
    <w:rsid w:val="00546E53"/>
    <w:rsid w:val="0055411C"/>
    <w:rsid w:val="005563C5"/>
    <w:rsid w:val="0056575B"/>
    <w:rsid w:val="005753AF"/>
    <w:rsid w:val="00577387"/>
    <w:rsid w:val="00583E95"/>
    <w:rsid w:val="00587FA4"/>
    <w:rsid w:val="00590155"/>
    <w:rsid w:val="00597164"/>
    <w:rsid w:val="005A03C5"/>
    <w:rsid w:val="005B1BC1"/>
    <w:rsid w:val="005B536A"/>
    <w:rsid w:val="005D008F"/>
    <w:rsid w:val="005D4FFA"/>
    <w:rsid w:val="005E0CB5"/>
    <w:rsid w:val="00606D61"/>
    <w:rsid w:val="00610603"/>
    <w:rsid w:val="006160CA"/>
    <w:rsid w:val="00616BD6"/>
    <w:rsid w:val="00617CC7"/>
    <w:rsid w:val="00630EEB"/>
    <w:rsid w:val="00643FD4"/>
    <w:rsid w:val="00645A68"/>
    <w:rsid w:val="0064736A"/>
    <w:rsid w:val="00656C68"/>
    <w:rsid w:val="00671E0E"/>
    <w:rsid w:val="006724CF"/>
    <w:rsid w:val="0068168B"/>
    <w:rsid w:val="00687DC2"/>
    <w:rsid w:val="00691123"/>
    <w:rsid w:val="00697A47"/>
    <w:rsid w:val="006A26C7"/>
    <w:rsid w:val="006A2C44"/>
    <w:rsid w:val="006A2FD1"/>
    <w:rsid w:val="006A634C"/>
    <w:rsid w:val="006B6387"/>
    <w:rsid w:val="006B658B"/>
    <w:rsid w:val="006C074B"/>
    <w:rsid w:val="006D3038"/>
    <w:rsid w:val="006E0A00"/>
    <w:rsid w:val="006E34EC"/>
    <w:rsid w:val="006E7E29"/>
    <w:rsid w:val="006F1BF8"/>
    <w:rsid w:val="006F3DD4"/>
    <w:rsid w:val="00711B75"/>
    <w:rsid w:val="00712CA0"/>
    <w:rsid w:val="0071646B"/>
    <w:rsid w:val="0072530F"/>
    <w:rsid w:val="00725738"/>
    <w:rsid w:val="00726E2D"/>
    <w:rsid w:val="00730E9D"/>
    <w:rsid w:val="007315DF"/>
    <w:rsid w:val="00742325"/>
    <w:rsid w:val="0074414A"/>
    <w:rsid w:val="007521D2"/>
    <w:rsid w:val="00757993"/>
    <w:rsid w:val="00760828"/>
    <w:rsid w:val="007648B2"/>
    <w:rsid w:val="00770190"/>
    <w:rsid w:val="007723FC"/>
    <w:rsid w:val="007741E1"/>
    <w:rsid w:val="007749BA"/>
    <w:rsid w:val="00774F39"/>
    <w:rsid w:val="0077620E"/>
    <w:rsid w:val="00784F3A"/>
    <w:rsid w:val="00784FBA"/>
    <w:rsid w:val="00787053"/>
    <w:rsid w:val="0078721A"/>
    <w:rsid w:val="00796581"/>
    <w:rsid w:val="007A4418"/>
    <w:rsid w:val="007A631A"/>
    <w:rsid w:val="007B300A"/>
    <w:rsid w:val="007B3D93"/>
    <w:rsid w:val="007D1BD0"/>
    <w:rsid w:val="007D4E83"/>
    <w:rsid w:val="007D517B"/>
    <w:rsid w:val="007D5546"/>
    <w:rsid w:val="007D7616"/>
    <w:rsid w:val="007F23DB"/>
    <w:rsid w:val="0080058E"/>
    <w:rsid w:val="008043DB"/>
    <w:rsid w:val="00804F25"/>
    <w:rsid w:val="00806C02"/>
    <w:rsid w:val="00813C4E"/>
    <w:rsid w:val="008160B6"/>
    <w:rsid w:val="00817057"/>
    <w:rsid w:val="0082528B"/>
    <w:rsid w:val="00835CE5"/>
    <w:rsid w:val="008401E5"/>
    <w:rsid w:val="0084273B"/>
    <w:rsid w:val="0085315F"/>
    <w:rsid w:val="00855350"/>
    <w:rsid w:val="00855653"/>
    <w:rsid w:val="00857D30"/>
    <w:rsid w:val="00876A49"/>
    <w:rsid w:val="008803E3"/>
    <w:rsid w:val="00882897"/>
    <w:rsid w:val="00886983"/>
    <w:rsid w:val="00886E6D"/>
    <w:rsid w:val="00886FF5"/>
    <w:rsid w:val="008937A9"/>
    <w:rsid w:val="00896B6E"/>
    <w:rsid w:val="008A0228"/>
    <w:rsid w:val="008A1FFB"/>
    <w:rsid w:val="008C50FA"/>
    <w:rsid w:val="008C7187"/>
    <w:rsid w:val="008C7572"/>
    <w:rsid w:val="008D0D32"/>
    <w:rsid w:val="008D1E68"/>
    <w:rsid w:val="008D32A0"/>
    <w:rsid w:val="008E3876"/>
    <w:rsid w:val="008E605C"/>
    <w:rsid w:val="008F01F7"/>
    <w:rsid w:val="008F277F"/>
    <w:rsid w:val="008F3922"/>
    <w:rsid w:val="008F3B95"/>
    <w:rsid w:val="00906083"/>
    <w:rsid w:val="009364F7"/>
    <w:rsid w:val="00937A93"/>
    <w:rsid w:val="009610BF"/>
    <w:rsid w:val="009619DF"/>
    <w:rsid w:val="00961A3A"/>
    <w:rsid w:val="009768FF"/>
    <w:rsid w:val="00977342"/>
    <w:rsid w:val="00987488"/>
    <w:rsid w:val="009A4587"/>
    <w:rsid w:val="009A5E1B"/>
    <w:rsid w:val="009B0BCB"/>
    <w:rsid w:val="009D6C04"/>
    <w:rsid w:val="009F581E"/>
    <w:rsid w:val="009F7ADB"/>
    <w:rsid w:val="00A1627E"/>
    <w:rsid w:val="00A16D2C"/>
    <w:rsid w:val="00A23C38"/>
    <w:rsid w:val="00A425E5"/>
    <w:rsid w:val="00A449B0"/>
    <w:rsid w:val="00A61943"/>
    <w:rsid w:val="00A61D35"/>
    <w:rsid w:val="00A643B9"/>
    <w:rsid w:val="00A6535E"/>
    <w:rsid w:val="00A6580D"/>
    <w:rsid w:val="00A66FD7"/>
    <w:rsid w:val="00A76D97"/>
    <w:rsid w:val="00A871A0"/>
    <w:rsid w:val="00A95A3F"/>
    <w:rsid w:val="00AA6B29"/>
    <w:rsid w:val="00AB152F"/>
    <w:rsid w:val="00AE004E"/>
    <w:rsid w:val="00AE55F0"/>
    <w:rsid w:val="00AF07A1"/>
    <w:rsid w:val="00AF17CF"/>
    <w:rsid w:val="00AF7F15"/>
    <w:rsid w:val="00B0082E"/>
    <w:rsid w:val="00B04C6C"/>
    <w:rsid w:val="00B126E5"/>
    <w:rsid w:val="00B12D77"/>
    <w:rsid w:val="00B22187"/>
    <w:rsid w:val="00B22C5D"/>
    <w:rsid w:val="00B323E3"/>
    <w:rsid w:val="00B40A92"/>
    <w:rsid w:val="00B448DB"/>
    <w:rsid w:val="00B51382"/>
    <w:rsid w:val="00B549DA"/>
    <w:rsid w:val="00B654C5"/>
    <w:rsid w:val="00B67878"/>
    <w:rsid w:val="00B74AF6"/>
    <w:rsid w:val="00B91619"/>
    <w:rsid w:val="00B94604"/>
    <w:rsid w:val="00B97BE6"/>
    <w:rsid w:val="00BA1B3F"/>
    <w:rsid w:val="00BA3F35"/>
    <w:rsid w:val="00BA5F96"/>
    <w:rsid w:val="00BA73BC"/>
    <w:rsid w:val="00BB640E"/>
    <w:rsid w:val="00BC019C"/>
    <w:rsid w:val="00BC4243"/>
    <w:rsid w:val="00BC46DB"/>
    <w:rsid w:val="00BD1B70"/>
    <w:rsid w:val="00BD3BA0"/>
    <w:rsid w:val="00BE4D1C"/>
    <w:rsid w:val="00C10BB5"/>
    <w:rsid w:val="00C11528"/>
    <w:rsid w:val="00C159B8"/>
    <w:rsid w:val="00C209FC"/>
    <w:rsid w:val="00C22F84"/>
    <w:rsid w:val="00C32A4C"/>
    <w:rsid w:val="00C406CD"/>
    <w:rsid w:val="00C43826"/>
    <w:rsid w:val="00C45FD2"/>
    <w:rsid w:val="00C524E3"/>
    <w:rsid w:val="00C615C9"/>
    <w:rsid w:val="00C643E9"/>
    <w:rsid w:val="00C72960"/>
    <w:rsid w:val="00C75030"/>
    <w:rsid w:val="00C8228A"/>
    <w:rsid w:val="00C82B50"/>
    <w:rsid w:val="00C8717C"/>
    <w:rsid w:val="00C97675"/>
    <w:rsid w:val="00CA49FD"/>
    <w:rsid w:val="00CA5803"/>
    <w:rsid w:val="00CA585A"/>
    <w:rsid w:val="00CA77E9"/>
    <w:rsid w:val="00CB11AB"/>
    <w:rsid w:val="00CB219A"/>
    <w:rsid w:val="00CC40A7"/>
    <w:rsid w:val="00CD04C3"/>
    <w:rsid w:val="00CD0631"/>
    <w:rsid w:val="00CD6717"/>
    <w:rsid w:val="00CE029E"/>
    <w:rsid w:val="00D12592"/>
    <w:rsid w:val="00D12B63"/>
    <w:rsid w:val="00D33ED0"/>
    <w:rsid w:val="00D354FC"/>
    <w:rsid w:val="00D36935"/>
    <w:rsid w:val="00D74986"/>
    <w:rsid w:val="00D771D7"/>
    <w:rsid w:val="00D77983"/>
    <w:rsid w:val="00D82740"/>
    <w:rsid w:val="00D83027"/>
    <w:rsid w:val="00D84C14"/>
    <w:rsid w:val="00D905C7"/>
    <w:rsid w:val="00D9398C"/>
    <w:rsid w:val="00DA7957"/>
    <w:rsid w:val="00DB0067"/>
    <w:rsid w:val="00DB0CE1"/>
    <w:rsid w:val="00DC33B8"/>
    <w:rsid w:val="00DC446C"/>
    <w:rsid w:val="00DC4607"/>
    <w:rsid w:val="00DD7476"/>
    <w:rsid w:val="00E02E46"/>
    <w:rsid w:val="00E11041"/>
    <w:rsid w:val="00E125C7"/>
    <w:rsid w:val="00E12995"/>
    <w:rsid w:val="00E1789A"/>
    <w:rsid w:val="00E3257E"/>
    <w:rsid w:val="00E3641F"/>
    <w:rsid w:val="00E37A40"/>
    <w:rsid w:val="00E447F5"/>
    <w:rsid w:val="00E51BEC"/>
    <w:rsid w:val="00E55E07"/>
    <w:rsid w:val="00E928D8"/>
    <w:rsid w:val="00E92E81"/>
    <w:rsid w:val="00E97098"/>
    <w:rsid w:val="00EA115C"/>
    <w:rsid w:val="00EA1577"/>
    <w:rsid w:val="00EA307B"/>
    <w:rsid w:val="00EB359A"/>
    <w:rsid w:val="00EC6ED2"/>
    <w:rsid w:val="00ED26B6"/>
    <w:rsid w:val="00ED35EF"/>
    <w:rsid w:val="00ED4310"/>
    <w:rsid w:val="00EE04CC"/>
    <w:rsid w:val="00EE0AD8"/>
    <w:rsid w:val="00EE3635"/>
    <w:rsid w:val="00EE4290"/>
    <w:rsid w:val="00EE67D4"/>
    <w:rsid w:val="00EF0926"/>
    <w:rsid w:val="00EF0A93"/>
    <w:rsid w:val="00EF0C56"/>
    <w:rsid w:val="00EF288E"/>
    <w:rsid w:val="00F01BF2"/>
    <w:rsid w:val="00F03038"/>
    <w:rsid w:val="00F075C2"/>
    <w:rsid w:val="00F10F4F"/>
    <w:rsid w:val="00F1492D"/>
    <w:rsid w:val="00F20C84"/>
    <w:rsid w:val="00F20D03"/>
    <w:rsid w:val="00F22FFC"/>
    <w:rsid w:val="00F30F25"/>
    <w:rsid w:val="00F358A0"/>
    <w:rsid w:val="00F367A8"/>
    <w:rsid w:val="00F41B7F"/>
    <w:rsid w:val="00F5431D"/>
    <w:rsid w:val="00F5643F"/>
    <w:rsid w:val="00F60B5E"/>
    <w:rsid w:val="00F741F0"/>
    <w:rsid w:val="00F74ED3"/>
    <w:rsid w:val="00F77ECA"/>
    <w:rsid w:val="00F81AFD"/>
    <w:rsid w:val="00F81FD9"/>
    <w:rsid w:val="00F83866"/>
    <w:rsid w:val="00F848F1"/>
    <w:rsid w:val="00F900AE"/>
    <w:rsid w:val="00FB078B"/>
    <w:rsid w:val="00FB5348"/>
    <w:rsid w:val="00FB7D7E"/>
    <w:rsid w:val="00FC1EBA"/>
    <w:rsid w:val="00FE1062"/>
    <w:rsid w:val="00FE2DAF"/>
    <w:rsid w:val="00FF0CD0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25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25C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855653"/>
    <w:pPr>
      <w:spacing w:before="100" w:beforeAutospacing="1" w:after="100" w:afterAutospacing="1"/>
    </w:pPr>
    <w:rPr>
      <w:lang w:eastAsia="hr-HR"/>
    </w:rPr>
  </w:style>
  <w:style w:type="paragraph" w:customStyle="1" w:styleId="t-9-8">
    <w:name w:val="t-9-8"/>
    <w:basedOn w:val="Normal"/>
    <w:rsid w:val="002B6110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2B61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61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2B61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611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28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2846AE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C11528"/>
    <w:rPr>
      <w:b/>
      <w:bCs/>
    </w:rPr>
  </w:style>
  <w:style w:type="paragraph" w:customStyle="1" w:styleId="rtejustify">
    <w:name w:val="rtejustify"/>
    <w:basedOn w:val="Normal"/>
    <w:rsid w:val="00C11528"/>
    <w:pPr>
      <w:spacing w:before="100" w:beforeAutospacing="1" w:after="100" w:afterAutospacing="1"/>
    </w:pPr>
    <w:rPr>
      <w:lang w:val="hr-HR" w:eastAsia="hr-HR"/>
    </w:rPr>
  </w:style>
  <w:style w:type="character" w:customStyle="1" w:styleId="apple-converted-space">
    <w:name w:val="apple-converted-space"/>
    <w:basedOn w:val="Zadanifontodlomka"/>
    <w:rsid w:val="00F83866"/>
  </w:style>
  <w:style w:type="paragraph" w:styleId="Odlomakpopisa">
    <w:name w:val="List Paragraph"/>
    <w:basedOn w:val="Normal"/>
    <w:uiPriority w:val="34"/>
    <w:qFormat/>
    <w:rsid w:val="00017C41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193BA6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193BA6"/>
    <w:rPr>
      <w:rFonts w:eastAsiaTheme="minorEastAsia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3427E"/>
    <w:rPr>
      <w:color w:val="800080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5563C5"/>
    <w:pPr>
      <w:spacing w:after="200"/>
    </w:pPr>
    <w:rPr>
      <w:b/>
      <w:bCs/>
      <w:color w:val="4F81BD" w:themeColor="accent1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C45FD2"/>
    <w:rPr>
      <w:rFonts w:ascii="Consolas" w:hAnsi="Consolas" w:cs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C45FD2"/>
    <w:rPr>
      <w:rFonts w:ascii="Consolas" w:eastAsia="Times New Roman" w:hAnsi="Consolas" w:cs="Consolas"/>
      <w:sz w:val="20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E3257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3257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3257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3257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3257E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25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25C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855653"/>
    <w:pPr>
      <w:spacing w:before="100" w:beforeAutospacing="1" w:after="100" w:afterAutospacing="1"/>
    </w:pPr>
    <w:rPr>
      <w:lang w:eastAsia="hr-HR"/>
    </w:rPr>
  </w:style>
  <w:style w:type="paragraph" w:customStyle="1" w:styleId="t-9-8">
    <w:name w:val="t-9-8"/>
    <w:basedOn w:val="Normal"/>
    <w:rsid w:val="002B6110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2B61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61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2B61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611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28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2846AE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C11528"/>
    <w:rPr>
      <w:b/>
      <w:bCs/>
    </w:rPr>
  </w:style>
  <w:style w:type="paragraph" w:customStyle="1" w:styleId="rtejustify">
    <w:name w:val="rtejustify"/>
    <w:basedOn w:val="Normal"/>
    <w:rsid w:val="00C11528"/>
    <w:pPr>
      <w:spacing w:before="100" w:beforeAutospacing="1" w:after="100" w:afterAutospacing="1"/>
    </w:pPr>
    <w:rPr>
      <w:lang w:val="hr-HR" w:eastAsia="hr-HR"/>
    </w:rPr>
  </w:style>
  <w:style w:type="character" w:customStyle="1" w:styleId="apple-converted-space">
    <w:name w:val="apple-converted-space"/>
    <w:basedOn w:val="Zadanifontodlomka"/>
    <w:rsid w:val="00F83866"/>
  </w:style>
  <w:style w:type="paragraph" w:styleId="Odlomakpopisa">
    <w:name w:val="List Paragraph"/>
    <w:basedOn w:val="Normal"/>
    <w:uiPriority w:val="34"/>
    <w:qFormat/>
    <w:rsid w:val="00017C41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193BA6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193BA6"/>
    <w:rPr>
      <w:rFonts w:eastAsiaTheme="minorEastAsia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3427E"/>
    <w:rPr>
      <w:color w:val="800080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5563C5"/>
    <w:pPr>
      <w:spacing w:after="200"/>
    </w:pPr>
    <w:rPr>
      <w:b/>
      <w:bCs/>
      <w:color w:val="4F81BD" w:themeColor="accent1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C45FD2"/>
    <w:rPr>
      <w:rFonts w:ascii="Consolas" w:hAnsi="Consolas" w:cs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C45FD2"/>
    <w:rPr>
      <w:rFonts w:ascii="Consolas" w:eastAsia="Times New Roman" w:hAnsi="Consolas" w:cs="Consolas"/>
      <w:sz w:val="20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E3257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3257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3257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3257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3257E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6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racun.hr/" TargetMode="Externa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710522-4C94-498C-9D5A-C716C6A7FD22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71801F9F-F0D7-4FA1-BF4A-CE0A98EDA657}">
      <dgm:prSet phldrT="[Tekst]"/>
      <dgm:spPr>
        <a:xfrm>
          <a:off x="1990861" y="228184"/>
          <a:ext cx="1023134" cy="57657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Opći dio proračuna</a:t>
          </a:r>
        </a:p>
      </dgm:t>
    </dgm:pt>
    <dgm:pt modelId="{A024F552-9919-4305-A4F1-26F5F377F5DF}" type="parTrans" cxnId="{36A1717E-68A0-4CD2-8A56-F7F790330CB1}">
      <dgm:prSet/>
      <dgm:spPr/>
      <dgm:t>
        <a:bodyPr/>
        <a:lstStyle/>
        <a:p>
          <a:endParaRPr lang="hr-HR"/>
        </a:p>
      </dgm:t>
    </dgm:pt>
    <dgm:pt modelId="{AB87AD81-E27B-4D7E-A29A-A6114B013644}" type="sibTrans" cxnId="{36A1717E-68A0-4CD2-8A56-F7F790330CB1}">
      <dgm:prSet/>
      <dgm:spPr/>
      <dgm:t>
        <a:bodyPr/>
        <a:lstStyle/>
        <a:p>
          <a:endParaRPr lang="hr-HR"/>
        </a:p>
      </dgm:t>
    </dgm:pt>
    <dgm:pt modelId="{833B2C94-443F-49E9-B738-36D9EACDA3B2}">
      <dgm:prSet phldrT="[Tekst]"/>
      <dgm:spPr>
        <a:xfrm>
          <a:off x="740363" y="1102321"/>
          <a:ext cx="1023134" cy="54053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Račun prihoda i rashoda</a:t>
          </a:r>
        </a:p>
      </dgm:t>
    </dgm:pt>
    <dgm:pt modelId="{FBEABDBF-0173-4F6E-B281-0472A8DDFC20}" type="parTrans" cxnId="{513CF3BE-68D1-4E96-B9B3-1C12DADB1732}">
      <dgm:prSet/>
      <dgm:spPr>
        <a:xfrm>
          <a:off x="1138249" y="696761"/>
          <a:ext cx="1250498" cy="29756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r-HR"/>
        </a:p>
      </dgm:t>
    </dgm:pt>
    <dgm:pt modelId="{49775C77-1D68-43CD-9B52-EF3A6BCE8C09}" type="sibTrans" cxnId="{513CF3BE-68D1-4E96-B9B3-1C12DADB1732}">
      <dgm:prSet/>
      <dgm:spPr/>
      <dgm:t>
        <a:bodyPr/>
        <a:lstStyle/>
        <a:p>
          <a:endParaRPr lang="hr-HR"/>
        </a:p>
      </dgm:t>
    </dgm:pt>
    <dgm:pt modelId="{CA021FD8-AC89-4A6C-B052-C69EE006D71A}">
      <dgm:prSet phldrT="[Tekst]"/>
      <dgm:spPr>
        <a:xfrm>
          <a:off x="115114" y="1940419"/>
          <a:ext cx="1023134" cy="43242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Prihodi</a:t>
          </a:r>
        </a:p>
      </dgm:t>
    </dgm:pt>
    <dgm:pt modelId="{E822462A-A870-48C1-8BA8-B7374F9610DB}" type="parTrans" cxnId="{F65EDE2B-8C69-4A01-85D1-A63DB761E74F}">
      <dgm:prSet/>
      <dgm:spPr>
        <a:xfrm>
          <a:off x="513000" y="1534859"/>
          <a:ext cx="625249" cy="29756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r-HR"/>
        </a:p>
      </dgm:t>
    </dgm:pt>
    <dgm:pt modelId="{85853C0E-C099-4FED-AD83-A4BECA576AA1}" type="sibTrans" cxnId="{F65EDE2B-8C69-4A01-85D1-A63DB761E74F}">
      <dgm:prSet/>
      <dgm:spPr/>
      <dgm:t>
        <a:bodyPr/>
        <a:lstStyle/>
        <a:p>
          <a:endParaRPr lang="hr-HR"/>
        </a:p>
      </dgm:t>
    </dgm:pt>
    <dgm:pt modelId="{C0FED5E0-51C8-4ACF-B59C-79906CA04062}">
      <dgm:prSet phldrT="[Tekst]"/>
      <dgm:spPr>
        <a:xfrm>
          <a:off x="1365612" y="1940419"/>
          <a:ext cx="1023134" cy="43242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Rashodi</a:t>
          </a:r>
        </a:p>
      </dgm:t>
    </dgm:pt>
    <dgm:pt modelId="{08A1DD2F-B34B-4F4E-A8F1-609690F9CDF3}" type="parTrans" cxnId="{C9EC3880-E070-43FE-9BDA-00FFA813BFEB}">
      <dgm:prSet/>
      <dgm:spPr>
        <a:xfrm>
          <a:off x="1138249" y="1534859"/>
          <a:ext cx="625249" cy="29756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r-HR"/>
        </a:p>
      </dgm:t>
    </dgm:pt>
    <dgm:pt modelId="{3AD5319B-89AE-4886-BF03-B35577B38183}" type="sibTrans" cxnId="{C9EC3880-E070-43FE-9BDA-00FFA813BFEB}">
      <dgm:prSet/>
      <dgm:spPr/>
      <dgm:t>
        <a:bodyPr/>
        <a:lstStyle/>
        <a:p>
          <a:endParaRPr lang="hr-HR"/>
        </a:p>
      </dgm:t>
    </dgm:pt>
    <dgm:pt modelId="{178E7AA3-229E-4B80-97D9-0B8A1696B062}">
      <dgm:prSet phldrT="[Tekst]"/>
      <dgm:spPr>
        <a:xfrm>
          <a:off x="3241360" y="1102321"/>
          <a:ext cx="1023134" cy="54053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Račun financiranja</a:t>
          </a:r>
        </a:p>
      </dgm:t>
    </dgm:pt>
    <dgm:pt modelId="{D824B132-9D73-43CC-A336-E564E62D4ED8}" type="parTrans" cxnId="{9A506FC2-CE20-4C2F-AF0C-F806C3490C6D}">
      <dgm:prSet/>
      <dgm:spPr>
        <a:xfrm>
          <a:off x="2388747" y="696761"/>
          <a:ext cx="1250498" cy="29756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r-HR"/>
        </a:p>
      </dgm:t>
    </dgm:pt>
    <dgm:pt modelId="{F799D0C5-B6A0-46AD-99E8-79B391EF2EDA}" type="sibTrans" cxnId="{9A506FC2-CE20-4C2F-AF0C-F806C3490C6D}">
      <dgm:prSet/>
      <dgm:spPr/>
      <dgm:t>
        <a:bodyPr/>
        <a:lstStyle/>
        <a:p>
          <a:endParaRPr lang="hr-HR"/>
        </a:p>
      </dgm:t>
    </dgm:pt>
    <dgm:pt modelId="{B94AA763-A1A6-441C-A57F-14B8A8E035E3}">
      <dgm:prSet phldrT="[Tekst]"/>
      <dgm:spPr>
        <a:xfrm>
          <a:off x="2616110" y="1940419"/>
          <a:ext cx="1023134" cy="43242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Primici od financijske imovine i zaduživanja</a:t>
          </a:r>
        </a:p>
      </dgm:t>
    </dgm:pt>
    <dgm:pt modelId="{6BEE8F6E-1CBC-4AFA-AF8E-DBDA3712C958}" type="parTrans" cxnId="{077AFF0D-FFFC-4A9C-B765-005CBE7E72A2}">
      <dgm:prSet/>
      <dgm:spPr>
        <a:xfrm>
          <a:off x="3013996" y="1534859"/>
          <a:ext cx="625249" cy="29756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r-HR"/>
        </a:p>
      </dgm:t>
    </dgm:pt>
    <dgm:pt modelId="{2E835C44-E442-4613-B8B9-EA5DB6645AA3}" type="sibTrans" cxnId="{077AFF0D-FFFC-4A9C-B765-005CBE7E72A2}">
      <dgm:prSet/>
      <dgm:spPr/>
      <dgm:t>
        <a:bodyPr/>
        <a:lstStyle/>
        <a:p>
          <a:endParaRPr lang="hr-HR"/>
        </a:p>
      </dgm:t>
    </dgm:pt>
    <dgm:pt modelId="{BF4A96FE-0A41-4D9B-909D-4C30E72D8F4B}">
      <dgm:prSet/>
      <dgm:spPr>
        <a:xfrm>
          <a:off x="3866609" y="1940419"/>
          <a:ext cx="1023134" cy="43242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Izdaci za financijsku imovinu i otplate zajmova</a:t>
          </a:r>
        </a:p>
      </dgm:t>
    </dgm:pt>
    <dgm:pt modelId="{87CE4F62-4008-4F1B-9942-824FD26EB61E}" type="parTrans" cxnId="{BC19AB4B-1352-4B66-A64F-43C090DD5B21}">
      <dgm:prSet/>
      <dgm:spPr>
        <a:xfrm>
          <a:off x="3639245" y="1534859"/>
          <a:ext cx="625249" cy="29756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r-HR"/>
        </a:p>
      </dgm:t>
    </dgm:pt>
    <dgm:pt modelId="{6532CAA7-9F6E-4DB9-B168-9F5CA4524688}" type="sibTrans" cxnId="{BC19AB4B-1352-4B66-A64F-43C090DD5B21}">
      <dgm:prSet/>
      <dgm:spPr/>
      <dgm:t>
        <a:bodyPr/>
        <a:lstStyle/>
        <a:p>
          <a:endParaRPr lang="hr-HR"/>
        </a:p>
      </dgm:t>
    </dgm:pt>
    <dgm:pt modelId="{D380513F-6544-406E-BE75-99BDE5D13E25}" type="pres">
      <dgm:prSet presAssocID="{16710522-4C94-498C-9D5A-C716C6A7FD2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E28A85D1-89D0-4FC9-873B-C17F1316A019}" type="pres">
      <dgm:prSet presAssocID="{71801F9F-F0D7-4FA1-BF4A-CE0A98EDA657}" presName="hierRoot1" presStyleCnt="0"/>
      <dgm:spPr/>
    </dgm:pt>
    <dgm:pt modelId="{31F576A4-4A50-48C4-B3D1-7BBDB1640137}" type="pres">
      <dgm:prSet presAssocID="{71801F9F-F0D7-4FA1-BF4A-CE0A98EDA657}" presName="composite" presStyleCnt="0"/>
      <dgm:spPr/>
    </dgm:pt>
    <dgm:pt modelId="{69F7CEA7-BDEB-4AD3-86D5-5A6BDF2791B6}" type="pres">
      <dgm:prSet presAssocID="{71801F9F-F0D7-4FA1-BF4A-CE0A98EDA657}" presName="background" presStyleLbl="node0" presStyleIdx="0" presStyleCnt="1"/>
      <dgm:spPr>
        <a:xfrm>
          <a:off x="1877180" y="120187"/>
          <a:ext cx="1023134" cy="57657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hr-HR"/>
        </a:p>
      </dgm:t>
    </dgm:pt>
    <dgm:pt modelId="{8ADB243A-E03D-4DE6-B130-BFEB112DE5C1}" type="pres">
      <dgm:prSet presAssocID="{71801F9F-F0D7-4FA1-BF4A-CE0A98EDA657}" presName="text" presStyleLbl="fgAcc0" presStyleIdx="0" presStyleCnt="1" custScaleY="8874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2BF86F38-9FB4-48C6-849E-FA12FBE35778}" type="pres">
      <dgm:prSet presAssocID="{71801F9F-F0D7-4FA1-BF4A-CE0A98EDA657}" presName="hierChild2" presStyleCnt="0"/>
      <dgm:spPr/>
    </dgm:pt>
    <dgm:pt modelId="{BF509241-A682-4CF3-ABB2-0CF94D74DE90}" type="pres">
      <dgm:prSet presAssocID="{FBEABDBF-0173-4F6E-B281-0472A8DDFC20}" presName="Name10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1250498" y="0"/>
              </a:moveTo>
              <a:lnTo>
                <a:pt x="1250498" y="202779"/>
              </a:lnTo>
              <a:lnTo>
                <a:pt x="0" y="202779"/>
              </a:lnTo>
              <a:lnTo>
                <a:pt x="0" y="297561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9EB89CB3-2CE7-40C6-AC79-47915F07125A}" type="pres">
      <dgm:prSet presAssocID="{833B2C94-443F-49E9-B738-36D9EACDA3B2}" presName="hierRoot2" presStyleCnt="0"/>
      <dgm:spPr/>
    </dgm:pt>
    <dgm:pt modelId="{ADC3E390-D815-4F0C-8ED2-5C5F429C3431}" type="pres">
      <dgm:prSet presAssocID="{833B2C94-443F-49E9-B738-36D9EACDA3B2}" presName="composite2" presStyleCnt="0"/>
      <dgm:spPr/>
    </dgm:pt>
    <dgm:pt modelId="{58C67CBE-3F65-4A12-BE62-E06E13A25A57}" type="pres">
      <dgm:prSet presAssocID="{833B2C94-443F-49E9-B738-36D9EACDA3B2}" presName="background2" presStyleLbl="node2" presStyleIdx="0" presStyleCnt="2"/>
      <dgm:spPr>
        <a:xfrm>
          <a:off x="626682" y="994323"/>
          <a:ext cx="1023134" cy="54053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hr-HR"/>
        </a:p>
      </dgm:t>
    </dgm:pt>
    <dgm:pt modelId="{598B0B01-9827-4575-B599-292D351BFF3F}" type="pres">
      <dgm:prSet presAssocID="{833B2C94-443F-49E9-B738-36D9EACDA3B2}" presName="text2" presStyleLbl="fgAcc2" presStyleIdx="0" presStyleCnt="2" custScaleY="8319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A136A91C-3672-4FDF-9448-693A3C358E3A}" type="pres">
      <dgm:prSet presAssocID="{833B2C94-443F-49E9-B738-36D9EACDA3B2}" presName="hierChild3" presStyleCnt="0"/>
      <dgm:spPr/>
    </dgm:pt>
    <dgm:pt modelId="{F87ECB30-9A2D-4D9F-8062-DB034B593FEC}" type="pres">
      <dgm:prSet presAssocID="{E822462A-A870-48C1-8BA8-B7374F9610DB}" presName="Name17" presStyleLbl="parChTrans1D3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625249" y="0"/>
              </a:moveTo>
              <a:lnTo>
                <a:pt x="625249" y="202779"/>
              </a:lnTo>
              <a:lnTo>
                <a:pt x="0" y="202779"/>
              </a:lnTo>
              <a:lnTo>
                <a:pt x="0" y="297561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C73FD66B-F130-418D-9402-66DC6D502127}" type="pres">
      <dgm:prSet presAssocID="{CA021FD8-AC89-4A6C-B052-C69EE006D71A}" presName="hierRoot3" presStyleCnt="0"/>
      <dgm:spPr/>
    </dgm:pt>
    <dgm:pt modelId="{5013BF91-B06F-4A8D-8540-373872D0F4A9}" type="pres">
      <dgm:prSet presAssocID="{CA021FD8-AC89-4A6C-B052-C69EE006D71A}" presName="composite3" presStyleCnt="0"/>
      <dgm:spPr/>
    </dgm:pt>
    <dgm:pt modelId="{40FC2ED6-028F-4C63-9C36-4B27F4FD2913}" type="pres">
      <dgm:prSet presAssocID="{CA021FD8-AC89-4A6C-B052-C69EE006D71A}" presName="background3" presStyleLbl="node3" presStyleIdx="0" presStyleCnt="4"/>
      <dgm:spPr>
        <a:xfrm>
          <a:off x="1432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hr-HR"/>
        </a:p>
      </dgm:t>
    </dgm:pt>
    <dgm:pt modelId="{126DDD01-B778-47E3-9CD6-A1608562D20F}" type="pres">
      <dgm:prSet presAssocID="{CA021FD8-AC89-4A6C-B052-C69EE006D71A}" presName="text3" presStyleLbl="fgAcc3" presStyleIdx="0" presStyleCnt="4" custScaleY="6655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46611A8A-239B-4AC8-98EC-EDCD88CF8915}" type="pres">
      <dgm:prSet presAssocID="{CA021FD8-AC89-4A6C-B052-C69EE006D71A}" presName="hierChild4" presStyleCnt="0"/>
      <dgm:spPr/>
    </dgm:pt>
    <dgm:pt modelId="{8E4BC942-2150-42FF-B11F-DDF0A664BDF7}" type="pres">
      <dgm:prSet presAssocID="{08A1DD2F-B34B-4F4E-A8F1-609690F9CDF3}" presName="Name17" presStyleLbl="parChTrans1D3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779"/>
              </a:lnTo>
              <a:lnTo>
                <a:pt x="625249" y="202779"/>
              </a:lnTo>
              <a:lnTo>
                <a:pt x="625249" y="297561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40A4B809-122E-4549-BC69-48E3417161F8}" type="pres">
      <dgm:prSet presAssocID="{C0FED5E0-51C8-4ACF-B59C-79906CA04062}" presName="hierRoot3" presStyleCnt="0"/>
      <dgm:spPr/>
    </dgm:pt>
    <dgm:pt modelId="{CB6FEDD4-4F9D-4E47-B85E-CB34A346B052}" type="pres">
      <dgm:prSet presAssocID="{C0FED5E0-51C8-4ACF-B59C-79906CA04062}" presName="composite3" presStyleCnt="0"/>
      <dgm:spPr/>
    </dgm:pt>
    <dgm:pt modelId="{4399FB3D-5ACD-44DA-B2B0-494FD108DBA0}" type="pres">
      <dgm:prSet presAssocID="{C0FED5E0-51C8-4ACF-B59C-79906CA04062}" presName="background3" presStyleLbl="node3" presStyleIdx="1" presStyleCnt="4"/>
      <dgm:spPr>
        <a:xfrm>
          <a:off x="1251931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hr-HR"/>
        </a:p>
      </dgm:t>
    </dgm:pt>
    <dgm:pt modelId="{47A7BDE1-9409-40AC-A72D-A069F57FA48F}" type="pres">
      <dgm:prSet presAssocID="{C0FED5E0-51C8-4ACF-B59C-79906CA04062}" presName="text3" presStyleLbl="fgAcc3" presStyleIdx="1" presStyleCnt="4" custScaleY="6655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330CF107-F177-4441-8464-E95ABE6A5272}" type="pres">
      <dgm:prSet presAssocID="{C0FED5E0-51C8-4ACF-B59C-79906CA04062}" presName="hierChild4" presStyleCnt="0"/>
      <dgm:spPr/>
    </dgm:pt>
    <dgm:pt modelId="{F85E8696-A85D-4320-96BA-C6426C47C2FD}" type="pres">
      <dgm:prSet presAssocID="{D824B132-9D73-43CC-A336-E564E62D4ED8}" presName="Name10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779"/>
              </a:lnTo>
              <a:lnTo>
                <a:pt x="1250498" y="202779"/>
              </a:lnTo>
              <a:lnTo>
                <a:pt x="1250498" y="297561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C92739F7-6B8D-424F-B95D-E2F467FDD138}" type="pres">
      <dgm:prSet presAssocID="{178E7AA3-229E-4B80-97D9-0B8A1696B062}" presName="hierRoot2" presStyleCnt="0"/>
      <dgm:spPr/>
    </dgm:pt>
    <dgm:pt modelId="{C452471A-8DB9-4619-AA24-E527CD675F68}" type="pres">
      <dgm:prSet presAssocID="{178E7AA3-229E-4B80-97D9-0B8A1696B062}" presName="composite2" presStyleCnt="0"/>
      <dgm:spPr/>
    </dgm:pt>
    <dgm:pt modelId="{58D3EBE5-CB92-47DE-9B2E-850C35E0AE62}" type="pres">
      <dgm:prSet presAssocID="{178E7AA3-229E-4B80-97D9-0B8A1696B062}" presName="background2" presStyleLbl="node2" presStyleIdx="1" presStyleCnt="2"/>
      <dgm:spPr>
        <a:xfrm>
          <a:off x="3127678" y="994323"/>
          <a:ext cx="1023134" cy="54053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hr-HR"/>
        </a:p>
      </dgm:t>
    </dgm:pt>
    <dgm:pt modelId="{6E763837-3933-4ECC-86EB-794448488CD0}" type="pres">
      <dgm:prSet presAssocID="{178E7AA3-229E-4B80-97D9-0B8A1696B062}" presName="text2" presStyleLbl="fgAcc2" presStyleIdx="1" presStyleCnt="2" custScaleY="8319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95A9AD7C-7073-4325-87F4-AFEF1700A34E}" type="pres">
      <dgm:prSet presAssocID="{178E7AA3-229E-4B80-97D9-0B8A1696B062}" presName="hierChild3" presStyleCnt="0"/>
      <dgm:spPr/>
    </dgm:pt>
    <dgm:pt modelId="{FF4CDA66-3E8B-4606-AE3B-14FBAB7BA127}" type="pres">
      <dgm:prSet presAssocID="{6BEE8F6E-1CBC-4AFA-AF8E-DBDA3712C958}" presName="Name17" presStyleLbl="parChTrans1D3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625249" y="0"/>
              </a:moveTo>
              <a:lnTo>
                <a:pt x="625249" y="202779"/>
              </a:lnTo>
              <a:lnTo>
                <a:pt x="0" y="202779"/>
              </a:lnTo>
              <a:lnTo>
                <a:pt x="0" y="297561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03209FCC-2D94-4F30-961B-95539CD3695B}" type="pres">
      <dgm:prSet presAssocID="{B94AA763-A1A6-441C-A57F-14B8A8E035E3}" presName="hierRoot3" presStyleCnt="0"/>
      <dgm:spPr/>
    </dgm:pt>
    <dgm:pt modelId="{3C4E6C7F-80C6-4A3F-B2DE-71CCA6372FD8}" type="pres">
      <dgm:prSet presAssocID="{B94AA763-A1A6-441C-A57F-14B8A8E035E3}" presName="composite3" presStyleCnt="0"/>
      <dgm:spPr/>
    </dgm:pt>
    <dgm:pt modelId="{9C23739E-63C8-40D5-A108-066F2A728F24}" type="pres">
      <dgm:prSet presAssocID="{B94AA763-A1A6-441C-A57F-14B8A8E035E3}" presName="background3" presStyleLbl="node3" presStyleIdx="2" presStyleCnt="4"/>
      <dgm:spPr>
        <a:xfrm>
          <a:off x="2502429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hr-HR"/>
        </a:p>
      </dgm:t>
    </dgm:pt>
    <dgm:pt modelId="{F5F73726-1D40-47AD-9B01-C18BC972327C}" type="pres">
      <dgm:prSet presAssocID="{B94AA763-A1A6-441C-A57F-14B8A8E035E3}" presName="text3" presStyleLbl="fgAcc3" presStyleIdx="2" presStyleCnt="4" custScaleY="6655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2D1BFBBE-3365-4D7E-9D55-0FFD6230E24C}" type="pres">
      <dgm:prSet presAssocID="{B94AA763-A1A6-441C-A57F-14B8A8E035E3}" presName="hierChild4" presStyleCnt="0"/>
      <dgm:spPr/>
    </dgm:pt>
    <dgm:pt modelId="{DB642E33-C386-44CF-9FDC-7FD756FC2BB1}" type="pres">
      <dgm:prSet presAssocID="{87CE4F62-4008-4F1B-9942-824FD26EB61E}" presName="Name17" presStyleLbl="parChTrans1D3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779"/>
              </a:lnTo>
              <a:lnTo>
                <a:pt x="625249" y="202779"/>
              </a:lnTo>
              <a:lnTo>
                <a:pt x="625249" y="297561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7B285B28-F7CC-407F-9EE7-C934B40F162A}" type="pres">
      <dgm:prSet presAssocID="{BF4A96FE-0A41-4D9B-909D-4C30E72D8F4B}" presName="hierRoot3" presStyleCnt="0"/>
      <dgm:spPr/>
    </dgm:pt>
    <dgm:pt modelId="{4D2D5B9B-784E-4DE4-A5C4-28A6DC1DE4D6}" type="pres">
      <dgm:prSet presAssocID="{BF4A96FE-0A41-4D9B-909D-4C30E72D8F4B}" presName="composite3" presStyleCnt="0"/>
      <dgm:spPr/>
    </dgm:pt>
    <dgm:pt modelId="{AB6CB3CC-D311-4721-9B13-D3F93B043C3D}" type="pres">
      <dgm:prSet presAssocID="{BF4A96FE-0A41-4D9B-909D-4C30E72D8F4B}" presName="background3" presStyleLbl="node3" presStyleIdx="3" presStyleCnt="4"/>
      <dgm:spPr>
        <a:xfrm>
          <a:off x="3752927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hr-HR"/>
        </a:p>
      </dgm:t>
    </dgm:pt>
    <dgm:pt modelId="{0A763470-BAD6-461D-804B-747EF899CD65}" type="pres">
      <dgm:prSet presAssocID="{BF4A96FE-0A41-4D9B-909D-4C30E72D8F4B}" presName="text3" presStyleLbl="fgAcc3" presStyleIdx="3" presStyleCnt="4" custScaleY="6655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AE0DE4C6-A440-4E20-ADAF-3ED1D57153FE}" type="pres">
      <dgm:prSet presAssocID="{BF4A96FE-0A41-4D9B-909D-4C30E72D8F4B}" presName="hierChild4" presStyleCnt="0"/>
      <dgm:spPr/>
    </dgm:pt>
  </dgm:ptLst>
  <dgm:cxnLst>
    <dgm:cxn modelId="{BC19AB4B-1352-4B66-A64F-43C090DD5B21}" srcId="{178E7AA3-229E-4B80-97D9-0B8A1696B062}" destId="{BF4A96FE-0A41-4D9B-909D-4C30E72D8F4B}" srcOrd="1" destOrd="0" parTransId="{87CE4F62-4008-4F1B-9942-824FD26EB61E}" sibTransId="{6532CAA7-9F6E-4DB9-B168-9F5CA4524688}"/>
    <dgm:cxn modelId="{33E41A4C-B4E9-4E4B-BBE6-125F5FEB25FB}" type="presOf" srcId="{178E7AA3-229E-4B80-97D9-0B8A1696B062}" destId="{6E763837-3933-4ECC-86EB-794448488CD0}" srcOrd="0" destOrd="0" presId="urn:microsoft.com/office/officeart/2005/8/layout/hierarchy1"/>
    <dgm:cxn modelId="{63743944-8247-4E1F-9A81-649FE684BE9F}" type="presOf" srcId="{16710522-4C94-498C-9D5A-C716C6A7FD22}" destId="{D380513F-6544-406E-BE75-99BDE5D13E25}" srcOrd="0" destOrd="0" presId="urn:microsoft.com/office/officeart/2005/8/layout/hierarchy1"/>
    <dgm:cxn modelId="{A0A62E47-FA29-47F4-81E6-6013FC9B11B4}" type="presOf" srcId="{71801F9F-F0D7-4FA1-BF4A-CE0A98EDA657}" destId="{8ADB243A-E03D-4DE6-B130-BFEB112DE5C1}" srcOrd="0" destOrd="0" presId="urn:microsoft.com/office/officeart/2005/8/layout/hierarchy1"/>
    <dgm:cxn modelId="{0823F404-6F9A-47C1-BE41-3016FCA5D708}" type="presOf" srcId="{FBEABDBF-0173-4F6E-B281-0472A8DDFC20}" destId="{BF509241-A682-4CF3-ABB2-0CF94D74DE90}" srcOrd="0" destOrd="0" presId="urn:microsoft.com/office/officeart/2005/8/layout/hierarchy1"/>
    <dgm:cxn modelId="{B6C68138-8006-4940-B785-6F066A0E01FC}" type="presOf" srcId="{87CE4F62-4008-4F1B-9942-824FD26EB61E}" destId="{DB642E33-C386-44CF-9FDC-7FD756FC2BB1}" srcOrd="0" destOrd="0" presId="urn:microsoft.com/office/officeart/2005/8/layout/hierarchy1"/>
    <dgm:cxn modelId="{BB3FA8AD-E601-47B9-A320-468CB9C42269}" type="presOf" srcId="{C0FED5E0-51C8-4ACF-B59C-79906CA04062}" destId="{47A7BDE1-9409-40AC-A72D-A069F57FA48F}" srcOrd="0" destOrd="0" presId="urn:microsoft.com/office/officeart/2005/8/layout/hierarchy1"/>
    <dgm:cxn modelId="{F0ABB59B-B4F4-418C-B560-C967D9C64847}" type="presOf" srcId="{08A1DD2F-B34B-4F4E-A8F1-609690F9CDF3}" destId="{8E4BC942-2150-42FF-B11F-DDF0A664BDF7}" srcOrd="0" destOrd="0" presId="urn:microsoft.com/office/officeart/2005/8/layout/hierarchy1"/>
    <dgm:cxn modelId="{6F300E69-B872-437A-B56D-FFE7D68B4535}" type="presOf" srcId="{6BEE8F6E-1CBC-4AFA-AF8E-DBDA3712C958}" destId="{FF4CDA66-3E8B-4606-AE3B-14FBAB7BA127}" srcOrd="0" destOrd="0" presId="urn:microsoft.com/office/officeart/2005/8/layout/hierarchy1"/>
    <dgm:cxn modelId="{9A506FC2-CE20-4C2F-AF0C-F806C3490C6D}" srcId="{71801F9F-F0D7-4FA1-BF4A-CE0A98EDA657}" destId="{178E7AA3-229E-4B80-97D9-0B8A1696B062}" srcOrd="1" destOrd="0" parTransId="{D824B132-9D73-43CC-A336-E564E62D4ED8}" sibTransId="{F799D0C5-B6A0-46AD-99E8-79B391EF2EDA}"/>
    <dgm:cxn modelId="{AB612EC4-6894-47D0-9A12-EA5E63D699A0}" type="presOf" srcId="{B94AA763-A1A6-441C-A57F-14B8A8E035E3}" destId="{F5F73726-1D40-47AD-9B01-C18BC972327C}" srcOrd="0" destOrd="0" presId="urn:microsoft.com/office/officeart/2005/8/layout/hierarchy1"/>
    <dgm:cxn modelId="{2DF060D4-74C6-4140-A319-30C8B21F8E81}" type="presOf" srcId="{833B2C94-443F-49E9-B738-36D9EACDA3B2}" destId="{598B0B01-9827-4575-B599-292D351BFF3F}" srcOrd="0" destOrd="0" presId="urn:microsoft.com/office/officeart/2005/8/layout/hierarchy1"/>
    <dgm:cxn modelId="{CB7DFF03-8531-4FFE-B586-A03C2105ECEC}" type="presOf" srcId="{E822462A-A870-48C1-8BA8-B7374F9610DB}" destId="{F87ECB30-9A2D-4D9F-8062-DB034B593FEC}" srcOrd="0" destOrd="0" presId="urn:microsoft.com/office/officeart/2005/8/layout/hierarchy1"/>
    <dgm:cxn modelId="{76AB530F-4717-4C68-82FA-47B7FE4BF8E3}" type="presOf" srcId="{BF4A96FE-0A41-4D9B-909D-4C30E72D8F4B}" destId="{0A763470-BAD6-461D-804B-747EF899CD65}" srcOrd="0" destOrd="0" presId="urn:microsoft.com/office/officeart/2005/8/layout/hierarchy1"/>
    <dgm:cxn modelId="{0C94E20A-B0EC-48E5-ADD4-C7BC84CDB3C8}" type="presOf" srcId="{D824B132-9D73-43CC-A336-E564E62D4ED8}" destId="{F85E8696-A85D-4320-96BA-C6426C47C2FD}" srcOrd="0" destOrd="0" presId="urn:microsoft.com/office/officeart/2005/8/layout/hierarchy1"/>
    <dgm:cxn modelId="{513CF3BE-68D1-4E96-B9B3-1C12DADB1732}" srcId="{71801F9F-F0D7-4FA1-BF4A-CE0A98EDA657}" destId="{833B2C94-443F-49E9-B738-36D9EACDA3B2}" srcOrd="0" destOrd="0" parTransId="{FBEABDBF-0173-4F6E-B281-0472A8DDFC20}" sibTransId="{49775C77-1D68-43CD-9B52-EF3A6BCE8C09}"/>
    <dgm:cxn modelId="{E7D095B9-89F3-47B8-A688-A72984AE6823}" type="presOf" srcId="{CA021FD8-AC89-4A6C-B052-C69EE006D71A}" destId="{126DDD01-B778-47E3-9CD6-A1608562D20F}" srcOrd="0" destOrd="0" presId="urn:microsoft.com/office/officeart/2005/8/layout/hierarchy1"/>
    <dgm:cxn modelId="{077AFF0D-FFFC-4A9C-B765-005CBE7E72A2}" srcId="{178E7AA3-229E-4B80-97D9-0B8A1696B062}" destId="{B94AA763-A1A6-441C-A57F-14B8A8E035E3}" srcOrd="0" destOrd="0" parTransId="{6BEE8F6E-1CBC-4AFA-AF8E-DBDA3712C958}" sibTransId="{2E835C44-E442-4613-B8B9-EA5DB6645AA3}"/>
    <dgm:cxn modelId="{F65EDE2B-8C69-4A01-85D1-A63DB761E74F}" srcId="{833B2C94-443F-49E9-B738-36D9EACDA3B2}" destId="{CA021FD8-AC89-4A6C-B052-C69EE006D71A}" srcOrd="0" destOrd="0" parTransId="{E822462A-A870-48C1-8BA8-B7374F9610DB}" sibTransId="{85853C0E-C099-4FED-AD83-A4BECA576AA1}"/>
    <dgm:cxn modelId="{C9EC3880-E070-43FE-9BDA-00FFA813BFEB}" srcId="{833B2C94-443F-49E9-B738-36D9EACDA3B2}" destId="{C0FED5E0-51C8-4ACF-B59C-79906CA04062}" srcOrd="1" destOrd="0" parTransId="{08A1DD2F-B34B-4F4E-A8F1-609690F9CDF3}" sibTransId="{3AD5319B-89AE-4886-BF03-B35577B38183}"/>
    <dgm:cxn modelId="{36A1717E-68A0-4CD2-8A56-F7F790330CB1}" srcId="{16710522-4C94-498C-9D5A-C716C6A7FD22}" destId="{71801F9F-F0D7-4FA1-BF4A-CE0A98EDA657}" srcOrd="0" destOrd="0" parTransId="{A024F552-9919-4305-A4F1-26F5F377F5DF}" sibTransId="{AB87AD81-E27B-4D7E-A29A-A6114B013644}"/>
    <dgm:cxn modelId="{FD662EBB-E54C-4BB9-A953-59BEF80A1437}" type="presParOf" srcId="{D380513F-6544-406E-BE75-99BDE5D13E25}" destId="{E28A85D1-89D0-4FC9-873B-C17F1316A019}" srcOrd="0" destOrd="0" presId="urn:microsoft.com/office/officeart/2005/8/layout/hierarchy1"/>
    <dgm:cxn modelId="{FE0F0757-ABE6-471E-A9C7-36758C26ACD7}" type="presParOf" srcId="{E28A85D1-89D0-4FC9-873B-C17F1316A019}" destId="{31F576A4-4A50-48C4-B3D1-7BBDB1640137}" srcOrd="0" destOrd="0" presId="urn:microsoft.com/office/officeart/2005/8/layout/hierarchy1"/>
    <dgm:cxn modelId="{91713CE4-2A89-4816-B3CC-05A80B42AB05}" type="presParOf" srcId="{31F576A4-4A50-48C4-B3D1-7BBDB1640137}" destId="{69F7CEA7-BDEB-4AD3-86D5-5A6BDF2791B6}" srcOrd="0" destOrd="0" presId="urn:microsoft.com/office/officeart/2005/8/layout/hierarchy1"/>
    <dgm:cxn modelId="{88859F2B-E759-42DB-9826-46B7738A43F8}" type="presParOf" srcId="{31F576A4-4A50-48C4-B3D1-7BBDB1640137}" destId="{8ADB243A-E03D-4DE6-B130-BFEB112DE5C1}" srcOrd="1" destOrd="0" presId="urn:microsoft.com/office/officeart/2005/8/layout/hierarchy1"/>
    <dgm:cxn modelId="{0A9F178E-5B21-4A96-8AE6-FDDD64F39CCB}" type="presParOf" srcId="{E28A85D1-89D0-4FC9-873B-C17F1316A019}" destId="{2BF86F38-9FB4-48C6-849E-FA12FBE35778}" srcOrd="1" destOrd="0" presId="urn:microsoft.com/office/officeart/2005/8/layout/hierarchy1"/>
    <dgm:cxn modelId="{F954D2FD-D899-4059-9C27-A801FFA65836}" type="presParOf" srcId="{2BF86F38-9FB4-48C6-849E-FA12FBE35778}" destId="{BF509241-A682-4CF3-ABB2-0CF94D74DE90}" srcOrd="0" destOrd="0" presId="urn:microsoft.com/office/officeart/2005/8/layout/hierarchy1"/>
    <dgm:cxn modelId="{BF875C13-A114-47EA-9B08-F0E1E8DA0F32}" type="presParOf" srcId="{2BF86F38-9FB4-48C6-849E-FA12FBE35778}" destId="{9EB89CB3-2CE7-40C6-AC79-47915F07125A}" srcOrd="1" destOrd="0" presId="urn:microsoft.com/office/officeart/2005/8/layout/hierarchy1"/>
    <dgm:cxn modelId="{2A921820-8D75-4002-8999-05CDAD1E7FCA}" type="presParOf" srcId="{9EB89CB3-2CE7-40C6-AC79-47915F07125A}" destId="{ADC3E390-D815-4F0C-8ED2-5C5F429C3431}" srcOrd="0" destOrd="0" presId="urn:microsoft.com/office/officeart/2005/8/layout/hierarchy1"/>
    <dgm:cxn modelId="{92D66FE8-DD0A-4FD3-91B6-CA9044977329}" type="presParOf" srcId="{ADC3E390-D815-4F0C-8ED2-5C5F429C3431}" destId="{58C67CBE-3F65-4A12-BE62-E06E13A25A57}" srcOrd="0" destOrd="0" presId="urn:microsoft.com/office/officeart/2005/8/layout/hierarchy1"/>
    <dgm:cxn modelId="{7DFCBC17-7C1C-45D5-B639-670C7162DB26}" type="presParOf" srcId="{ADC3E390-D815-4F0C-8ED2-5C5F429C3431}" destId="{598B0B01-9827-4575-B599-292D351BFF3F}" srcOrd="1" destOrd="0" presId="urn:microsoft.com/office/officeart/2005/8/layout/hierarchy1"/>
    <dgm:cxn modelId="{C64722CC-698D-481A-ABF4-A4AB62262501}" type="presParOf" srcId="{9EB89CB3-2CE7-40C6-AC79-47915F07125A}" destId="{A136A91C-3672-4FDF-9448-693A3C358E3A}" srcOrd="1" destOrd="0" presId="urn:microsoft.com/office/officeart/2005/8/layout/hierarchy1"/>
    <dgm:cxn modelId="{3012DF33-819A-4732-A751-71A7952F741E}" type="presParOf" srcId="{A136A91C-3672-4FDF-9448-693A3C358E3A}" destId="{F87ECB30-9A2D-4D9F-8062-DB034B593FEC}" srcOrd="0" destOrd="0" presId="urn:microsoft.com/office/officeart/2005/8/layout/hierarchy1"/>
    <dgm:cxn modelId="{09504AB5-7099-4293-9A54-69706D5D71D7}" type="presParOf" srcId="{A136A91C-3672-4FDF-9448-693A3C358E3A}" destId="{C73FD66B-F130-418D-9402-66DC6D502127}" srcOrd="1" destOrd="0" presId="urn:microsoft.com/office/officeart/2005/8/layout/hierarchy1"/>
    <dgm:cxn modelId="{F80BBADD-859B-4ED0-9D32-9127064AFC36}" type="presParOf" srcId="{C73FD66B-F130-418D-9402-66DC6D502127}" destId="{5013BF91-B06F-4A8D-8540-373872D0F4A9}" srcOrd="0" destOrd="0" presId="urn:microsoft.com/office/officeart/2005/8/layout/hierarchy1"/>
    <dgm:cxn modelId="{84907FE7-A44C-4556-BE16-99837F89969A}" type="presParOf" srcId="{5013BF91-B06F-4A8D-8540-373872D0F4A9}" destId="{40FC2ED6-028F-4C63-9C36-4B27F4FD2913}" srcOrd="0" destOrd="0" presId="urn:microsoft.com/office/officeart/2005/8/layout/hierarchy1"/>
    <dgm:cxn modelId="{78271060-E9C7-4354-B62F-2C4D0C7E54D3}" type="presParOf" srcId="{5013BF91-B06F-4A8D-8540-373872D0F4A9}" destId="{126DDD01-B778-47E3-9CD6-A1608562D20F}" srcOrd="1" destOrd="0" presId="urn:microsoft.com/office/officeart/2005/8/layout/hierarchy1"/>
    <dgm:cxn modelId="{F3B05DE4-0398-4053-BDC4-4990B5C3F8B3}" type="presParOf" srcId="{C73FD66B-F130-418D-9402-66DC6D502127}" destId="{46611A8A-239B-4AC8-98EC-EDCD88CF8915}" srcOrd="1" destOrd="0" presId="urn:microsoft.com/office/officeart/2005/8/layout/hierarchy1"/>
    <dgm:cxn modelId="{8F748285-A45C-4EE1-9CA2-8C775C5C9979}" type="presParOf" srcId="{A136A91C-3672-4FDF-9448-693A3C358E3A}" destId="{8E4BC942-2150-42FF-B11F-DDF0A664BDF7}" srcOrd="2" destOrd="0" presId="urn:microsoft.com/office/officeart/2005/8/layout/hierarchy1"/>
    <dgm:cxn modelId="{06ECF5AC-55EC-45D2-BD3B-922E693F8DD2}" type="presParOf" srcId="{A136A91C-3672-4FDF-9448-693A3C358E3A}" destId="{40A4B809-122E-4549-BC69-48E3417161F8}" srcOrd="3" destOrd="0" presId="urn:microsoft.com/office/officeart/2005/8/layout/hierarchy1"/>
    <dgm:cxn modelId="{A69753CD-7CB0-48A4-A751-FDD2558A5C88}" type="presParOf" srcId="{40A4B809-122E-4549-BC69-48E3417161F8}" destId="{CB6FEDD4-4F9D-4E47-B85E-CB34A346B052}" srcOrd="0" destOrd="0" presId="urn:microsoft.com/office/officeart/2005/8/layout/hierarchy1"/>
    <dgm:cxn modelId="{9DEEE53E-AE9C-42BF-A93D-78B04BA93C13}" type="presParOf" srcId="{CB6FEDD4-4F9D-4E47-B85E-CB34A346B052}" destId="{4399FB3D-5ACD-44DA-B2B0-494FD108DBA0}" srcOrd="0" destOrd="0" presId="urn:microsoft.com/office/officeart/2005/8/layout/hierarchy1"/>
    <dgm:cxn modelId="{845B31AB-2170-4E3A-907F-04EB6E5CC1C4}" type="presParOf" srcId="{CB6FEDD4-4F9D-4E47-B85E-CB34A346B052}" destId="{47A7BDE1-9409-40AC-A72D-A069F57FA48F}" srcOrd="1" destOrd="0" presId="urn:microsoft.com/office/officeart/2005/8/layout/hierarchy1"/>
    <dgm:cxn modelId="{2231C5FD-A7FE-4373-81AE-A70D289CFA89}" type="presParOf" srcId="{40A4B809-122E-4549-BC69-48E3417161F8}" destId="{330CF107-F177-4441-8464-E95ABE6A5272}" srcOrd="1" destOrd="0" presId="urn:microsoft.com/office/officeart/2005/8/layout/hierarchy1"/>
    <dgm:cxn modelId="{64F268C6-9180-4B5A-9AD1-38425901696F}" type="presParOf" srcId="{2BF86F38-9FB4-48C6-849E-FA12FBE35778}" destId="{F85E8696-A85D-4320-96BA-C6426C47C2FD}" srcOrd="2" destOrd="0" presId="urn:microsoft.com/office/officeart/2005/8/layout/hierarchy1"/>
    <dgm:cxn modelId="{119CAD48-2C85-427C-AA30-16DB8C7CBE5A}" type="presParOf" srcId="{2BF86F38-9FB4-48C6-849E-FA12FBE35778}" destId="{C92739F7-6B8D-424F-B95D-E2F467FDD138}" srcOrd="3" destOrd="0" presId="urn:microsoft.com/office/officeart/2005/8/layout/hierarchy1"/>
    <dgm:cxn modelId="{FA912BE4-68CB-4B6E-9396-A3CEEB3F9A32}" type="presParOf" srcId="{C92739F7-6B8D-424F-B95D-E2F467FDD138}" destId="{C452471A-8DB9-4619-AA24-E527CD675F68}" srcOrd="0" destOrd="0" presId="urn:microsoft.com/office/officeart/2005/8/layout/hierarchy1"/>
    <dgm:cxn modelId="{F4628C8C-6E1E-4F67-9FF9-172499588D81}" type="presParOf" srcId="{C452471A-8DB9-4619-AA24-E527CD675F68}" destId="{58D3EBE5-CB92-47DE-9B2E-850C35E0AE62}" srcOrd="0" destOrd="0" presId="urn:microsoft.com/office/officeart/2005/8/layout/hierarchy1"/>
    <dgm:cxn modelId="{B7E5E6E4-F0E9-4082-9056-CF12EFB93A8D}" type="presParOf" srcId="{C452471A-8DB9-4619-AA24-E527CD675F68}" destId="{6E763837-3933-4ECC-86EB-794448488CD0}" srcOrd="1" destOrd="0" presId="urn:microsoft.com/office/officeart/2005/8/layout/hierarchy1"/>
    <dgm:cxn modelId="{9D9BDB3B-1526-4D03-9A7E-3F37A3E530AA}" type="presParOf" srcId="{C92739F7-6B8D-424F-B95D-E2F467FDD138}" destId="{95A9AD7C-7073-4325-87F4-AFEF1700A34E}" srcOrd="1" destOrd="0" presId="urn:microsoft.com/office/officeart/2005/8/layout/hierarchy1"/>
    <dgm:cxn modelId="{D4622E84-B7B7-444E-B6C2-43225037BF4B}" type="presParOf" srcId="{95A9AD7C-7073-4325-87F4-AFEF1700A34E}" destId="{FF4CDA66-3E8B-4606-AE3B-14FBAB7BA127}" srcOrd="0" destOrd="0" presId="urn:microsoft.com/office/officeart/2005/8/layout/hierarchy1"/>
    <dgm:cxn modelId="{DA5A3C6B-9B38-425B-9870-4A829147A98C}" type="presParOf" srcId="{95A9AD7C-7073-4325-87F4-AFEF1700A34E}" destId="{03209FCC-2D94-4F30-961B-95539CD3695B}" srcOrd="1" destOrd="0" presId="urn:microsoft.com/office/officeart/2005/8/layout/hierarchy1"/>
    <dgm:cxn modelId="{C3C38464-3FB3-4F5C-976C-C2B8A7A49CB2}" type="presParOf" srcId="{03209FCC-2D94-4F30-961B-95539CD3695B}" destId="{3C4E6C7F-80C6-4A3F-B2DE-71CCA6372FD8}" srcOrd="0" destOrd="0" presId="urn:microsoft.com/office/officeart/2005/8/layout/hierarchy1"/>
    <dgm:cxn modelId="{1CA77577-2360-40AD-A12F-E46A4652E07A}" type="presParOf" srcId="{3C4E6C7F-80C6-4A3F-B2DE-71CCA6372FD8}" destId="{9C23739E-63C8-40D5-A108-066F2A728F24}" srcOrd="0" destOrd="0" presId="urn:microsoft.com/office/officeart/2005/8/layout/hierarchy1"/>
    <dgm:cxn modelId="{040172F2-5C35-4870-9CE1-714B03CB50C7}" type="presParOf" srcId="{3C4E6C7F-80C6-4A3F-B2DE-71CCA6372FD8}" destId="{F5F73726-1D40-47AD-9B01-C18BC972327C}" srcOrd="1" destOrd="0" presId="urn:microsoft.com/office/officeart/2005/8/layout/hierarchy1"/>
    <dgm:cxn modelId="{3918391A-3CC6-468C-8B3D-452B3121EBEA}" type="presParOf" srcId="{03209FCC-2D94-4F30-961B-95539CD3695B}" destId="{2D1BFBBE-3365-4D7E-9D55-0FFD6230E24C}" srcOrd="1" destOrd="0" presId="urn:microsoft.com/office/officeart/2005/8/layout/hierarchy1"/>
    <dgm:cxn modelId="{AE7D131D-3076-4E0F-A14E-5546662DCD85}" type="presParOf" srcId="{95A9AD7C-7073-4325-87F4-AFEF1700A34E}" destId="{DB642E33-C386-44CF-9FDC-7FD756FC2BB1}" srcOrd="2" destOrd="0" presId="urn:microsoft.com/office/officeart/2005/8/layout/hierarchy1"/>
    <dgm:cxn modelId="{F8780D90-7C08-4ADE-B29E-6F17B236C656}" type="presParOf" srcId="{95A9AD7C-7073-4325-87F4-AFEF1700A34E}" destId="{7B285B28-F7CC-407F-9EE7-C934B40F162A}" srcOrd="3" destOrd="0" presId="urn:microsoft.com/office/officeart/2005/8/layout/hierarchy1"/>
    <dgm:cxn modelId="{D205D09E-403A-4445-A3B3-5DC772D53B91}" type="presParOf" srcId="{7B285B28-F7CC-407F-9EE7-C934B40F162A}" destId="{4D2D5B9B-784E-4DE4-A5C4-28A6DC1DE4D6}" srcOrd="0" destOrd="0" presId="urn:microsoft.com/office/officeart/2005/8/layout/hierarchy1"/>
    <dgm:cxn modelId="{1EE40436-E2EC-4035-86B1-43ED432614E3}" type="presParOf" srcId="{4D2D5B9B-784E-4DE4-A5C4-28A6DC1DE4D6}" destId="{AB6CB3CC-D311-4721-9B13-D3F93B043C3D}" srcOrd="0" destOrd="0" presId="urn:microsoft.com/office/officeart/2005/8/layout/hierarchy1"/>
    <dgm:cxn modelId="{0832913E-F7F4-421A-A281-D2E222DFF434}" type="presParOf" srcId="{4D2D5B9B-784E-4DE4-A5C4-28A6DC1DE4D6}" destId="{0A763470-BAD6-461D-804B-747EF899CD65}" srcOrd="1" destOrd="0" presId="urn:microsoft.com/office/officeart/2005/8/layout/hierarchy1"/>
    <dgm:cxn modelId="{E8AFD19A-6E0E-4F27-B55F-A15C0A11606B}" type="presParOf" srcId="{7B285B28-F7CC-407F-9EE7-C934B40F162A}" destId="{AE0DE4C6-A440-4E20-ADAF-3ED1D57153F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642E33-C386-44CF-9FDC-7FD756FC2BB1}">
      <dsp:nvSpPr>
        <dsp:cNvPr id="0" name=""/>
        <dsp:cNvSpPr/>
      </dsp:nvSpPr>
      <dsp:spPr>
        <a:xfrm>
          <a:off x="3639245" y="1534859"/>
          <a:ext cx="625249" cy="2975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779"/>
              </a:lnTo>
              <a:lnTo>
                <a:pt x="625249" y="202779"/>
              </a:lnTo>
              <a:lnTo>
                <a:pt x="625249" y="29756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4CDA66-3E8B-4606-AE3B-14FBAB7BA127}">
      <dsp:nvSpPr>
        <dsp:cNvPr id="0" name=""/>
        <dsp:cNvSpPr/>
      </dsp:nvSpPr>
      <dsp:spPr>
        <a:xfrm>
          <a:off x="3013996" y="1534859"/>
          <a:ext cx="625249" cy="297561"/>
        </a:xfrm>
        <a:custGeom>
          <a:avLst/>
          <a:gdLst/>
          <a:ahLst/>
          <a:cxnLst/>
          <a:rect l="0" t="0" r="0" b="0"/>
          <a:pathLst>
            <a:path>
              <a:moveTo>
                <a:pt x="625249" y="0"/>
              </a:moveTo>
              <a:lnTo>
                <a:pt x="625249" y="202779"/>
              </a:lnTo>
              <a:lnTo>
                <a:pt x="0" y="202779"/>
              </a:lnTo>
              <a:lnTo>
                <a:pt x="0" y="29756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5E8696-A85D-4320-96BA-C6426C47C2FD}">
      <dsp:nvSpPr>
        <dsp:cNvPr id="0" name=""/>
        <dsp:cNvSpPr/>
      </dsp:nvSpPr>
      <dsp:spPr>
        <a:xfrm>
          <a:off x="2388747" y="696761"/>
          <a:ext cx="1250498" cy="2975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779"/>
              </a:lnTo>
              <a:lnTo>
                <a:pt x="1250498" y="202779"/>
              </a:lnTo>
              <a:lnTo>
                <a:pt x="1250498" y="29756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4BC942-2150-42FF-B11F-DDF0A664BDF7}">
      <dsp:nvSpPr>
        <dsp:cNvPr id="0" name=""/>
        <dsp:cNvSpPr/>
      </dsp:nvSpPr>
      <dsp:spPr>
        <a:xfrm>
          <a:off x="1138249" y="1534859"/>
          <a:ext cx="625249" cy="2975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779"/>
              </a:lnTo>
              <a:lnTo>
                <a:pt x="625249" y="202779"/>
              </a:lnTo>
              <a:lnTo>
                <a:pt x="625249" y="29756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7ECB30-9A2D-4D9F-8062-DB034B593FEC}">
      <dsp:nvSpPr>
        <dsp:cNvPr id="0" name=""/>
        <dsp:cNvSpPr/>
      </dsp:nvSpPr>
      <dsp:spPr>
        <a:xfrm>
          <a:off x="513000" y="1534859"/>
          <a:ext cx="625249" cy="297561"/>
        </a:xfrm>
        <a:custGeom>
          <a:avLst/>
          <a:gdLst/>
          <a:ahLst/>
          <a:cxnLst/>
          <a:rect l="0" t="0" r="0" b="0"/>
          <a:pathLst>
            <a:path>
              <a:moveTo>
                <a:pt x="625249" y="0"/>
              </a:moveTo>
              <a:lnTo>
                <a:pt x="625249" y="202779"/>
              </a:lnTo>
              <a:lnTo>
                <a:pt x="0" y="202779"/>
              </a:lnTo>
              <a:lnTo>
                <a:pt x="0" y="29756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509241-A682-4CF3-ABB2-0CF94D74DE90}">
      <dsp:nvSpPr>
        <dsp:cNvPr id="0" name=""/>
        <dsp:cNvSpPr/>
      </dsp:nvSpPr>
      <dsp:spPr>
        <a:xfrm>
          <a:off x="1138249" y="696761"/>
          <a:ext cx="1250498" cy="297561"/>
        </a:xfrm>
        <a:custGeom>
          <a:avLst/>
          <a:gdLst/>
          <a:ahLst/>
          <a:cxnLst/>
          <a:rect l="0" t="0" r="0" b="0"/>
          <a:pathLst>
            <a:path>
              <a:moveTo>
                <a:pt x="1250498" y="0"/>
              </a:moveTo>
              <a:lnTo>
                <a:pt x="1250498" y="202779"/>
              </a:lnTo>
              <a:lnTo>
                <a:pt x="0" y="202779"/>
              </a:lnTo>
              <a:lnTo>
                <a:pt x="0" y="29756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7CEA7-BDEB-4AD3-86D5-5A6BDF2791B6}">
      <dsp:nvSpPr>
        <dsp:cNvPr id="0" name=""/>
        <dsp:cNvSpPr/>
      </dsp:nvSpPr>
      <dsp:spPr>
        <a:xfrm>
          <a:off x="1877180" y="120187"/>
          <a:ext cx="1023134" cy="57657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DB243A-E03D-4DE6-B130-BFEB112DE5C1}">
      <dsp:nvSpPr>
        <dsp:cNvPr id="0" name=""/>
        <dsp:cNvSpPr/>
      </dsp:nvSpPr>
      <dsp:spPr>
        <a:xfrm>
          <a:off x="1990861" y="228184"/>
          <a:ext cx="1023134" cy="57657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Opći dio proračuna</a:t>
          </a:r>
        </a:p>
      </dsp:txBody>
      <dsp:txXfrm>
        <a:off x="2007748" y="245071"/>
        <a:ext cx="989360" cy="542800"/>
      </dsp:txXfrm>
    </dsp:sp>
    <dsp:sp modelId="{58C67CBE-3F65-4A12-BE62-E06E13A25A57}">
      <dsp:nvSpPr>
        <dsp:cNvPr id="0" name=""/>
        <dsp:cNvSpPr/>
      </dsp:nvSpPr>
      <dsp:spPr>
        <a:xfrm>
          <a:off x="626682" y="994323"/>
          <a:ext cx="1023134" cy="54053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8B0B01-9827-4575-B599-292D351BFF3F}">
      <dsp:nvSpPr>
        <dsp:cNvPr id="0" name=""/>
        <dsp:cNvSpPr/>
      </dsp:nvSpPr>
      <dsp:spPr>
        <a:xfrm>
          <a:off x="740363" y="1102321"/>
          <a:ext cx="1023134" cy="54053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Račun prihoda i rashoda</a:t>
          </a:r>
        </a:p>
      </dsp:txBody>
      <dsp:txXfrm>
        <a:off x="756195" y="1118153"/>
        <a:ext cx="991470" cy="508872"/>
      </dsp:txXfrm>
    </dsp:sp>
    <dsp:sp modelId="{40FC2ED6-028F-4C63-9C36-4B27F4FD2913}">
      <dsp:nvSpPr>
        <dsp:cNvPr id="0" name=""/>
        <dsp:cNvSpPr/>
      </dsp:nvSpPr>
      <dsp:spPr>
        <a:xfrm>
          <a:off x="1432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6DDD01-B778-47E3-9CD6-A1608562D20F}">
      <dsp:nvSpPr>
        <dsp:cNvPr id="0" name=""/>
        <dsp:cNvSpPr/>
      </dsp:nvSpPr>
      <dsp:spPr>
        <a:xfrm>
          <a:off x="115114" y="1940419"/>
          <a:ext cx="1023134" cy="43242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Prihodi</a:t>
          </a:r>
        </a:p>
      </dsp:txBody>
      <dsp:txXfrm>
        <a:off x="127779" y="1953084"/>
        <a:ext cx="997804" cy="407097"/>
      </dsp:txXfrm>
    </dsp:sp>
    <dsp:sp modelId="{4399FB3D-5ACD-44DA-B2B0-494FD108DBA0}">
      <dsp:nvSpPr>
        <dsp:cNvPr id="0" name=""/>
        <dsp:cNvSpPr/>
      </dsp:nvSpPr>
      <dsp:spPr>
        <a:xfrm>
          <a:off x="1251931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A7BDE1-9409-40AC-A72D-A069F57FA48F}">
      <dsp:nvSpPr>
        <dsp:cNvPr id="0" name=""/>
        <dsp:cNvSpPr/>
      </dsp:nvSpPr>
      <dsp:spPr>
        <a:xfrm>
          <a:off x="1365612" y="1940419"/>
          <a:ext cx="1023134" cy="43242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Rashodi</a:t>
          </a:r>
        </a:p>
      </dsp:txBody>
      <dsp:txXfrm>
        <a:off x="1378277" y="1953084"/>
        <a:ext cx="997804" cy="407097"/>
      </dsp:txXfrm>
    </dsp:sp>
    <dsp:sp modelId="{58D3EBE5-CB92-47DE-9B2E-850C35E0AE62}">
      <dsp:nvSpPr>
        <dsp:cNvPr id="0" name=""/>
        <dsp:cNvSpPr/>
      </dsp:nvSpPr>
      <dsp:spPr>
        <a:xfrm>
          <a:off x="3127678" y="994323"/>
          <a:ext cx="1023134" cy="54053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763837-3933-4ECC-86EB-794448488CD0}">
      <dsp:nvSpPr>
        <dsp:cNvPr id="0" name=""/>
        <dsp:cNvSpPr/>
      </dsp:nvSpPr>
      <dsp:spPr>
        <a:xfrm>
          <a:off x="3241360" y="1102321"/>
          <a:ext cx="1023134" cy="54053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Račun financiranja</a:t>
          </a:r>
        </a:p>
      </dsp:txBody>
      <dsp:txXfrm>
        <a:off x="3257192" y="1118153"/>
        <a:ext cx="991470" cy="508872"/>
      </dsp:txXfrm>
    </dsp:sp>
    <dsp:sp modelId="{9C23739E-63C8-40D5-A108-066F2A728F24}">
      <dsp:nvSpPr>
        <dsp:cNvPr id="0" name=""/>
        <dsp:cNvSpPr/>
      </dsp:nvSpPr>
      <dsp:spPr>
        <a:xfrm>
          <a:off x="2502429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F73726-1D40-47AD-9B01-C18BC972327C}">
      <dsp:nvSpPr>
        <dsp:cNvPr id="0" name=""/>
        <dsp:cNvSpPr/>
      </dsp:nvSpPr>
      <dsp:spPr>
        <a:xfrm>
          <a:off x="2616110" y="1940419"/>
          <a:ext cx="1023134" cy="43242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Primici od financijske imovine i zaduživanja</a:t>
          </a:r>
        </a:p>
      </dsp:txBody>
      <dsp:txXfrm>
        <a:off x="2628775" y="1953084"/>
        <a:ext cx="997804" cy="407097"/>
      </dsp:txXfrm>
    </dsp:sp>
    <dsp:sp modelId="{AB6CB3CC-D311-4721-9B13-D3F93B043C3D}">
      <dsp:nvSpPr>
        <dsp:cNvPr id="0" name=""/>
        <dsp:cNvSpPr/>
      </dsp:nvSpPr>
      <dsp:spPr>
        <a:xfrm>
          <a:off x="3752927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763470-BAD6-461D-804B-747EF899CD65}">
      <dsp:nvSpPr>
        <dsp:cNvPr id="0" name=""/>
        <dsp:cNvSpPr/>
      </dsp:nvSpPr>
      <dsp:spPr>
        <a:xfrm>
          <a:off x="3866609" y="1940419"/>
          <a:ext cx="1023134" cy="43242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Izdaci za financijsku imovinu i otplate zajmova</a:t>
          </a:r>
        </a:p>
      </dsp:txBody>
      <dsp:txXfrm>
        <a:off x="3879274" y="1953084"/>
        <a:ext cx="997804" cy="4070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A8FDE-8840-40D8-9D82-3EF52A5D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2963</Words>
  <Characters>16890</Characters>
  <Application>Microsoft Office Word</Application>
  <DocSecurity>0</DocSecurity>
  <Lines>140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MOBES</dc:creator>
  <cp:lastModifiedBy>Vera</cp:lastModifiedBy>
  <cp:revision>17</cp:revision>
  <cp:lastPrinted>2015-09-11T08:37:00Z</cp:lastPrinted>
  <dcterms:created xsi:type="dcterms:W3CDTF">2018-01-17T15:21:00Z</dcterms:created>
  <dcterms:modified xsi:type="dcterms:W3CDTF">2018-02-13T08:23:00Z</dcterms:modified>
</cp:coreProperties>
</file>