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E4" w:rsidRDefault="00E37FE4">
      <w:pPr>
        <w:spacing w:before="11"/>
        <w:rPr>
          <w:rFonts w:ascii="Times New Roman" w:hAnsi="Times New Roman"/>
          <w:sz w:val="26"/>
          <w:szCs w:val="26"/>
        </w:rPr>
      </w:pPr>
    </w:p>
    <w:p w:rsidR="00E37FE4" w:rsidRDefault="00E37FE4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E37FE4" w:rsidRDefault="00E37FE4">
      <w:pPr>
        <w:spacing w:line="612" w:lineRule="exact"/>
        <w:rPr>
          <w:rFonts w:ascii="Times New Roman" w:hAnsi="Times New Roman"/>
          <w:sz w:val="20"/>
          <w:szCs w:val="20"/>
        </w:rPr>
        <w:sectPr w:rsidR="00E37FE4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E37FE4" w:rsidRDefault="00E37FE4" w:rsidP="00601240">
      <w:r>
        <w:t xml:space="preserve">                                        </w:t>
      </w:r>
    </w:p>
    <w:p w:rsidR="00E37FE4" w:rsidRDefault="00E37FE4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E37FE4" w:rsidRDefault="00E37FE4" w:rsidP="00601240"/>
    <w:p w:rsidR="00E37FE4" w:rsidRDefault="00E37FE4" w:rsidP="00601240"/>
    <w:p w:rsidR="00E37FE4" w:rsidRDefault="00E37FE4" w:rsidP="00601240"/>
    <w:p w:rsidR="00E37FE4" w:rsidRDefault="00E37FE4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E37FE4" w:rsidRDefault="00E37FE4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E37FE4" w:rsidRDefault="00E37FE4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E37FE4" w:rsidRDefault="00E37FE4" w:rsidP="00601240">
                  <w:pPr>
                    <w:pStyle w:val="Heading2"/>
                  </w:pPr>
                  <w:r>
                    <w:t>OPĆINA ČAGLIN</w:t>
                  </w:r>
                </w:p>
                <w:p w:rsidR="00E37FE4" w:rsidRDefault="00E37FE4" w:rsidP="00601240"/>
                <w:p w:rsidR="00E37FE4" w:rsidRPr="00356763" w:rsidRDefault="00E37FE4" w:rsidP="00601240"/>
              </w:txbxContent>
            </v:textbox>
          </v:shape>
        </w:pict>
      </w:r>
    </w:p>
    <w:p w:rsidR="00E37FE4" w:rsidRDefault="00E37FE4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p w:rsidR="00E37FE4" w:rsidRDefault="00E37FE4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E37FE4" w:rsidRDefault="00E37FE4">
      <w:pPr>
        <w:rPr>
          <w:rFonts w:ascii="Times New Roman" w:hAnsi="Times New Roman"/>
          <w:sz w:val="24"/>
          <w:szCs w:val="24"/>
        </w:rPr>
      </w:pPr>
    </w:p>
    <w:p w:rsidR="00E37FE4" w:rsidRDefault="00E37FE4">
      <w:pPr>
        <w:rPr>
          <w:rFonts w:ascii="Times New Roman" w:hAnsi="Times New Roman"/>
          <w:sz w:val="24"/>
          <w:szCs w:val="24"/>
        </w:rPr>
      </w:pPr>
    </w:p>
    <w:p w:rsidR="00E37FE4" w:rsidRDefault="00E37FE4">
      <w:pPr>
        <w:rPr>
          <w:rFonts w:ascii="Times New Roman" w:hAnsi="Times New Roman"/>
          <w:sz w:val="24"/>
          <w:szCs w:val="24"/>
        </w:rPr>
      </w:pPr>
    </w:p>
    <w:p w:rsidR="00E37FE4" w:rsidRDefault="00E37FE4">
      <w:pPr>
        <w:rPr>
          <w:rFonts w:ascii="Times New Roman" w:hAnsi="Times New Roman"/>
          <w:sz w:val="24"/>
          <w:szCs w:val="24"/>
        </w:rPr>
      </w:pPr>
    </w:p>
    <w:p w:rsidR="00E37FE4" w:rsidRDefault="00E37FE4">
      <w:pPr>
        <w:spacing w:before="7"/>
        <w:rPr>
          <w:rFonts w:ascii="Times New Roman" w:hAnsi="Times New Roman"/>
          <w:sz w:val="23"/>
          <w:szCs w:val="23"/>
        </w:rPr>
      </w:pPr>
    </w:p>
    <w:p w:rsidR="00E37FE4" w:rsidRDefault="00E37FE4">
      <w:pPr>
        <w:pStyle w:val="BodyText"/>
        <w:ind w:right="5023"/>
        <w:jc w:val="center"/>
      </w:pPr>
    </w:p>
    <w:p w:rsidR="00E37FE4" w:rsidRDefault="00E37FE4">
      <w:pPr>
        <w:pStyle w:val="BodyText"/>
        <w:ind w:right="5023"/>
        <w:jc w:val="center"/>
      </w:pPr>
    </w:p>
    <w:p w:rsidR="00E37FE4" w:rsidRDefault="00E37FE4">
      <w:pPr>
        <w:pStyle w:val="BodyText"/>
        <w:ind w:right="5023"/>
        <w:jc w:val="center"/>
      </w:pPr>
    </w:p>
    <w:p w:rsidR="00E37FE4" w:rsidRDefault="00E37FE4">
      <w:pPr>
        <w:pStyle w:val="BodyText"/>
        <w:ind w:right="5023"/>
        <w:jc w:val="center"/>
      </w:pPr>
    </w:p>
    <w:p w:rsidR="00E37FE4" w:rsidRDefault="00E37FE4">
      <w:pPr>
        <w:pStyle w:val="BodyText"/>
        <w:ind w:right="5023"/>
        <w:jc w:val="center"/>
      </w:pPr>
      <w:r>
        <w:t>POPIS</w:t>
      </w:r>
    </w:p>
    <w:p w:rsidR="00E37FE4" w:rsidRDefault="00E37FE4">
      <w:pPr>
        <w:pStyle w:val="BodyText"/>
        <w:ind w:right="5023"/>
        <w:jc w:val="center"/>
      </w:pPr>
      <w:r>
        <w:t>KORISNIKA TEKUĆIH</w:t>
      </w:r>
      <w:r>
        <w:rPr>
          <w:spacing w:val="-13"/>
        </w:rPr>
        <w:t xml:space="preserve"> </w:t>
      </w:r>
      <w:r>
        <w:t>DONACIJA</w:t>
      </w:r>
    </w:p>
    <w:p w:rsidR="00E37FE4" w:rsidRDefault="00E37FE4">
      <w:pPr>
        <w:pStyle w:val="BodyText"/>
        <w:ind w:right="5016"/>
        <w:jc w:val="center"/>
      </w:pPr>
      <w:r>
        <w:t>od 01. siječnja do 31. prosinca 2015.</w:t>
      </w:r>
    </w:p>
    <w:p w:rsidR="00E37FE4" w:rsidRDefault="00E37FE4">
      <w:pPr>
        <w:jc w:val="center"/>
        <w:rPr>
          <w:rFonts w:ascii="Times New Roman" w:hAnsi="Times New Roman"/>
        </w:rPr>
        <w:sectPr w:rsidR="00E37FE4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E37FE4" w:rsidRDefault="00E37FE4">
      <w:pPr>
        <w:rPr>
          <w:rFonts w:ascii="Times New Roman" w:hAnsi="Times New Roman"/>
          <w:sz w:val="20"/>
          <w:szCs w:val="20"/>
        </w:rPr>
      </w:pPr>
    </w:p>
    <w:p w:rsidR="00E37FE4" w:rsidRDefault="00E37FE4">
      <w:pPr>
        <w:rPr>
          <w:rFonts w:ascii="Times New Roman" w:hAnsi="Times New Roman"/>
          <w:sz w:val="20"/>
          <w:szCs w:val="20"/>
        </w:rPr>
      </w:pPr>
    </w:p>
    <w:p w:rsidR="00E37FE4" w:rsidRDefault="00E37FE4">
      <w:pPr>
        <w:rPr>
          <w:rFonts w:ascii="Times New Roman" w:hAnsi="Times New Roman"/>
          <w:sz w:val="20"/>
          <w:szCs w:val="20"/>
        </w:rPr>
      </w:pPr>
    </w:p>
    <w:p w:rsidR="00E37FE4" w:rsidRDefault="00E37FE4">
      <w:pPr>
        <w:spacing w:before="8"/>
        <w:rPr>
          <w:rFonts w:ascii="Times New Roman" w:hAnsi="Times New Roman"/>
          <w:sz w:val="12"/>
          <w:szCs w:val="12"/>
        </w:rPr>
      </w:pPr>
    </w:p>
    <w:tbl>
      <w:tblPr>
        <w:tblW w:w="1551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"/>
        <w:gridCol w:w="2421"/>
        <w:gridCol w:w="1760"/>
        <w:gridCol w:w="113"/>
        <w:gridCol w:w="1207"/>
        <w:gridCol w:w="36"/>
        <w:gridCol w:w="1724"/>
        <w:gridCol w:w="1320"/>
        <w:gridCol w:w="38"/>
        <w:gridCol w:w="1410"/>
        <w:gridCol w:w="20"/>
        <w:gridCol w:w="1502"/>
        <w:gridCol w:w="148"/>
        <w:gridCol w:w="1282"/>
        <w:gridCol w:w="110"/>
        <w:gridCol w:w="1210"/>
      </w:tblGrid>
      <w:tr w:rsidR="00E37FE4" w:rsidRPr="007F3CC3" w:rsidTr="00FC3ED5">
        <w:trPr>
          <w:trHeight w:hRule="exact" w:val="387"/>
        </w:trPr>
        <w:tc>
          <w:tcPr>
            <w:tcW w:w="1209" w:type="dxa"/>
          </w:tcPr>
          <w:p w:rsidR="00E37FE4" w:rsidRPr="007F3CC3" w:rsidRDefault="00E37FE4"/>
        </w:tc>
        <w:tc>
          <w:tcPr>
            <w:tcW w:w="2421" w:type="dxa"/>
          </w:tcPr>
          <w:p w:rsidR="00E37FE4" w:rsidRPr="007F3CC3" w:rsidRDefault="00E37FE4"/>
        </w:tc>
        <w:tc>
          <w:tcPr>
            <w:tcW w:w="1873" w:type="dxa"/>
            <w:gridSpan w:val="2"/>
          </w:tcPr>
          <w:p w:rsidR="00E37FE4" w:rsidRPr="00F04191" w:rsidRDefault="00E37FE4" w:rsidP="00F04191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Od.01.01.-31.03.2015.</w:t>
            </w:r>
          </w:p>
        </w:tc>
        <w:tc>
          <w:tcPr>
            <w:tcW w:w="1243" w:type="dxa"/>
            <w:gridSpan w:val="2"/>
          </w:tcPr>
          <w:p w:rsidR="00E37FE4" w:rsidRPr="007F3CC3" w:rsidRDefault="00E37FE4"/>
        </w:tc>
        <w:tc>
          <w:tcPr>
            <w:tcW w:w="1724" w:type="dxa"/>
          </w:tcPr>
          <w:p w:rsidR="00E37FE4" w:rsidRPr="00F04191" w:rsidRDefault="00E37FE4" w:rsidP="00F04191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01.04.-30.06.2015.</w:t>
            </w:r>
          </w:p>
        </w:tc>
        <w:tc>
          <w:tcPr>
            <w:tcW w:w="1358" w:type="dxa"/>
            <w:gridSpan w:val="2"/>
          </w:tcPr>
          <w:p w:rsidR="00E37FE4" w:rsidRPr="007F3CC3" w:rsidRDefault="00E37FE4"/>
        </w:tc>
        <w:tc>
          <w:tcPr>
            <w:tcW w:w="1430" w:type="dxa"/>
            <w:gridSpan w:val="2"/>
          </w:tcPr>
          <w:p w:rsidR="00E37FE4" w:rsidRPr="00F04191" w:rsidRDefault="00E37FE4" w:rsidP="00F04191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E37FE4" w:rsidRPr="00F04191" w:rsidRDefault="00E37FE4" w:rsidP="00F04191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30.09.2015.</w:t>
            </w:r>
          </w:p>
        </w:tc>
        <w:tc>
          <w:tcPr>
            <w:tcW w:w="1650" w:type="dxa"/>
            <w:gridSpan w:val="2"/>
          </w:tcPr>
          <w:p w:rsidR="00E37FE4" w:rsidRPr="007F3CC3" w:rsidRDefault="00E37FE4"/>
        </w:tc>
        <w:tc>
          <w:tcPr>
            <w:tcW w:w="1392" w:type="dxa"/>
            <w:gridSpan w:val="2"/>
          </w:tcPr>
          <w:p w:rsidR="00E37FE4" w:rsidRPr="00F04191" w:rsidRDefault="00E37FE4" w:rsidP="00F04191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E37FE4" w:rsidRPr="00F04191" w:rsidRDefault="00E37FE4" w:rsidP="00F04191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31.12.2015.</w:t>
            </w:r>
          </w:p>
        </w:tc>
        <w:tc>
          <w:tcPr>
            <w:tcW w:w="1210" w:type="dxa"/>
          </w:tcPr>
          <w:p w:rsidR="00E37FE4" w:rsidRPr="007F3CC3" w:rsidRDefault="00E37FE4"/>
        </w:tc>
      </w:tr>
      <w:tr w:rsidR="00E37FE4" w:rsidRPr="007F3CC3" w:rsidTr="00FC3ED5">
        <w:trPr>
          <w:trHeight w:hRule="exact" w:val="574"/>
        </w:trPr>
        <w:tc>
          <w:tcPr>
            <w:tcW w:w="1209" w:type="dxa"/>
          </w:tcPr>
          <w:p w:rsidR="00E37FE4" w:rsidRPr="00F04191" w:rsidRDefault="00E37FE4" w:rsidP="00F04191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E37FE4" w:rsidRPr="00F04191" w:rsidRDefault="00E37FE4" w:rsidP="00F04191">
            <w:pPr>
              <w:pStyle w:val="TableParagraph"/>
              <w:ind w:left="103"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421" w:type="dxa"/>
          </w:tcPr>
          <w:p w:rsidR="00E37FE4" w:rsidRPr="00560DDE" w:rsidRDefault="00E37FE4" w:rsidP="00F04191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60DDE">
              <w:rPr>
                <w:rFonts w:ascii="Times New Roman" w:hAnsi="Times New Roman"/>
                <w:sz w:val="20"/>
                <w:szCs w:val="20"/>
              </w:rPr>
              <w:t>Naziv korisnika tekućih</w:t>
            </w:r>
            <w:r w:rsidRPr="00560DDE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560DDE">
              <w:rPr>
                <w:rFonts w:ascii="Times New Roman" w:hAnsi="Times New Roman"/>
                <w:sz w:val="20"/>
                <w:szCs w:val="20"/>
              </w:rPr>
              <w:t>donacija</w:t>
            </w:r>
          </w:p>
        </w:tc>
        <w:tc>
          <w:tcPr>
            <w:tcW w:w="1873" w:type="dxa"/>
            <w:gridSpan w:val="2"/>
          </w:tcPr>
          <w:p w:rsidR="00E37FE4" w:rsidRPr="00F04191" w:rsidRDefault="00E37FE4" w:rsidP="00F04191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E37FE4" w:rsidRPr="00F04191" w:rsidRDefault="00E37FE4" w:rsidP="00F04191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  <w:gridSpan w:val="2"/>
          </w:tcPr>
          <w:p w:rsidR="00E37FE4" w:rsidRDefault="00E37FE4" w:rsidP="00F04191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E37FE4" w:rsidRPr="00F04191" w:rsidRDefault="00E37FE4" w:rsidP="00F04191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724" w:type="dxa"/>
          </w:tcPr>
          <w:p w:rsidR="00E37FE4" w:rsidRPr="00F04191" w:rsidRDefault="00E37FE4" w:rsidP="00F04191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358" w:type="dxa"/>
            <w:gridSpan w:val="2"/>
          </w:tcPr>
          <w:p w:rsidR="00E37FE4" w:rsidRPr="00F04191" w:rsidRDefault="00E37FE4" w:rsidP="00F04191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430" w:type="dxa"/>
            <w:gridSpan w:val="2"/>
          </w:tcPr>
          <w:p w:rsidR="00E37FE4" w:rsidRPr="00F04191" w:rsidRDefault="00E37FE4" w:rsidP="00F04191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  <w:gridSpan w:val="2"/>
          </w:tcPr>
          <w:p w:rsidR="00E37FE4" w:rsidRPr="00F04191" w:rsidRDefault="00E37FE4" w:rsidP="00F04191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392" w:type="dxa"/>
            <w:gridSpan w:val="2"/>
          </w:tcPr>
          <w:p w:rsidR="00E37FE4" w:rsidRPr="00F04191" w:rsidRDefault="00E37FE4" w:rsidP="00F04191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E37FE4" w:rsidRPr="00F04191" w:rsidRDefault="00E37FE4" w:rsidP="00F04191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  <w:r w:rsidRPr="005A653A">
              <w:tab/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VZ  Požeštine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>
            <w:r w:rsidRPr="005A653A">
              <w:t>11.700,00</w:t>
            </w:r>
          </w:p>
        </w:tc>
        <w:tc>
          <w:tcPr>
            <w:tcW w:w="1243" w:type="dxa"/>
            <w:gridSpan w:val="2"/>
          </w:tcPr>
          <w:p w:rsidR="00E37FE4" w:rsidRPr="005A653A" w:rsidRDefault="00E37FE4" w:rsidP="005A653A">
            <w:r w:rsidRPr="005A653A">
              <w:t>15.01.2015</w:t>
            </w:r>
          </w:p>
        </w:tc>
        <w:tc>
          <w:tcPr>
            <w:tcW w:w="1724" w:type="dxa"/>
          </w:tcPr>
          <w:p w:rsidR="00E37FE4" w:rsidRPr="005A653A" w:rsidRDefault="00E37FE4" w:rsidP="005A653A"/>
        </w:tc>
        <w:tc>
          <w:tcPr>
            <w:tcW w:w="1358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DVD Čaglin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>
            <w:r w:rsidRPr="005A653A">
              <w:t xml:space="preserve">   5.000,00</w:t>
            </w:r>
          </w:p>
        </w:tc>
        <w:tc>
          <w:tcPr>
            <w:tcW w:w="1243" w:type="dxa"/>
            <w:gridSpan w:val="2"/>
          </w:tcPr>
          <w:p w:rsidR="00E37FE4" w:rsidRPr="005A653A" w:rsidRDefault="00E37FE4" w:rsidP="005A653A">
            <w:r w:rsidRPr="005A653A">
              <w:t>15.01.2015</w:t>
            </w:r>
          </w:p>
        </w:tc>
        <w:tc>
          <w:tcPr>
            <w:tcW w:w="1724" w:type="dxa"/>
          </w:tcPr>
          <w:p w:rsidR="00E37FE4" w:rsidRPr="005A653A" w:rsidRDefault="00E37FE4" w:rsidP="005A653A"/>
        </w:tc>
        <w:tc>
          <w:tcPr>
            <w:tcW w:w="1358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VZ Požeštine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>
            <w:r w:rsidRPr="005A653A">
              <w:t>11.700,00</w:t>
            </w:r>
          </w:p>
        </w:tc>
        <w:tc>
          <w:tcPr>
            <w:tcW w:w="1243" w:type="dxa"/>
            <w:gridSpan w:val="2"/>
          </w:tcPr>
          <w:p w:rsidR="00E37FE4" w:rsidRPr="005A653A" w:rsidRDefault="00E37FE4" w:rsidP="005A653A">
            <w:r w:rsidRPr="005A653A">
              <w:t>19.02.2015.</w:t>
            </w:r>
          </w:p>
        </w:tc>
        <w:tc>
          <w:tcPr>
            <w:tcW w:w="1724" w:type="dxa"/>
          </w:tcPr>
          <w:p w:rsidR="00E37FE4" w:rsidRPr="005A653A" w:rsidRDefault="00E37FE4" w:rsidP="005A653A"/>
        </w:tc>
        <w:tc>
          <w:tcPr>
            <w:tcW w:w="1358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4"/>
        </w:trPr>
        <w:tc>
          <w:tcPr>
            <w:tcW w:w="1209" w:type="dxa"/>
          </w:tcPr>
          <w:p w:rsidR="00E37FE4" w:rsidRPr="005A653A" w:rsidRDefault="00E37FE4" w:rsidP="005A653A">
            <w:r w:rsidRPr="005A653A">
              <w:t xml:space="preserve">  77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Vijeće s</w:t>
            </w:r>
            <w:r w:rsidRPr="005A653A">
              <w:t>r</w:t>
            </w:r>
            <w:r>
              <w:t>p</w:t>
            </w:r>
            <w:r w:rsidRPr="005A653A">
              <w:t>.nac.manj.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>
            <w:r w:rsidRPr="005A653A">
              <w:t xml:space="preserve">   2.200,00</w:t>
            </w:r>
          </w:p>
        </w:tc>
        <w:tc>
          <w:tcPr>
            <w:tcW w:w="1243" w:type="dxa"/>
            <w:gridSpan w:val="2"/>
          </w:tcPr>
          <w:p w:rsidR="00E37FE4" w:rsidRPr="005A653A" w:rsidRDefault="00E37FE4" w:rsidP="005A653A">
            <w:r w:rsidRPr="005A653A">
              <w:t>19.02.2015.</w:t>
            </w:r>
          </w:p>
        </w:tc>
        <w:tc>
          <w:tcPr>
            <w:tcW w:w="1724" w:type="dxa"/>
          </w:tcPr>
          <w:p w:rsidR="00E37FE4" w:rsidRPr="005A653A" w:rsidRDefault="00E37FE4" w:rsidP="005A653A"/>
        </w:tc>
        <w:tc>
          <w:tcPr>
            <w:tcW w:w="1358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VZ Požeštine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>
            <w:r w:rsidRPr="005A653A">
              <w:t>11.700,00</w:t>
            </w:r>
          </w:p>
        </w:tc>
        <w:tc>
          <w:tcPr>
            <w:tcW w:w="1243" w:type="dxa"/>
            <w:gridSpan w:val="2"/>
          </w:tcPr>
          <w:p w:rsidR="00E37FE4" w:rsidRPr="005A653A" w:rsidRDefault="00E37FE4" w:rsidP="005A653A">
            <w:r w:rsidRPr="005A653A">
              <w:t>13.03.2015.</w:t>
            </w:r>
          </w:p>
        </w:tc>
        <w:tc>
          <w:tcPr>
            <w:tcW w:w="1724" w:type="dxa"/>
          </w:tcPr>
          <w:p w:rsidR="00E37FE4" w:rsidRPr="005A653A" w:rsidRDefault="00E37FE4" w:rsidP="005A653A"/>
        </w:tc>
        <w:tc>
          <w:tcPr>
            <w:tcW w:w="1358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202</w:t>
            </w:r>
          </w:p>
          <w:p w:rsidR="00E37FE4" w:rsidRPr="005A653A" w:rsidRDefault="00E37FE4" w:rsidP="005A653A"/>
        </w:tc>
        <w:tc>
          <w:tcPr>
            <w:tcW w:w="2421" w:type="dxa"/>
          </w:tcPr>
          <w:p w:rsidR="00E37FE4" w:rsidRPr="005A653A" w:rsidRDefault="00E37FE4" w:rsidP="005A653A">
            <w:r w:rsidRPr="005A653A">
              <w:t>UHDDR RH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 xml:space="preserve">  3.000,00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05.05.2015.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VZ Požeštine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>11.700,00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08.05.2015.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 xml:space="preserve">  77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Vijeće srp.nac.manj.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 xml:space="preserve">   2.800,00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11.05.2015.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 xml:space="preserve">  85 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Crveni križ Požega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 xml:space="preserve">   6.000,00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11.05.2015.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4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109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OŠ Čaglin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>12.500,00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12.05.2015.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29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DVD Čaglin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 xml:space="preserve">   5.000,00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14.05.2015.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365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208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Udruga J. Knežević</w:t>
            </w:r>
          </w:p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 xml:space="preserve">   4.500,00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15.05.2015.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rPr>
          <w:trHeight w:hRule="exact" w:val="432"/>
        </w:trPr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VZ Požeštine</w:t>
            </w:r>
          </w:p>
          <w:p w:rsidR="00E37FE4" w:rsidRPr="005A653A" w:rsidRDefault="00E37FE4" w:rsidP="005A653A"/>
        </w:tc>
        <w:tc>
          <w:tcPr>
            <w:tcW w:w="1873" w:type="dxa"/>
            <w:gridSpan w:val="2"/>
          </w:tcPr>
          <w:p w:rsidR="00E37FE4" w:rsidRPr="005A653A" w:rsidRDefault="00E37FE4" w:rsidP="005A653A"/>
        </w:tc>
        <w:tc>
          <w:tcPr>
            <w:tcW w:w="1243" w:type="dxa"/>
            <w:gridSpan w:val="2"/>
          </w:tcPr>
          <w:p w:rsidR="00E37FE4" w:rsidRPr="005A653A" w:rsidRDefault="00E37FE4" w:rsidP="005A653A"/>
        </w:tc>
        <w:tc>
          <w:tcPr>
            <w:tcW w:w="1724" w:type="dxa"/>
          </w:tcPr>
          <w:p w:rsidR="00E37FE4" w:rsidRPr="005A653A" w:rsidRDefault="00E37FE4" w:rsidP="005A653A">
            <w:r w:rsidRPr="005A653A">
              <w:t>11.700,00</w:t>
            </w:r>
          </w:p>
        </w:tc>
        <w:tc>
          <w:tcPr>
            <w:tcW w:w="1358" w:type="dxa"/>
            <w:gridSpan w:val="2"/>
          </w:tcPr>
          <w:p w:rsidR="00E37FE4" w:rsidRPr="005A653A" w:rsidRDefault="00E37FE4" w:rsidP="005A653A">
            <w:r w:rsidRPr="005A653A">
              <w:t>25.05.2015.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650" w:type="dxa"/>
            <w:gridSpan w:val="2"/>
          </w:tcPr>
          <w:p w:rsidR="00E37FE4" w:rsidRPr="005A653A" w:rsidRDefault="00E37FE4" w:rsidP="005A653A"/>
        </w:tc>
        <w:tc>
          <w:tcPr>
            <w:tcW w:w="1392" w:type="dxa"/>
            <w:gridSpan w:val="2"/>
          </w:tcPr>
          <w:p w:rsidR="00E37FE4" w:rsidRPr="005A653A" w:rsidRDefault="00E37FE4" w:rsidP="005A653A"/>
        </w:tc>
        <w:tc>
          <w:tcPr>
            <w:tcW w:w="1210" w:type="dxa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202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UHDDR RH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8.500,00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25.05.2015.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332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Šahovski klub Čaglin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5.000,00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27.05.2015.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112</w:t>
            </w:r>
          </w:p>
        </w:tc>
        <w:tc>
          <w:tcPr>
            <w:tcW w:w="2421" w:type="dxa"/>
          </w:tcPr>
          <w:p w:rsidR="00E37FE4" w:rsidRPr="005A653A" w:rsidRDefault="00E37FE4" w:rsidP="005A653A">
            <w:pPr>
              <w:rPr>
                <w:sz w:val="20"/>
                <w:szCs w:val="20"/>
              </w:rPr>
            </w:pPr>
            <w:r w:rsidRPr="005A653A">
              <w:rPr>
                <w:sz w:val="20"/>
                <w:szCs w:val="20"/>
              </w:rPr>
              <w:t>NK Omladinac Čaglin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>22.500,00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09.06.2015.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>11.700,00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12.06.2015.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188</w:t>
            </w:r>
          </w:p>
        </w:tc>
        <w:tc>
          <w:tcPr>
            <w:tcW w:w="2421" w:type="dxa"/>
          </w:tcPr>
          <w:p w:rsidR="00E37FE4" w:rsidRPr="005A653A" w:rsidRDefault="00E37FE4" w:rsidP="005A653A">
            <w:pPr>
              <w:rPr>
                <w:sz w:val="20"/>
                <w:szCs w:val="20"/>
              </w:rPr>
            </w:pPr>
            <w:r w:rsidRPr="005A653A">
              <w:rPr>
                <w:sz w:val="20"/>
                <w:szCs w:val="20"/>
              </w:rPr>
              <w:t>Eko centar Latinovac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 6.500,00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15.06.2015.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345</w:t>
            </w:r>
          </w:p>
        </w:tc>
        <w:tc>
          <w:tcPr>
            <w:tcW w:w="2421" w:type="dxa"/>
          </w:tcPr>
          <w:p w:rsidR="00E37FE4" w:rsidRPr="005A653A" w:rsidRDefault="00E37FE4" w:rsidP="005A653A">
            <w:pPr>
              <w:rPr>
                <w:sz w:val="20"/>
                <w:szCs w:val="20"/>
              </w:rPr>
            </w:pPr>
            <w:r w:rsidRPr="005A653A">
              <w:rPr>
                <w:sz w:val="20"/>
                <w:szCs w:val="20"/>
              </w:rPr>
              <w:t>Matica umirovljenika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 5.000,00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15.06.2015.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DVD Čaglin</w:t>
            </w:r>
            <w:r>
              <w:t xml:space="preserve"> (diš.aparati)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>30.000,00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16.06.2015.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116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Župa Čaglin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>10.000,00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116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Župa Ruševo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5.000,00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116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Župa Zdenkovac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5.000,00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 w:rsidRPr="005A653A">
              <w:t>111</w:t>
            </w:r>
          </w:p>
        </w:tc>
        <w:tc>
          <w:tcPr>
            <w:tcW w:w="2421" w:type="dxa"/>
          </w:tcPr>
          <w:p w:rsidR="00E37FE4" w:rsidRPr="005A653A" w:rsidRDefault="00E37FE4" w:rsidP="005A653A">
            <w:r w:rsidRPr="005A653A">
              <w:t>Odbor za S. jezero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 w:rsidRPr="005A653A">
              <w:t xml:space="preserve">  5.000,00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 w:rsidRPr="005A653A"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E4651">
            <w:pPr>
              <w:tabs>
                <w:tab w:val="left" w:pos="840"/>
              </w:tabs>
            </w:pPr>
            <w:r>
              <w:t xml:space="preserve">  76</w:t>
            </w:r>
          </w:p>
        </w:tc>
        <w:tc>
          <w:tcPr>
            <w:tcW w:w="2421" w:type="dxa"/>
          </w:tcPr>
          <w:p w:rsidR="00E37FE4" w:rsidRPr="00BE4651" w:rsidRDefault="00E37FE4" w:rsidP="005A653A">
            <w:r>
              <w:t>Stranka HSS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>
              <w:t xml:space="preserve">  1.550,00</w:t>
            </w:r>
          </w:p>
        </w:tc>
        <w:tc>
          <w:tcPr>
            <w:tcW w:w="1320" w:type="dxa"/>
          </w:tcPr>
          <w:p w:rsidR="00E37FE4" w:rsidRPr="005A653A" w:rsidRDefault="00E37FE4" w:rsidP="005A653A">
            <w:r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Stranka HNS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>
              <w:t xml:space="preserve">  1.050,00</w:t>
            </w:r>
          </w:p>
        </w:tc>
        <w:tc>
          <w:tcPr>
            <w:tcW w:w="1320" w:type="dxa"/>
          </w:tcPr>
          <w:p w:rsidR="00E37FE4" w:rsidRPr="005A653A" w:rsidRDefault="00E37FE4" w:rsidP="005A653A">
            <w:r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Stranka HDSSB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>
              <w:t xml:space="preserve">     500,00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Stranka HDZ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>
              <w:t xml:space="preserve">  2.500,00</w:t>
            </w:r>
          </w:p>
        </w:tc>
        <w:tc>
          <w:tcPr>
            <w:tcW w:w="1320" w:type="dxa"/>
          </w:tcPr>
          <w:p w:rsidR="00E37FE4" w:rsidRPr="005A653A" w:rsidRDefault="00E37FE4" w:rsidP="005A653A">
            <w:r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Stranka SDP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>
              <w:t xml:space="preserve">  1.050,00</w:t>
            </w:r>
          </w:p>
        </w:tc>
        <w:tc>
          <w:tcPr>
            <w:tcW w:w="1320" w:type="dxa"/>
          </w:tcPr>
          <w:p w:rsidR="00E37FE4" w:rsidRPr="005A653A" w:rsidRDefault="00E37FE4" w:rsidP="005A653A">
            <w:r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Kandidacijska lista grupe birača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>
            <w:r>
              <w:t xml:space="preserve">     550,00</w:t>
            </w:r>
          </w:p>
        </w:tc>
        <w:tc>
          <w:tcPr>
            <w:tcW w:w="1320" w:type="dxa"/>
          </w:tcPr>
          <w:p w:rsidR="00E37FE4" w:rsidRPr="005A653A" w:rsidRDefault="00E37FE4" w:rsidP="005A653A">
            <w:r>
              <w:t>29.06.2015.</w:t>
            </w:r>
          </w:p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pPr>
              <w:tabs>
                <w:tab w:val="left" w:pos="840"/>
              </w:tabs>
            </w:pPr>
            <w:r w:rsidRPr="005A653A">
              <w:t>208</w:t>
            </w:r>
            <w:r>
              <w:tab/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Udruga J. Knežević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10.07.2015.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>11.700,00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22.07.2015.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368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Trenkovi panduri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1.000,00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22.07.2015.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 xml:space="preserve">  77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Vijeće s</w:t>
            </w:r>
            <w:r w:rsidRPr="005A653A">
              <w:t>r</w:t>
            </w:r>
            <w:r>
              <w:t>p</w:t>
            </w:r>
            <w:r w:rsidRPr="005A653A">
              <w:t>.nac.manj.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03.08.2015.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>11.700,00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27.08.2015.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>11.700,00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22.09.2015.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 xml:space="preserve">   85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Crveni križ Požega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3.000,00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22.09.2015.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202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UHDDR RH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4.250,00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22.09.2015.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DVD Čaglin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1.000,00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23.09.2015.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rPr>
          <w:trHeight w:val="167"/>
        </w:trPr>
        <w:tc>
          <w:tcPr>
            <w:tcW w:w="1209" w:type="dxa"/>
          </w:tcPr>
          <w:p w:rsidR="00E37FE4" w:rsidRPr="005A653A" w:rsidRDefault="00E37FE4" w:rsidP="00A247AA">
            <w:r w:rsidRPr="005A653A">
              <w:t>357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Dom Ljeskovica</w:t>
            </w:r>
            <w:r>
              <w:t xml:space="preserve"> (za natjecanje)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1.000,00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23.09.2015.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188</w:t>
            </w:r>
          </w:p>
        </w:tc>
        <w:tc>
          <w:tcPr>
            <w:tcW w:w="2421" w:type="dxa"/>
          </w:tcPr>
          <w:p w:rsidR="00E37FE4" w:rsidRPr="005A653A" w:rsidRDefault="00E37FE4" w:rsidP="00A247AA">
            <w:pPr>
              <w:rPr>
                <w:sz w:val="20"/>
                <w:szCs w:val="20"/>
              </w:rPr>
            </w:pPr>
            <w:r w:rsidRPr="005A653A">
              <w:rPr>
                <w:sz w:val="20"/>
                <w:szCs w:val="20"/>
              </w:rPr>
              <w:t>Eko centar Latinovac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3.250,00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28.09.2015.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116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Župa Čaglin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5.000,00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29.09.2015.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116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Župa Ruševo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29.09.2015.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116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Župa Zdenkovac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29.09.2015.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112</w:t>
            </w:r>
          </w:p>
        </w:tc>
        <w:tc>
          <w:tcPr>
            <w:tcW w:w="2421" w:type="dxa"/>
          </w:tcPr>
          <w:p w:rsidR="00E37FE4" w:rsidRPr="005A653A" w:rsidRDefault="00E37FE4" w:rsidP="00A247AA">
            <w:pPr>
              <w:rPr>
                <w:sz w:val="20"/>
                <w:szCs w:val="20"/>
              </w:rPr>
            </w:pPr>
            <w:r w:rsidRPr="005A653A">
              <w:rPr>
                <w:sz w:val="20"/>
                <w:szCs w:val="20"/>
              </w:rPr>
              <w:t>NK Omladinac Čaglin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>11.250,00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332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Šahovski klub Čaglin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109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OŠ Čaglin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 5.000,00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111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Odbor za S. jezero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213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HGSS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 4.000,00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345</w:t>
            </w:r>
          </w:p>
        </w:tc>
        <w:tc>
          <w:tcPr>
            <w:tcW w:w="2421" w:type="dxa"/>
          </w:tcPr>
          <w:p w:rsidR="00E37FE4" w:rsidRPr="005A653A" w:rsidRDefault="00E37FE4" w:rsidP="00A247AA">
            <w:pPr>
              <w:rPr>
                <w:sz w:val="20"/>
                <w:szCs w:val="20"/>
              </w:rPr>
            </w:pPr>
            <w:r w:rsidRPr="005A653A">
              <w:rPr>
                <w:sz w:val="20"/>
                <w:szCs w:val="20"/>
              </w:rPr>
              <w:t>Matica umirovljenika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 w:rsidRPr="005A653A">
              <w:t xml:space="preserve">   2.500,00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 w:rsidRPr="005A653A"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Stranka HSS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>
              <w:t xml:space="preserve">       775,00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Stranka HNS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>
              <w:t xml:space="preserve">       525,00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Stranka HDSSB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>
              <w:t xml:space="preserve">       250,00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Stranka HDZ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>
              <w:t xml:space="preserve">   1.250,00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Stranka SDP</w:t>
            </w:r>
          </w:p>
        </w:tc>
        <w:tc>
          <w:tcPr>
            <w:tcW w:w="1760" w:type="dxa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  <w:tc>
          <w:tcPr>
            <w:tcW w:w="176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</w:tcPr>
          <w:p w:rsidR="00E37FE4" w:rsidRPr="005A653A" w:rsidRDefault="00E37FE4" w:rsidP="00A247AA"/>
        </w:tc>
        <w:tc>
          <w:tcPr>
            <w:tcW w:w="1448" w:type="dxa"/>
            <w:gridSpan w:val="2"/>
          </w:tcPr>
          <w:p w:rsidR="00E37FE4" w:rsidRPr="005A653A" w:rsidRDefault="00E37FE4" w:rsidP="00A247AA">
            <w:r>
              <w:t xml:space="preserve">       525,00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A247AA">
            <w:r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A247AA"/>
        </w:tc>
        <w:tc>
          <w:tcPr>
            <w:tcW w:w="1320" w:type="dxa"/>
            <w:gridSpan w:val="2"/>
          </w:tcPr>
          <w:p w:rsidR="00E37FE4" w:rsidRPr="005A653A" w:rsidRDefault="00E37FE4" w:rsidP="00A247A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5A653A">
            <w:r>
              <w:t xml:space="preserve">  76</w:t>
            </w:r>
          </w:p>
        </w:tc>
        <w:tc>
          <w:tcPr>
            <w:tcW w:w="2421" w:type="dxa"/>
          </w:tcPr>
          <w:p w:rsidR="00E37FE4" w:rsidRPr="005A653A" w:rsidRDefault="00E37FE4" w:rsidP="005A653A">
            <w:r>
              <w:t>Kandidacijska lista grupe birača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</w:tcPr>
          <w:p w:rsidR="00E37FE4" w:rsidRPr="005A653A" w:rsidRDefault="00E37FE4" w:rsidP="005A653A"/>
        </w:tc>
        <w:tc>
          <w:tcPr>
            <w:tcW w:w="1448" w:type="dxa"/>
            <w:gridSpan w:val="2"/>
          </w:tcPr>
          <w:p w:rsidR="00E37FE4" w:rsidRPr="005A653A" w:rsidRDefault="00E37FE4" w:rsidP="005A653A">
            <w:r>
              <w:t xml:space="preserve">       275,00</w:t>
            </w:r>
          </w:p>
        </w:tc>
        <w:tc>
          <w:tcPr>
            <w:tcW w:w="1522" w:type="dxa"/>
            <w:gridSpan w:val="2"/>
          </w:tcPr>
          <w:p w:rsidR="00E37FE4" w:rsidRPr="005A653A" w:rsidRDefault="00E37FE4" w:rsidP="005A653A">
            <w:r>
              <w:t>30.09.2015.</w:t>
            </w:r>
          </w:p>
        </w:tc>
        <w:tc>
          <w:tcPr>
            <w:tcW w:w="143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295</w:t>
            </w:r>
          </w:p>
        </w:tc>
        <w:tc>
          <w:tcPr>
            <w:tcW w:w="2421" w:type="dxa"/>
          </w:tcPr>
          <w:p w:rsidR="00E37FE4" w:rsidRPr="005A653A" w:rsidRDefault="00E37FE4" w:rsidP="00A247AA">
            <w:r>
              <w:t>Srpska pravos</w:t>
            </w:r>
            <w:r w:rsidRPr="005A653A">
              <w:t>. crkva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</w:tcPr>
          <w:p w:rsidR="00E37FE4" w:rsidRPr="005A653A" w:rsidRDefault="00E37FE4" w:rsidP="005A653A"/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>
            <w:r>
              <w:t xml:space="preserve">  5.000,00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5A653A">
            <w:r>
              <w:t>15.10.2015.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</w:tcPr>
          <w:p w:rsidR="00E37FE4" w:rsidRPr="005A653A" w:rsidRDefault="00E37FE4" w:rsidP="005A653A"/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>
            <w:r>
              <w:t>11.700,00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5A653A">
            <w:r>
              <w:t>15.10.2015.</w:t>
            </w:r>
          </w:p>
        </w:tc>
      </w:tr>
      <w:tr w:rsidR="00E37FE4" w:rsidRPr="005A653A" w:rsidTr="00FC3ED5">
        <w:trPr>
          <w:trHeight w:val="167"/>
        </w:trPr>
        <w:tc>
          <w:tcPr>
            <w:tcW w:w="1209" w:type="dxa"/>
          </w:tcPr>
          <w:p w:rsidR="00E37FE4" w:rsidRPr="005A653A" w:rsidRDefault="00E37FE4" w:rsidP="00A247AA">
            <w:r w:rsidRPr="005A653A">
              <w:t>208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Udrruga J. Knežević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</w:tcPr>
          <w:p w:rsidR="00E37FE4" w:rsidRPr="005A653A" w:rsidRDefault="00E37FE4" w:rsidP="005A653A"/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>
            <w:r>
              <w:t xml:space="preserve">  2.000,00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5A653A">
            <w:r>
              <w:t>22.10.2015.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202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UHDDR RH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</w:tcPr>
          <w:p w:rsidR="00E37FE4" w:rsidRPr="005A653A" w:rsidRDefault="00E37FE4" w:rsidP="005A653A"/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>
            <w:r>
              <w:t xml:space="preserve">  1.250,00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5A653A">
            <w:r>
              <w:t>27.10.2015.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A247AA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A247AA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5A653A"/>
        </w:tc>
        <w:tc>
          <w:tcPr>
            <w:tcW w:w="1320" w:type="dxa"/>
            <w:gridSpan w:val="2"/>
          </w:tcPr>
          <w:p w:rsidR="00E37FE4" w:rsidRPr="005A653A" w:rsidRDefault="00E37FE4" w:rsidP="005A653A"/>
        </w:tc>
        <w:tc>
          <w:tcPr>
            <w:tcW w:w="1760" w:type="dxa"/>
            <w:gridSpan w:val="2"/>
          </w:tcPr>
          <w:p w:rsidR="00E37FE4" w:rsidRPr="005A653A" w:rsidRDefault="00E37FE4" w:rsidP="005A653A"/>
        </w:tc>
        <w:tc>
          <w:tcPr>
            <w:tcW w:w="1320" w:type="dxa"/>
          </w:tcPr>
          <w:p w:rsidR="00E37FE4" w:rsidRPr="005A653A" w:rsidRDefault="00E37FE4" w:rsidP="005A653A"/>
        </w:tc>
        <w:tc>
          <w:tcPr>
            <w:tcW w:w="1448" w:type="dxa"/>
            <w:gridSpan w:val="2"/>
          </w:tcPr>
          <w:p w:rsidR="00E37FE4" w:rsidRPr="005A653A" w:rsidRDefault="00E37FE4" w:rsidP="005A653A"/>
        </w:tc>
        <w:tc>
          <w:tcPr>
            <w:tcW w:w="1522" w:type="dxa"/>
            <w:gridSpan w:val="2"/>
          </w:tcPr>
          <w:p w:rsidR="00E37FE4" w:rsidRPr="005A653A" w:rsidRDefault="00E37FE4" w:rsidP="005A653A"/>
        </w:tc>
        <w:tc>
          <w:tcPr>
            <w:tcW w:w="1430" w:type="dxa"/>
            <w:gridSpan w:val="2"/>
          </w:tcPr>
          <w:p w:rsidR="00E37FE4" w:rsidRPr="005A653A" w:rsidRDefault="00E37FE4" w:rsidP="005A653A">
            <w:r>
              <w:t>11.700,00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5A653A">
            <w:r>
              <w:t>13.11.2015.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>112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NK Omladinac Čaglin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>11.250,00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04.12.2015.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>117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VZ Požeštine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>11.300,00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14.12.2015.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85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Crveni križ Požega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4.900,00 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14.12.2015.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>109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OŠ Čaglin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7.500,00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14.12.2015.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188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Eko cent Latinovac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3.250,00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14.12.2015.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332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Šahovski klub Čaglin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2.500,00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116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Župa Čaglin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5.000,00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116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Župa Ruševo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2.500,00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116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Župa Zdenkovac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2.500,00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  77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Vijeće srp.nac.manj.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2.500,00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202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UHDDR RH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3.000,00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111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 xml:space="preserve"> Odbor za S. jezero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2.500,00 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F48A2">
            <w:r w:rsidRPr="005A653A">
              <w:t xml:space="preserve">  345</w:t>
            </w:r>
          </w:p>
        </w:tc>
        <w:tc>
          <w:tcPr>
            <w:tcW w:w="2421" w:type="dxa"/>
          </w:tcPr>
          <w:p w:rsidR="00E37FE4" w:rsidRPr="005A653A" w:rsidRDefault="00E37FE4" w:rsidP="00BF48A2">
            <w:r w:rsidRPr="005A653A">
              <w:t>Matica umirovljenika</w:t>
            </w:r>
          </w:p>
        </w:tc>
        <w:tc>
          <w:tcPr>
            <w:tcW w:w="1760" w:type="dxa"/>
          </w:tcPr>
          <w:p w:rsidR="00E37FE4" w:rsidRPr="005A653A" w:rsidRDefault="00E37FE4" w:rsidP="00BF48A2"/>
        </w:tc>
        <w:tc>
          <w:tcPr>
            <w:tcW w:w="1320" w:type="dxa"/>
            <w:gridSpan w:val="2"/>
          </w:tcPr>
          <w:p w:rsidR="00E37FE4" w:rsidRPr="005A653A" w:rsidRDefault="00E37FE4" w:rsidP="00BF48A2"/>
        </w:tc>
        <w:tc>
          <w:tcPr>
            <w:tcW w:w="1760" w:type="dxa"/>
            <w:gridSpan w:val="2"/>
          </w:tcPr>
          <w:p w:rsidR="00E37FE4" w:rsidRPr="005A653A" w:rsidRDefault="00E37FE4" w:rsidP="00BF48A2"/>
        </w:tc>
        <w:tc>
          <w:tcPr>
            <w:tcW w:w="1320" w:type="dxa"/>
          </w:tcPr>
          <w:p w:rsidR="00E37FE4" w:rsidRPr="005A653A" w:rsidRDefault="00E37FE4" w:rsidP="00BF48A2"/>
        </w:tc>
        <w:tc>
          <w:tcPr>
            <w:tcW w:w="1448" w:type="dxa"/>
            <w:gridSpan w:val="2"/>
          </w:tcPr>
          <w:p w:rsidR="00E37FE4" w:rsidRPr="005A653A" w:rsidRDefault="00E37FE4" w:rsidP="00BF48A2"/>
        </w:tc>
        <w:tc>
          <w:tcPr>
            <w:tcW w:w="1522" w:type="dxa"/>
            <w:gridSpan w:val="2"/>
          </w:tcPr>
          <w:p w:rsidR="00E37FE4" w:rsidRPr="005A653A" w:rsidRDefault="00E37FE4" w:rsidP="00BF48A2"/>
        </w:tc>
        <w:tc>
          <w:tcPr>
            <w:tcW w:w="1430" w:type="dxa"/>
            <w:gridSpan w:val="2"/>
          </w:tcPr>
          <w:p w:rsidR="00E37FE4" w:rsidRPr="005A653A" w:rsidRDefault="00E37FE4" w:rsidP="00BF48A2">
            <w:r w:rsidRPr="005A653A">
              <w:t xml:space="preserve">  2.500,00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F48A2">
            <w:r w:rsidRPr="005A653A">
              <w:t>28.12.2015.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41D03">
            <w:r>
              <w:t xml:space="preserve">    76</w:t>
            </w:r>
          </w:p>
        </w:tc>
        <w:tc>
          <w:tcPr>
            <w:tcW w:w="2421" w:type="dxa"/>
          </w:tcPr>
          <w:p w:rsidR="00E37FE4" w:rsidRPr="005A653A" w:rsidRDefault="00E37FE4" w:rsidP="00B41D03">
            <w:r>
              <w:t>Stranka HSS</w:t>
            </w:r>
          </w:p>
        </w:tc>
        <w:tc>
          <w:tcPr>
            <w:tcW w:w="1760" w:type="dxa"/>
          </w:tcPr>
          <w:p w:rsidR="00E37FE4" w:rsidRPr="005A653A" w:rsidRDefault="00E37FE4" w:rsidP="00B41D03"/>
        </w:tc>
        <w:tc>
          <w:tcPr>
            <w:tcW w:w="1320" w:type="dxa"/>
            <w:gridSpan w:val="2"/>
          </w:tcPr>
          <w:p w:rsidR="00E37FE4" w:rsidRPr="005A653A" w:rsidRDefault="00E37FE4" w:rsidP="00B41D03"/>
        </w:tc>
        <w:tc>
          <w:tcPr>
            <w:tcW w:w="1760" w:type="dxa"/>
            <w:gridSpan w:val="2"/>
          </w:tcPr>
          <w:p w:rsidR="00E37FE4" w:rsidRPr="005A653A" w:rsidRDefault="00E37FE4" w:rsidP="00B41D03"/>
        </w:tc>
        <w:tc>
          <w:tcPr>
            <w:tcW w:w="1320" w:type="dxa"/>
          </w:tcPr>
          <w:p w:rsidR="00E37FE4" w:rsidRPr="005A653A" w:rsidRDefault="00E37FE4" w:rsidP="00B41D03"/>
        </w:tc>
        <w:tc>
          <w:tcPr>
            <w:tcW w:w="1448" w:type="dxa"/>
            <w:gridSpan w:val="2"/>
          </w:tcPr>
          <w:p w:rsidR="00E37FE4" w:rsidRPr="005A653A" w:rsidRDefault="00E37FE4" w:rsidP="00B41D03"/>
        </w:tc>
        <w:tc>
          <w:tcPr>
            <w:tcW w:w="1522" w:type="dxa"/>
            <w:gridSpan w:val="2"/>
          </w:tcPr>
          <w:p w:rsidR="00E37FE4" w:rsidRPr="005A653A" w:rsidRDefault="00E37FE4" w:rsidP="00B41D03"/>
        </w:tc>
        <w:tc>
          <w:tcPr>
            <w:tcW w:w="1430" w:type="dxa"/>
            <w:gridSpan w:val="2"/>
          </w:tcPr>
          <w:p w:rsidR="00E37FE4" w:rsidRPr="005A653A" w:rsidRDefault="00E37FE4" w:rsidP="00B41D03">
            <w:r>
              <w:t xml:space="preserve">     775,00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41D03">
            <w:r>
              <w:t>29.12.2015.</w:t>
            </w:r>
          </w:p>
        </w:tc>
      </w:tr>
      <w:tr w:rsidR="00E37FE4" w:rsidRPr="005A653A" w:rsidTr="00FC3ED5">
        <w:tc>
          <w:tcPr>
            <w:tcW w:w="1209" w:type="dxa"/>
          </w:tcPr>
          <w:p w:rsidR="00E37FE4" w:rsidRPr="005A653A" w:rsidRDefault="00E37FE4" w:rsidP="00B41D03">
            <w:r>
              <w:t xml:space="preserve">    76 </w:t>
            </w:r>
          </w:p>
        </w:tc>
        <w:tc>
          <w:tcPr>
            <w:tcW w:w="2421" w:type="dxa"/>
          </w:tcPr>
          <w:p w:rsidR="00E37FE4" w:rsidRPr="005A653A" w:rsidRDefault="00E37FE4" w:rsidP="00B41D03">
            <w:r>
              <w:t>Stranka HNS</w:t>
            </w:r>
          </w:p>
        </w:tc>
        <w:tc>
          <w:tcPr>
            <w:tcW w:w="1760" w:type="dxa"/>
          </w:tcPr>
          <w:p w:rsidR="00E37FE4" w:rsidRPr="005A653A" w:rsidRDefault="00E37FE4" w:rsidP="00B41D03"/>
        </w:tc>
        <w:tc>
          <w:tcPr>
            <w:tcW w:w="1320" w:type="dxa"/>
            <w:gridSpan w:val="2"/>
          </w:tcPr>
          <w:p w:rsidR="00E37FE4" w:rsidRPr="005A653A" w:rsidRDefault="00E37FE4" w:rsidP="00B41D03"/>
        </w:tc>
        <w:tc>
          <w:tcPr>
            <w:tcW w:w="1760" w:type="dxa"/>
            <w:gridSpan w:val="2"/>
          </w:tcPr>
          <w:p w:rsidR="00E37FE4" w:rsidRPr="005A653A" w:rsidRDefault="00E37FE4" w:rsidP="00B41D03"/>
        </w:tc>
        <w:tc>
          <w:tcPr>
            <w:tcW w:w="1320" w:type="dxa"/>
          </w:tcPr>
          <w:p w:rsidR="00E37FE4" w:rsidRPr="005A653A" w:rsidRDefault="00E37FE4" w:rsidP="00B41D03"/>
        </w:tc>
        <w:tc>
          <w:tcPr>
            <w:tcW w:w="1448" w:type="dxa"/>
            <w:gridSpan w:val="2"/>
          </w:tcPr>
          <w:p w:rsidR="00E37FE4" w:rsidRPr="005A653A" w:rsidRDefault="00E37FE4" w:rsidP="00B41D03"/>
        </w:tc>
        <w:tc>
          <w:tcPr>
            <w:tcW w:w="1522" w:type="dxa"/>
            <w:gridSpan w:val="2"/>
          </w:tcPr>
          <w:p w:rsidR="00E37FE4" w:rsidRPr="005A653A" w:rsidRDefault="00E37FE4" w:rsidP="00B41D03"/>
        </w:tc>
        <w:tc>
          <w:tcPr>
            <w:tcW w:w="1430" w:type="dxa"/>
            <w:gridSpan w:val="2"/>
          </w:tcPr>
          <w:p w:rsidR="00E37FE4" w:rsidRPr="005A653A" w:rsidRDefault="00E37FE4" w:rsidP="00B41D03">
            <w:r>
              <w:t xml:space="preserve">     525,00</w:t>
            </w:r>
          </w:p>
        </w:tc>
        <w:tc>
          <w:tcPr>
            <w:tcW w:w="1320" w:type="dxa"/>
            <w:gridSpan w:val="2"/>
          </w:tcPr>
          <w:p w:rsidR="00E37FE4" w:rsidRPr="005A653A" w:rsidRDefault="00E37FE4" w:rsidP="00B41D03">
            <w:r>
              <w:t>29.12.2015.</w:t>
            </w:r>
          </w:p>
        </w:tc>
      </w:tr>
      <w:tr w:rsidR="00E37FE4" w:rsidRPr="00A57DC5" w:rsidTr="00FC3ED5">
        <w:tc>
          <w:tcPr>
            <w:tcW w:w="1209" w:type="dxa"/>
          </w:tcPr>
          <w:p w:rsidR="00E37FE4" w:rsidRPr="00A57DC5" w:rsidRDefault="00E37FE4" w:rsidP="00B41D03">
            <w:r w:rsidRPr="00A57DC5">
              <w:t xml:space="preserve">    76</w:t>
            </w:r>
          </w:p>
        </w:tc>
        <w:tc>
          <w:tcPr>
            <w:tcW w:w="2421" w:type="dxa"/>
          </w:tcPr>
          <w:p w:rsidR="00E37FE4" w:rsidRPr="00A57DC5" w:rsidRDefault="00E37FE4" w:rsidP="00B41D03">
            <w:r>
              <w:t xml:space="preserve">Stranka </w:t>
            </w:r>
            <w:r w:rsidRPr="00A57DC5">
              <w:t>HDSSB</w:t>
            </w:r>
          </w:p>
        </w:tc>
        <w:tc>
          <w:tcPr>
            <w:tcW w:w="1760" w:type="dxa"/>
          </w:tcPr>
          <w:p w:rsidR="00E37FE4" w:rsidRPr="00A57DC5" w:rsidRDefault="00E37FE4" w:rsidP="00B41D03"/>
        </w:tc>
        <w:tc>
          <w:tcPr>
            <w:tcW w:w="1320" w:type="dxa"/>
            <w:gridSpan w:val="2"/>
          </w:tcPr>
          <w:p w:rsidR="00E37FE4" w:rsidRPr="00A57DC5" w:rsidRDefault="00E37FE4" w:rsidP="00B41D03"/>
        </w:tc>
        <w:tc>
          <w:tcPr>
            <w:tcW w:w="1760" w:type="dxa"/>
            <w:gridSpan w:val="2"/>
          </w:tcPr>
          <w:p w:rsidR="00E37FE4" w:rsidRPr="00A57DC5" w:rsidRDefault="00E37FE4" w:rsidP="00B41D03"/>
        </w:tc>
        <w:tc>
          <w:tcPr>
            <w:tcW w:w="1320" w:type="dxa"/>
          </w:tcPr>
          <w:p w:rsidR="00E37FE4" w:rsidRPr="00A57DC5" w:rsidRDefault="00E37FE4" w:rsidP="00B41D03"/>
        </w:tc>
        <w:tc>
          <w:tcPr>
            <w:tcW w:w="1448" w:type="dxa"/>
            <w:gridSpan w:val="2"/>
          </w:tcPr>
          <w:p w:rsidR="00E37FE4" w:rsidRPr="00A57DC5" w:rsidRDefault="00E37FE4" w:rsidP="00B41D03"/>
        </w:tc>
        <w:tc>
          <w:tcPr>
            <w:tcW w:w="1522" w:type="dxa"/>
            <w:gridSpan w:val="2"/>
          </w:tcPr>
          <w:p w:rsidR="00E37FE4" w:rsidRPr="00A57DC5" w:rsidRDefault="00E37FE4" w:rsidP="00B41D03"/>
        </w:tc>
        <w:tc>
          <w:tcPr>
            <w:tcW w:w="1430" w:type="dxa"/>
            <w:gridSpan w:val="2"/>
          </w:tcPr>
          <w:p w:rsidR="00E37FE4" w:rsidRPr="00A57DC5" w:rsidRDefault="00E37FE4" w:rsidP="00B41D03">
            <w:r w:rsidRPr="00A57DC5">
              <w:t xml:space="preserve">      250,00</w:t>
            </w:r>
          </w:p>
        </w:tc>
        <w:tc>
          <w:tcPr>
            <w:tcW w:w="1320" w:type="dxa"/>
            <w:gridSpan w:val="2"/>
          </w:tcPr>
          <w:p w:rsidR="00E37FE4" w:rsidRPr="00A57DC5" w:rsidRDefault="00E37FE4" w:rsidP="00B41D03">
            <w:r>
              <w:t>29.12.2015.</w:t>
            </w:r>
          </w:p>
        </w:tc>
      </w:tr>
      <w:tr w:rsidR="00E37FE4" w:rsidRPr="00A57DC5" w:rsidTr="00FC3ED5">
        <w:tc>
          <w:tcPr>
            <w:tcW w:w="1209" w:type="dxa"/>
          </w:tcPr>
          <w:p w:rsidR="00E37FE4" w:rsidRPr="00A57DC5" w:rsidRDefault="00E37FE4" w:rsidP="00B41D03">
            <w:r>
              <w:t xml:space="preserve">    76</w:t>
            </w:r>
          </w:p>
        </w:tc>
        <w:tc>
          <w:tcPr>
            <w:tcW w:w="2421" w:type="dxa"/>
          </w:tcPr>
          <w:p w:rsidR="00E37FE4" w:rsidRPr="00A57DC5" w:rsidRDefault="00E37FE4" w:rsidP="00B41D03">
            <w:r>
              <w:t>Stranka HDZ</w:t>
            </w:r>
          </w:p>
        </w:tc>
        <w:tc>
          <w:tcPr>
            <w:tcW w:w="1760" w:type="dxa"/>
          </w:tcPr>
          <w:p w:rsidR="00E37FE4" w:rsidRPr="00A57DC5" w:rsidRDefault="00E37FE4" w:rsidP="00B41D03"/>
        </w:tc>
        <w:tc>
          <w:tcPr>
            <w:tcW w:w="1320" w:type="dxa"/>
            <w:gridSpan w:val="2"/>
          </w:tcPr>
          <w:p w:rsidR="00E37FE4" w:rsidRPr="00A57DC5" w:rsidRDefault="00E37FE4" w:rsidP="00B41D03"/>
        </w:tc>
        <w:tc>
          <w:tcPr>
            <w:tcW w:w="1760" w:type="dxa"/>
            <w:gridSpan w:val="2"/>
          </w:tcPr>
          <w:p w:rsidR="00E37FE4" w:rsidRPr="00A57DC5" w:rsidRDefault="00E37FE4" w:rsidP="00B41D03"/>
        </w:tc>
        <w:tc>
          <w:tcPr>
            <w:tcW w:w="1320" w:type="dxa"/>
          </w:tcPr>
          <w:p w:rsidR="00E37FE4" w:rsidRPr="00A57DC5" w:rsidRDefault="00E37FE4" w:rsidP="00B41D03"/>
        </w:tc>
        <w:tc>
          <w:tcPr>
            <w:tcW w:w="1448" w:type="dxa"/>
            <w:gridSpan w:val="2"/>
          </w:tcPr>
          <w:p w:rsidR="00E37FE4" w:rsidRPr="00A57DC5" w:rsidRDefault="00E37FE4" w:rsidP="00B41D03"/>
        </w:tc>
        <w:tc>
          <w:tcPr>
            <w:tcW w:w="1522" w:type="dxa"/>
            <w:gridSpan w:val="2"/>
          </w:tcPr>
          <w:p w:rsidR="00E37FE4" w:rsidRPr="00A57DC5" w:rsidRDefault="00E37FE4" w:rsidP="00B41D03"/>
        </w:tc>
        <w:tc>
          <w:tcPr>
            <w:tcW w:w="1430" w:type="dxa"/>
            <w:gridSpan w:val="2"/>
          </w:tcPr>
          <w:p w:rsidR="00E37FE4" w:rsidRPr="00A57DC5" w:rsidRDefault="00E37FE4" w:rsidP="00B41D03">
            <w:r>
              <w:t xml:space="preserve">   1.250,00</w:t>
            </w:r>
          </w:p>
        </w:tc>
        <w:tc>
          <w:tcPr>
            <w:tcW w:w="1320" w:type="dxa"/>
            <w:gridSpan w:val="2"/>
          </w:tcPr>
          <w:p w:rsidR="00E37FE4" w:rsidRPr="00A57DC5" w:rsidRDefault="00E37FE4" w:rsidP="00B41D03">
            <w:r>
              <w:t>29.12.2015.</w:t>
            </w:r>
          </w:p>
        </w:tc>
      </w:tr>
      <w:tr w:rsidR="00E37FE4" w:rsidRPr="00A57DC5" w:rsidTr="00FC3ED5">
        <w:tc>
          <w:tcPr>
            <w:tcW w:w="1209" w:type="dxa"/>
          </w:tcPr>
          <w:p w:rsidR="00E37FE4" w:rsidRPr="00A57DC5" w:rsidRDefault="00E37FE4" w:rsidP="00B41D03">
            <w:r>
              <w:t xml:space="preserve">    76</w:t>
            </w:r>
          </w:p>
        </w:tc>
        <w:tc>
          <w:tcPr>
            <w:tcW w:w="2421" w:type="dxa"/>
          </w:tcPr>
          <w:p w:rsidR="00E37FE4" w:rsidRPr="00A57DC5" w:rsidRDefault="00E37FE4" w:rsidP="00B41D03">
            <w:r>
              <w:t>Stranka SDP</w:t>
            </w:r>
          </w:p>
        </w:tc>
        <w:tc>
          <w:tcPr>
            <w:tcW w:w="1760" w:type="dxa"/>
          </w:tcPr>
          <w:p w:rsidR="00E37FE4" w:rsidRPr="00A57DC5" w:rsidRDefault="00E37FE4" w:rsidP="00B41D03"/>
        </w:tc>
        <w:tc>
          <w:tcPr>
            <w:tcW w:w="1320" w:type="dxa"/>
            <w:gridSpan w:val="2"/>
          </w:tcPr>
          <w:p w:rsidR="00E37FE4" w:rsidRPr="00A57DC5" w:rsidRDefault="00E37FE4" w:rsidP="00B41D03"/>
        </w:tc>
        <w:tc>
          <w:tcPr>
            <w:tcW w:w="1760" w:type="dxa"/>
            <w:gridSpan w:val="2"/>
          </w:tcPr>
          <w:p w:rsidR="00E37FE4" w:rsidRPr="00A57DC5" w:rsidRDefault="00E37FE4" w:rsidP="00B41D03"/>
        </w:tc>
        <w:tc>
          <w:tcPr>
            <w:tcW w:w="1320" w:type="dxa"/>
          </w:tcPr>
          <w:p w:rsidR="00E37FE4" w:rsidRPr="00A57DC5" w:rsidRDefault="00E37FE4" w:rsidP="00B41D03"/>
        </w:tc>
        <w:tc>
          <w:tcPr>
            <w:tcW w:w="1448" w:type="dxa"/>
            <w:gridSpan w:val="2"/>
          </w:tcPr>
          <w:p w:rsidR="00E37FE4" w:rsidRPr="00A57DC5" w:rsidRDefault="00E37FE4" w:rsidP="00B41D03"/>
        </w:tc>
        <w:tc>
          <w:tcPr>
            <w:tcW w:w="1522" w:type="dxa"/>
            <w:gridSpan w:val="2"/>
          </w:tcPr>
          <w:p w:rsidR="00E37FE4" w:rsidRPr="00A57DC5" w:rsidRDefault="00E37FE4" w:rsidP="00B41D03"/>
        </w:tc>
        <w:tc>
          <w:tcPr>
            <w:tcW w:w="1430" w:type="dxa"/>
            <w:gridSpan w:val="2"/>
          </w:tcPr>
          <w:p w:rsidR="00E37FE4" w:rsidRPr="00A57DC5" w:rsidRDefault="00E37FE4" w:rsidP="00B41D03">
            <w:r>
              <w:t xml:space="preserve">       525,00</w:t>
            </w:r>
          </w:p>
        </w:tc>
        <w:tc>
          <w:tcPr>
            <w:tcW w:w="1320" w:type="dxa"/>
            <w:gridSpan w:val="2"/>
          </w:tcPr>
          <w:p w:rsidR="00E37FE4" w:rsidRPr="00A57DC5" w:rsidRDefault="00E37FE4" w:rsidP="00B41D03">
            <w:r>
              <w:t>29.12.2015.</w:t>
            </w:r>
          </w:p>
        </w:tc>
      </w:tr>
      <w:tr w:rsidR="00E37FE4" w:rsidRPr="00A57DC5" w:rsidTr="00FC3ED5">
        <w:tc>
          <w:tcPr>
            <w:tcW w:w="1209" w:type="dxa"/>
          </w:tcPr>
          <w:p w:rsidR="00E37FE4" w:rsidRPr="00A57DC5" w:rsidRDefault="00E37FE4" w:rsidP="00B41D03">
            <w:r>
              <w:t xml:space="preserve">    76</w:t>
            </w:r>
          </w:p>
        </w:tc>
        <w:tc>
          <w:tcPr>
            <w:tcW w:w="2421" w:type="dxa"/>
          </w:tcPr>
          <w:p w:rsidR="00E37FE4" w:rsidRPr="00A57DC5" w:rsidRDefault="00E37FE4" w:rsidP="00B41D03">
            <w:r>
              <w:t>Kandidacijska lista grupe birača</w:t>
            </w:r>
          </w:p>
        </w:tc>
        <w:tc>
          <w:tcPr>
            <w:tcW w:w="1760" w:type="dxa"/>
          </w:tcPr>
          <w:p w:rsidR="00E37FE4" w:rsidRPr="00A57DC5" w:rsidRDefault="00E37FE4" w:rsidP="00B41D03"/>
        </w:tc>
        <w:tc>
          <w:tcPr>
            <w:tcW w:w="1320" w:type="dxa"/>
            <w:gridSpan w:val="2"/>
          </w:tcPr>
          <w:p w:rsidR="00E37FE4" w:rsidRPr="00A57DC5" w:rsidRDefault="00E37FE4" w:rsidP="00B41D03"/>
        </w:tc>
        <w:tc>
          <w:tcPr>
            <w:tcW w:w="1760" w:type="dxa"/>
            <w:gridSpan w:val="2"/>
          </w:tcPr>
          <w:p w:rsidR="00E37FE4" w:rsidRPr="00A57DC5" w:rsidRDefault="00E37FE4" w:rsidP="00B41D03"/>
        </w:tc>
        <w:tc>
          <w:tcPr>
            <w:tcW w:w="1320" w:type="dxa"/>
          </w:tcPr>
          <w:p w:rsidR="00E37FE4" w:rsidRPr="00A57DC5" w:rsidRDefault="00E37FE4" w:rsidP="00B41D03"/>
        </w:tc>
        <w:tc>
          <w:tcPr>
            <w:tcW w:w="1448" w:type="dxa"/>
            <w:gridSpan w:val="2"/>
          </w:tcPr>
          <w:p w:rsidR="00E37FE4" w:rsidRPr="00A57DC5" w:rsidRDefault="00E37FE4" w:rsidP="00B41D03"/>
        </w:tc>
        <w:tc>
          <w:tcPr>
            <w:tcW w:w="1522" w:type="dxa"/>
            <w:gridSpan w:val="2"/>
          </w:tcPr>
          <w:p w:rsidR="00E37FE4" w:rsidRPr="00A57DC5" w:rsidRDefault="00E37FE4" w:rsidP="00B41D03"/>
        </w:tc>
        <w:tc>
          <w:tcPr>
            <w:tcW w:w="1430" w:type="dxa"/>
            <w:gridSpan w:val="2"/>
          </w:tcPr>
          <w:p w:rsidR="00E37FE4" w:rsidRPr="00A57DC5" w:rsidRDefault="00E37FE4" w:rsidP="00B41D03">
            <w:r>
              <w:t xml:space="preserve">       275,00</w:t>
            </w:r>
          </w:p>
        </w:tc>
        <w:tc>
          <w:tcPr>
            <w:tcW w:w="1320" w:type="dxa"/>
            <w:gridSpan w:val="2"/>
          </w:tcPr>
          <w:p w:rsidR="00E37FE4" w:rsidRPr="00A57DC5" w:rsidRDefault="00E37FE4" w:rsidP="00B41D03">
            <w:r>
              <w:t>29.12.2015.</w:t>
            </w:r>
          </w:p>
        </w:tc>
      </w:tr>
    </w:tbl>
    <w:p w:rsidR="00E37FE4" w:rsidRPr="005A653A" w:rsidRDefault="00E37FE4" w:rsidP="00DA4B1B"/>
    <w:p w:rsidR="00E37FE4" w:rsidRPr="005A653A" w:rsidRDefault="00E37FE4" w:rsidP="005A653A">
      <w:pPr>
        <w:sectPr w:rsidR="00E37FE4" w:rsidRPr="005A653A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7"/>
        <w:gridCol w:w="2971"/>
        <w:gridCol w:w="1633"/>
        <w:gridCol w:w="1431"/>
        <w:gridCol w:w="1666"/>
        <w:gridCol w:w="1320"/>
        <w:gridCol w:w="1430"/>
        <w:gridCol w:w="1540"/>
        <w:gridCol w:w="1430"/>
        <w:gridCol w:w="1320"/>
      </w:tblGrid>
      <w:tr w:rsidR="00E37FE4" w:rsidRPr="00A57DC5" w:rsidTr="00FC3ED5">
        <w:tc>
          <w:tcPr>
            <w:tcW w:w="767" w:type="dxa"/>
          </w:tcPr>
          <w:p w:rsidR="00E37FE4" w:rsidRPr="00A57DC5" w:rsidRDefault="00E37FE4" w:rsidP="00A57DC5">
            <w:r>
              <w:t>114</w:t>
            </w:r>
          </w:p>
        </w:tc>
        <w:tc>
          <w:tcPr>
            <w:tcW w:w="2971" w:type="dxa"/>
          </w:tcPr>
          <w:p w:rsidR="00E37FE4" w:rsidRPr="00A57DC5" w:rsidRDefault="00E37FE4" w:rsidP="00A57DC5">
            <w:r>
              <w:t>LD “Fazan” Ruševo</w:t>
            </w:r>
          </w:p>
        </w:tc>
        <w:tc>
          <w:tcPr>
            <w:tcW w:w="1633" w:type="dxa"/>
          </w:tcPr>
          <w:p w:rsidR="00E37FE4" w:rsidRPr="00A57DC5" w:rsidRDefault="00E37FE4" w:rsidP="00A57DC5"/>
        </w:tc>
        <w:tc>
          <w:tcPr>
            <w:tcW w:w="1431" w:type="dxa"/>
          </w:tcPr>
          <w:p w:rsidR="00E37FE4" w:rsidRPr="00A57DC5" w:rsidRDefault="00E37FE4" w:rsidP="00A57DC5"/>
        </w:tc>
        <w:tc>
          <w:tcPr>
            <w:tcW w:w="1666" w:type="dxa"/>
          </w:tcPr>
          <w:p w:rsidR="00E37FE4" w:rsidRPr="00A57DC5" w:rsidRDefault="00E37FE4" w:rsidP="00A57DC5"/>
        </w:tc>
        <w:tc>
          <w:tcPr>
            <w:tcW w:w="1320" w:type="dxa"/>
          </w:tcPr>
          <w:p w:rsidR="00E37FE4" w:rsidRPr="00A57DC5" w:rsidRDefault="00E37FE4" w:rsidP="00A57DC5"/>
        </w:tc>
        <w:tc>
          <w:tcPr>
            <w:tcW w:w="1430" w:type="dxa"/>
          </w:tcPr>
          <w:p w:rsidR="00E37FE4" w:rsidRPr="00A57DC5" w:rsidRDefault="00E37FE4" w:rsidP="00A57DC5"/>
        </w:tc>
        <w:tc>
          <w:tcPr>
            <w:tcW w:w="1540" w:type="dxa"/>
          </w:tcPr>
          <w:p w:rsidR="00E37FE4" w:rsidRPr="00A57DC5" w:rsidRDefault="00E37FE4" w:rsidP="00A57DC5"/>
        </w:tc>
        <w:tc>
          <w:tcPr>
            <w:tcW w:w="1430" w:type="dxa"/>
          </w:tcPr>
          <w:p w:rsidR="00E37FE4" w:rsidRPr="00A57DC5" w:rsidRDefault="00E37FE4" w:rsidP="00A57DC5">
            <w:r>
              <w:t xml:space="preserve">   1.000,00</w:t>
            </w:r>
          </w:p>
        </w:tc>
        <w:tc>
          <w:tcPr>
            <w:tcW w:w="1320" w:type="dxa"/>
          </w:tcPr>
          <w:p w:rsidR="00E37FE4" w:rsidRPr="00A57DC5" w:rsidRDefault="00E37FE4" w:rsidP="00A57DC5">
            <w:r>
              <w:t>31.12.2015.</w:t>
            </w:r>
          </w:p>
        </w:tc>
      </w:tr>
      <w:tr w:rsidR="00E37FE4" w:rsidRPr="00A57DC5" w:rsidTr="00FC3ED5">
        <w:tc>
          <w:tcPr>
            <w:tcW w:w="767" w:type="dxa"/>
          </w:tcPr>
          <w:p w:rsidR="00E37FE4" w:rsidRPr="00A57DC5" w:rsidRDefault="00E37FE4" w:rsidP="00A57DC5">
            <w:r>
              <w:t>114</w:t>
            </w:r>
          </w:p>
        </w:tc>
        <w:tc>
          <w:tcPr>
            <w:tcW w:w="2971" w:type="dxa"/>
          </w:tcPr>
          <w:p w:rsidR="00E37FE4" w:rsidRPr="00A57DC5" w:rsidRDefault="00E37FE4" w:rsidP="00A57DC5">
            <w:r>
              <w:t>LD “Vidra” Čaglin</w:t>
            </w:r>
          </w:p>
        </w:tc>
        <w:tc>
          <w:tcPr>
            <w:tcW w:w="1633" w:type="dxa"/>
          </w:tcPr>
          <w:p w:rsidR="00E37FE4" w:rsidRPr="00A57DC5" w:rsidRDefault="00E37FE4" w:rsidP="00A57DC5"/>
        </w:tc>
        <w:tc>
          <w:tcPr>
            <w:tcW w:w="1431" w:type="dxa"/>
          </w:tcPr>
          <w:p w:rsidR="00E37FE4" w:rsidRPr="00A57DC5" w:rsidRDefault="00E37FE4" w:rsidP="00A57DC5"/>
        </w:tc>
        <w:tc>
          <w:tcPr>
            <w:tcW w:w="1666" w:type="dxa"/>
          </w:tcPr>
          <w:p w:rsidR="00E37FE4" w:rsidRPr="00A57DC5" w:rsidRDefault="00E37FE4" w:rsidP="00A57DC5"/>
        </w:tc>
        <w:tc>
          <w:tcPr>
            <w:tcW w:w="1320" w:type="dxa"/>
          </w:tcPr>
          <w:p w:rsidR="00E37FE4" w:rsidRPr="00A57DC5" w:rsidRDefault="00E37FE4" w:rsidP="00A57DC5"/>
        </w:tc>
        <w:tc>
          <w:tcPr>
            <w:tcW w:w="1430" w:type="dxa"/>
          </w:tcPr>
          <w:p w:rsidR="00E37FE4" w:rsidRPr="00A57DC5" w:rsidRDefault="00E37FE4" w:rsidP="00A57DC5"/>
        </w:tc>
        <w:tc>
          <w:tcPr>
            <w:tcW w:w="1540" w:type="dxa"/>
          </w:tcPr>
          <w:p w:rsidR="00E37FE4" w:rsidRPr="00A57DC5" w:rsidRDefault="00E37FE4" w:rsidP="00A57DC5"/>
        </w:tc>
        <w:tc>
          <w:tcPr>
            <w:tcW w:w="1430" w:type="dxa"/>
          </w:tcPr>
          <w:p w:rsidR="00E37FE4" w:rsidRPr="00A57DC5" w:rsidRDefault="00E37FE4" w:rsidP="00A57DC5">
            <w:r>
              <w:t xml:space="preserve">   1.000,00</w:t>
            </w:r>
          </w:p>
        </w:tc>
        <w:tc>
          <w:tcPr>
            <w:tcW w:w="1320" w:type="dxa"/>
          </w:tcPr>
          <w:p w:rsidR="00E37FE4" w:rsidRPr="00A57DC5" w:rsidRDefault="00E37FE4" w:rsidP="00A57DC5">
            <w:r>
              <w:t>31.12.2015.</w:t>
            </w:r>
          </w:p>
        </w:tc>
      </w:tr>
    </w:tbl>
    <w:p w:rsidR="00E37FE4" w:rsidRPr="00A57DC5" w:rsidRDefault="00E37FE4" w:rsidP="00A57DC5"/>
    <w:p w:rsidR="00E37FE4" w:rsidRDefault="00E37FE4">
      <w:pPr>
        <w:pStyle w:val="BodyText"/>
        <w:spacing w:before="69"/>
        <w:ind w:left="218"/>
      </w:pPr>
      <w:r>
        <w:t xml:space="preserve">Zaključeno sa 31. prosinca </w:t>
      </w:r>
      <w:r>
        <w:rPr>
          <w:spacing w:val="-1"/>
        </w:rPr>
        <w:t xml:space="preserve"> </w:t>
      </w:r>
      <w:r>
        <w:t>2015.</w:t>
      </w:r>
    </w:p>
    <w:p w:rsidR="00E37FE4" w:rsidRDefault="00E37FE4">
      <w:pPr>
        <w:rPr>
          <w:rFonts w:ascii="Times New Roman" w:hAnsi="Times New Roman"/>
        </w:rPr>
        <w:sectPr w:rsidR="00E37FE4"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E37FE4" w:rsidRDefault="00E37FE4" w:rsidP="00A57DC5">
      <w:pPr>
        <w:rPr>
          <w:sz w:val="24"/>
          <w:szCs w:val="24"/>
        </w:rPr>
      </w:pPr>
      <w:r>
        <w:rPr>
          <w:sz w:val="24"/>
          <w:szCs w:val="24"/>
        </w:rPr>
        <w:t xml:space="preserve">TABLICA 2. Sponzorstva za razdoblje od 01.01.2015. do 31.12.2015. </w:t>
      </w:r>
    </w:p>
    <w:p w:rsidR="00E37FE4" w:rsidRDefault="00E37FE4" w:rsidP="00A57DC5">
      <w:pPr>
        <w:rPr>
          <w:sz w:val="24"/>
          <w:szCs w:val="24"/>
        </w:rPr>
      </w:pPr>
    </w:p>
    <w:p w:rsidR="00E37FE4" w:rsidRPr="00A57DC5" w:rsidRDefault="00E37FE4" w:rsidP="00A57D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U navedenom razdoblju Općina Čaglin</w:t>
      </w:r>
      <w:r w:rsidRPr="00A57DC5">
        <w:rPr>
          <w:b/>
          <w:sz w:val="28"/>
          <w:szCs w:val="28"/>
        </w:rPr>
        <w:t xml:space="preserve"> nije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imala sponzorstva.</w:t>
      </w:r>
    </w:p>
    <w:sectPr w:rsidR="00E37FE4" w:rsidRPr="00A57DC5" w:rsidSect="0054224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141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7EBD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F2E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D836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DE4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0C8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6E4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E62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801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0A6B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73DAB"/>
    <w:rsid w:val="000E1527"/>
    <w:rsid w:val="000E2723"/>
    <w:rsid w:val="000F047E"/>
    <w:rsid w:val="001003F2"/>
    <w:rsid w:val="00136D16"/>
    <w:rsid w:val="001464B2"/>
    <w:rsid w:val="00183675"/>
    <w:rsid w:val="00217FAF"/>
    <w:rsid w:val="00266D03"/>
    <w:rsid w:val="00301A9A"/>
    <w:rsid w:val="003279EA"/>
    <w:rsid w:val="00332796"/>
    <w:rsid w:val="00356763"/>
    <w:rsid w:val="003970A2"/>
    <w:rsid w:val="0043285F"/>
    <w:rsid w:val="004637CE"/>
    <w:rsid w:val="00477316"/>
    <w:rsid w:val="004C6636"/>
    <w:rsid w:val="004F21FD"/>
    <w:rsid w:val="005316C6"/>
    <w:rsid w:val="00542244"/>
    <w:rsid w:val="00560DDE"/>
    <w:rsid w:val="00567EF9"/>
    <w:rsid w:val="005A06CC"/>
    <w:rsid w:val="005A0D33"/>
    <w:rsid w:val="005A653A"/>
    <w:rsid w:val="005E1220"/>
    <w:rsid w:val="00601240"/>
    <w:rsid w:val="0060612A"/>
    <w:rsid w:val="006C528A"/>
    <w:rsid w:val="006C7D61"/>
    <w:rsid w:val="006D39AB"/>
    <w:rsid w:val="006E41AD"/>
    <w:rsid w:val="006F3F42"/>
    <w:rsid w:val="0073217D"/>
    <w:rsid w:val="00741C6A"/>
    <w:rsid w:val="00795D9B"/>
    <w:rsid w:val="007E18EA"/>
    <w:rsid w:val="007E3D0D"/>
    <w:rsid w:val="007F3CC3"/>
    <w:rsid w:val="008007E0"/>
    <w:rsid w:val="00923DA2"/>
    <w:rsid w:val="009C1531"/>
    <w:rsid w:val="009E4B18"/>
    <w:rsid w:val="00A06161"/>
    <w:rsid w:val="00A247AA"/>
    <w:rsid w:val="00A435BB"/>
    <w:rsid w:val="00A57DC5"/>
    <w:rsid w:val="00B173CC"/>
    <w:rsid w:val="00B41D03"/>
    <w:rsid w:val="00BA7010"/>
    <w:rsid w:val="00BD3FC2"/>
    <w:rsid w:val="00BE4651"/>
    <w:rsid w:val="00BF48A2"/>
    <w:rsid w:val="00CB555B"/>
    <w:rsid w:val="00CD5BD3"/>
    <w:rsid w:val="00CE362E"/>
    <w:rsid w:val="00D01B63"/>
    <w:rsid w:val="00D05EA3"/>
    <w:rsid w:val="00D16323"/>
    <w:rsid w:val="00D53B47"/>
    <w:rsid w:val="00D94B2A"/>
    <w:rsid w:val="00DA4B1B"/>
    <w:rsid w:val="00DB554D"/>
    <w:rsid w:val="00E37FE4"/>
    <w:rsid w:val="00EA142C"/>
    <w:rsid w:val="00F04191"/>
    <w:rsid w:val="00F14F50"/>
    <w:rsid w:val="00F45937"/>
    <w:rsid w:val="00F857DA"/>
    <w:rsid w:val="00FC3ED5"/>
    <w:rsid w:val="00FE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285F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285F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5</Pages>
  <Words>734</Words>
  <Characters>4190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9</cp:revision>
  <cp:lastPrinted>2016-01-28T13:52:00Z</cp:lastPrinted>
  <dcterms:created xsi:type="dcterms:W3CDTF">2016-01-28T13:53:00Z</dcterms:created>
  <dcterms:modified xsi:type="dcterms:W3CDTF">2016-01-29T08:03:00Z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